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78A6" w:rsidRDefault="009A2E14" w:rsidP="005C78A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F03BFC">
        <w:rPr>
          <w:rFonts w:ascii="Times New Roman" w:hAnsi="Times New Roman" w:cs="Times New Roman"/>
          <w:sz w:val="28"/>
          <w:szCs w:val="28"/>
        </w:rPr>
        <w:t>.06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4654E7">
        <w:rPr>
          <w:rFonts w:ascii="Times New Roman" w:hAnsi="Times New Roman" w:cs="Times New Roman"/>
          <w:sz w:val="28"/>
          <w:szCs w:val="28"/>
        </w:rPr>
        <w:t>2</w:t>
      </w:r>
      <w:r w:rsidR="00062E32">
        <w:rPr>
          <w:rFonts w:ascii="Times New Roman" w:hAnsi="Times New Roman" w:cs="Times New Roman"/>
          <w:sz w:val="28"/>
          <w:szCs w:val="28"/>
        </w:rPr>
        <w:t>1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</w:t>
      </w:r>
      <w:r w:rsidR="0016427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689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9A2E14" w:rsidRPr="009A2E14" w:rsidRDefault="009A2E14" w:rsidP="009A2E14">
      <w:pPr>
        <w:ind w:right="4819" w:firstLine="0"/>
        <w:rPr>
          <w:rFonts w:ascii="Times New Roman" w:hAnsi="Times New Roman" w:cs="Times New Roman"/>
          <w:bCs/>
          <w:sz w:val="28"/>
          <w:szCs w:val="28"/>
        </w:rPr>
      </w:pPr>
      <w:r w:rsidRPr="009A2E14">
        <w:rPr>
          <w:rFonts w:ascii="Times New Roman" w:hAnsi="Times New Roman" w:cs="Times New Roman"/>
          <w:bCs/>
          <w:sz w:val="28"/>
          <w:szCs w:val="28"/>
        </w:rPr>
        <w:t>Об организации и проведении аукциона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2E14">
        <w:rPr>
          <w:rFonts w:ascii="Times New Roman" w:hAnsi="Times New Roman" w:cs="Times New Roman"/>
          <w:bCs/>
          <w:sz w:val="28"/>
          <w:szCs w:val="28"/>
        </w:rPr>
        <w:t>на право заключения договора аренды земельного участка, находящегося в муниципальной собственности</w:t>
      </w:r>
    </w:p>
    <w:p w:rsidR="009A2E14" w:rsidRPr="009A2E14" w:rsidRDefault="009A2E14" w:rsidP="009A2E14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9A2E14" w:rsidRPr="009A2E14" w:rsidRDefault="009A2E14" w:rsidP="009A2E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2E14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</w:t>
      </w:r>
      <w:proofErr w:type="spellStart"/>
      <w:r w:rsidRPr="009A2E14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Pr="009A2E1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9A2E14" w:rsidRPr="009A2E14" w:rsidRDefault="009A2E14" w:rsidP="009A2E14">
      <w:pPr>
        <w:tabs>
          <w:tab w:val="left" w:pos="770"/>
        </w:tabs>
        <w:ind w:firstLine="709"/>
        <w:rPr>
          <w:rFonts w:ascii="Times New Roman" w:hAnsi="Times New Roman" w:cs="Times New Roman"/>
          <w:bCs/>
          <w:spacing w:val="20"/>
          <w:sz w:val="28"/>
          <w:szCs w:val="28"/>
        </w:rPr>
      </w:pPr>
    </w:p>
    <w:p w:rsidR="009A2E14" w:rsidRPr="009A2E14" w:rsidRDefault="009A2E14" w:rsidP="009A2E14">
      <w:pPr>
        <w:tabs>
          <w:tab w:val="left" w:pos="770"/>
        </w:tabs>
        <w:ind w:firstLine="709"/>
        <w:jc w:val="center"/>
        <w:rPr>
          <w:rFonts w:ascii="Times New Roman" w:hAnsi="Times New Roman" w:cs="Times New Roman"/>
          <w:bCs/>
          <w:spacing w:val="20"/>
          <w:sz w:val="28"/>
          <w:szCs w:val="28"/>
        </w:rPr>
      </w:pPr>
      <w:r w:rsidRPr="009A2E14">
        <w:rPr>
          <w:rFonts w:ascii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9A2E14" w:rsidRPr="009A2E14" w:rsidRDefault="009A2E14" w:rsidP="009A2E14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9A2E14" w:rsidRPr="009A2E14" w:rsidRDefault="009A2E14" w:rsidP="009A2E1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9A2E14">
        <w:rPr>
          <w:rFonts w:ascii="Times New Roman" w:hAnsi="Times New Roman"/>
          <w:sz w:val="28"/>
          <w:szCs w:val="28"/>
        </w:rPr>
        <w:t xml:space="preserve">Вынести на торги право на заключение договора аренды земельного участка, находящегося в </w:t>
      </w:r>
      <w:r w:rsidRPr="009A2E14"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Pr="009A2E14">
        <w:rPr>
          <w:rFonts w:ascii="Times New Roman" w:hAnsi="Times New Roman"/>
          <w:sz w:val="28"/>
          <w:szCs w:val="28"/>
        </w:rPr>
        <w:t>собственности:</w:t>
      </w:r>
    </w:p>
    <w:p w:rsidR="009A2E14" w:rsidRPr="009A2E14" w:rsidRDefault="009A2E14" w:rsidP="009A2E14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2E14">
        <w:rPr>
          <w:rFonts w:ascii="Times New Roman" w:hAnsi="Times New Roman" w:cs="Times New Roman"/>
          <w:bCs/>
          <w:sz w:val="28"/>
          <w:szCs w:val="28"/>
        </w:rPr>
        <w:t xml:space="preserve">Земельный участок с кадастровым номером </w:t>
      </w:r>
      <w:r w:rsidRPr="009A2E14">
        <w:rPr>
          <w:rFonts w:ascii="Times New Roman" w:hAnsi="Times New Roman" w:cs="Times New Roman"/>
          <w:sz w:val="28"/>
          <w:szCs w:val="28"/>
        </w:rPr>
        <w:t xml:space="preserve">69:48:0070116:19, находящийся в </w:t>
      </w:r>
      <w:r w:rsidRPr="009A2E14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9A2E14">
        <w:rPr>
          <w:rFonts w:ascii="Times New Roman" w:hAnsi="Times New Roman" w:cs="Times New Roman"/>
          <w:sz w:val="28"/>
          <w:szCs w:val="28"/>
        </w:rPr>
        <w:t xml:space="preserve">собственности, из категории земель «земли населенных пунктов», площадью 1209 </w:t>
      </w:r>
      <w:proofErr w:type="spellStart"/>
      <w:proofErr w:type="gramStart"/>
      <w:r w:rsidRPr="009A2E1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9A2E14">
        <w:rPr>
          <w:rFonts w:ascii="Times New Roman" w:hAnsi="Times New Roman" w:cs="Times New Roman"/>
          <w:sz w:val="28"/>
          <w:szCs w:val="28"/>
        </w:rPr>
        <w:t>, адрес (</w:t>
      </w:r>
      <w:r w:rsidRPr="009A2E14">
        <w:rPr>
          <w:rFonts w:ascii="Times New Roman" w:hAnsi="Times New Roman" w:cs="Times New Roman"/>
          <w:color w:val="000000"/>
          <w:sz w:val="28"/>
          <w:szCs w:val="28"/>
        </w:rPr>
        <w:t xml:space="preserve">местоположение): местоположение установлено относительно ориентира, расположенного за пределами участка. Почтовый адрес ориентира: Тверская область, </w:t>
      </w:r>
      <w:proofErr w:type="spellStart"/>
      <w:r w:rsidRPr="009A2E14">
        <w:rPr>
          <w:rFonts w:ascii="Times New Roman" w:hAnsi="Times New Roman" w:cs="Times New Roman"/>
          <w:color w:val="000000"/>
          <w:sz w:val="28"/>
          <w:szCs w:val="28"/>
        </w:rPr>
        <w:t>Удомельский</w:t>
      </w:r>
      <w:proofErr w:type="spellEnd"/>
      <w:r w:rsidRPr="009A2E14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округ, г. Удомля, ул. Комсомольская, д. 4, </w:t>
      </w:r>
      <w:r w:rsidRPr="009A2E14">
        <w:rPr>
          <w:rFonts w:ascii="Times New Roman" w:hAnsi="Times New Roman" w:cs="Times New Roman"/>
          <w:sz w:val="28"/>
          <w:szCs w:val="28"/>
        </w:rPr>
        <w:t>вид разрешенного использования: для индивидуального жилищного строительства</w:t>
      </w:r>
      <w:r w:rsidRPr="009A2E1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A2E14" w:rsidRPr="009A2E14" w:rsidRDefault="009A2E14" w:rsidP="009A2E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2E14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A2E14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9A2E14" w:rsidRPr="009A2E14" w:rsidRDefault="009A2E14" w:rsidP="009A2E1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9A2E14">
        <w:rPr>
          <w:rFonts w:ascii="Times New Roman" w:hAnsi="Times New Roman" w:cs="Times New Roman"/>
          <w:sz w:val="28"/>
          <w:szCs w:val="28"/>
        </w:rPr>
        <w:t>Установить:</w:t>
      </w:r>
    </w:p>
    <w:p w:rsidR="009A2E14" w:rsidRPr="009A2E14" w:rsidRDefault="009A2E14" w:rsidP="009A2E14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9A2E14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 </w:t>
      </w:r>
      <w:r w:rsidRPr="009A2E14">
        <w:rPr>
          <w:rFonts w:ascii="Times New Roman" w:hAnsi="Times New Roman"/>
          <w:sz w:val="28"/>
          <w:szCs w:val="28"/>
        </w:rPr>
        <w:t>Начальную цену арендной платы в год:</w:t>
      </w:r>
    </w:p>
    <w:p w:rsidR="009A2E14" w:rsidRPr="009A2E14" w:rsidRDefault="009A2E14" w:rsidP="009A2E14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9A2E14">
        <w:rPr>
          <w:rFonts w:ascii="Times New Roman" w:hAnsi="Times New Roman"/>
          <w:sz w:val="28"/>
          <w:szCs w:val="28"/>
        </w:rPr>
        <w:t>28818 (Двадцать восемь тысяч восемьсот восемнадцать) рублей 93 копейки;</w:t>
      </w:r>
    </w:p>
    <w:p w:rsidR="009A2E14" w:rsidRPr="009A2E14" w:rsidRDefault="009A2E14" w:rsidP="009A2E14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9A2E14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 </w:t>
      </w:r>
      <w:r w:rsidRPr="009A2E14">
        <w:rPr>
          <w:rFonts w:ascii="Times New Roman" w:hAnsi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9A2E14" w:rsidRPr="009A2E14" w:rsidRDefault="009A2E14" w:rsidP="009A2E14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9A2E14">
        <w:rPr>
          <w:rFonts w:ascii="Times New Roman" w:hAnsi="Times New Roman"/>
          <w:sz w:val="28"/>
          <w:szCs w:val="28"/>
        </w:rPr>
        <w:t>864 (Восемьсот шестьдесят четыре) рубля 56 копеек;</w:t>
      </w:r>
    </w:p>
    <w:p w:rsidR="009A2E14" w:rsidRPr="009A2E14" w:rsidRDefault="009A2E14" w:rsidP="009A2E14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9A2E14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> </w:t>
      </w:r>
      <w:r w:rsidRPr="009A2E14">
        <w:rPr>
          <w:rFonts w:ascii="Times New Roman" w:hAnsi="Times New Roman"/>
          <w:sz w:val="28"/>
          <w:szCs w:val="28"/>
        </w:rPr>
        <w:t>Размер задатка - 20% от начальной цены арендной платы:</w:t>
      </w:r>
    </w:p>
    <w:p w:rsidR="009A2E14" w:rsidRPr="009A2E14" w:rsidRDefault="009A2E14" w:rsidP="009A2E14">
      <w:pPr>
        <w:pStyle w:val="a9"/>
        <w:numPr>
          <w:ilvl w:val="0"/>
          <w:numId w:val="20"/>
        </w:numPr>
        <w:ind w:firstLine="709"/>
        <w:rPr>
          <w:rFonts w:ascii="Times New Roman" w:hAnsi="Times New Roman"/>
          <w:sz w:val="28"/>
          <w:szCs w:val="28"/>
        </w:rPr>
      </w:pPr>
      <w:r w:rsidRPr="009A2E14">
        <w:rPr>
          <w:rFonts w:ascii="Times New Roman" w:hAnsi="Times New Roman"/>
          <w:sz w:val="28"/>
          <w:szCs w:val="28"/>
        </w:rPr>
        <w:t>(Пять тысяч семьсот шестьдесят три) рубля 78 копеек;</w:t>
      </w:r>
    </w:p>
    <w:p w:rsidR="009A2E14" w:rsidRPr="009A2E14" w:rsidRDefault="009A2E14" w:rsidP="009A2E1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9A2E14">
        <w:rPr>
          <w:rFonts w:ascii="Times New Roman" w:hAnsi="Times New Roman"/>
          <w:sz w:val="28"/>
          <w:szCs w:val="28"/>
        </w:rPr>
        <w:t>В отношении земельного участка обременений не установлено.</w:t>
      </w:r>
    </w:p>
    <w:p w:rsidR="009A2E14" w:rsidRPr="009A2E14" w:rsidRDefault="009A2E14" w:rsidP="009A2E1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9A2E14">
        <w:rPr>
          <w:rFonts w:ascii="Times New Roman" w:hAnsi="Times New Roman"/>
          <w:sz w:val="28"/>
          <w:szCs w:val="28"/>
        </w:rPr>
        <w:t>Утвердить извещение о проведении аукциона (Приложение).</w:t>
      </w:r>
    </w:p>
    <w:p w:rsidR="009A2E14" w:rsidRPr="009A2E14" w:rsidRDefault="009A2E14" w:rsidP="009A2E1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9A2E14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9A2E14">
        <w:rPr>
          <w:rFonts w:ascii="Times New Roman" w:hAnsi="Times New Roman"/>
          <w:sz w:val="28"/>
          <w:szCs w:val="28"/>
        </w:rPr>
        <w:t>Поляруша</w:t>
      </w:r>
      <w:proofErr w:type="spellEnd"/>
      <w:r w:rsidRPr="009A2E14">
        <w:rPr>
          <w:rFonts w:ascii="Times New Roman" w:hAnsi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</w:t>
      </w:r>
      <w:proofErr w:type="spellStart"/>
      <w:r w:rsidRPr="009A2E14">
        <w:rPr>
          <w:rFonts w:ascii="Times New Roman" w:hAnsi="Times New Roman"/>
          <w:sz w:val="28"/>
          <w:szCs w:val="28"/>
        </w:rPr>
        <w:t>Удомельского</w:t>
      </w:r>
      <w:proofErr w:type="spellEnd"/>
      <w:r w:rsidRPr="009A2E14">
        <w:rPr>
          <w:rFonts w:ascii="Times New Roman" w:hAnsi="Times New Roman"/>
          <w:sz w:val="28"/>
          <w:szCs w:val="28"/>
        </w:rPr>
        <w:t xml:space="preserve"> городского </w:t>
      </w:r>
      <w:r w:rsidRPr="009A2E14">
        <w:rPr>
          <w:rFonts w:ascii="Times New Roman" w:hAnsi="Times New Roman"/>
          <w:sz w:val="28"/>
          <w:szCs w:val="28"/>
        </w:rPr>
        <w:lastRenderedPageBreak/>
        <w:t>округа, уполномоченным представителем организатора аукциона по приёму заявок на участие в а</w:t>
      </w:r>
      <w:bookmarkStart w:id="0" w:name="_GoBack"/>
      <w:bookmarkEnd w:id="0"/>
      <w:r w:rsidRPr="009A2E14">
        <w:rPr>
          <w:rFonts w:ascii="Times New Roman" w:hAnsi="Times New Roman"/>
          <w:sz w:val="28"/>
          <w:szCs w:val="28"/>
        </w:rPr>
        <w:t>укционе и предоставлению информации о проведении аукциона.</w:t>
      </w:r>
    </w:p>
    <w:p w:rsidR="009A2E14" w:rsidRPr="009A2E14" w:rsidRDefault="009A2E14" w:rsidP="009A2E1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</w:t>
      </w:r>
      <w:r w:rsidRPr="009A2E14">
        <w:rPr>
          <w:rFonts w:ascii="Times New Roman" w:hAnsi="Times New Roman"/>
          <w:sz w:val="28"/>
          <w:szCs w:val="28"/>
        </w:rPr>
        <w:t>Извещение о проведении аукциона на право заключения договора аренды земельного участка, находящегося в муниципальной собственности, опубликовать до 18.06.2021 в печатном издании «</w:t>
      </w:r>
      <w:proofErr w:type="spellStart"/>
      <w:r w:rsidRPr="009A2E14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9A2E14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9A2E14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9A2E14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9A2E14" w:rsidRPr="009A2E14" w:rsidRDefault="009A2E14" w:rsidP="009A2E1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9A2E14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D53828" w:rsidRDefault="00D53828" w:rsidP="009A2E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A2E14" w:rsidRDefault="009A2E14" w:rsidP="009A2E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A2E14" w:rsidRPr="009A2E14" w:rsidRDefault="009A2E14" w:rsidP="009A2E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D53828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53828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9A2E14">
      <w:pgSz w:w="11906" w:h="16838" w:code="9"/>
      <w:pgMar w:top="1135" w:right="566" w:bottom="1135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5579C2"/>
    <w:multiLevelType w:val="hybridMultilevel"/>
    <w:tmpl w:val="3AAEB0B2"/>
    <w:lvl w:ilvl="0" w:tplc="DAEE84C6">
      <w:start w:val="5763"/>
      <w:numFmt w:val="decimal"/>
      <w:lvlText w:val="%1"/>
      <w:lvlJc w:val="left"/>
      <w:pPr>
        <w:ind w:left="202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10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4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5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6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3"/>
  </w:num>
  <w:num w:numId="5">
    <w:abstractNumId w:val="1"/>
  </w:num>
  <w:num w:numId="6">
    <w:abstractNumId w:val="0"/>
  </w:num>
  <w:num w:numId="7">
    <w:abstractNumId w:val="10"/>
  </w:num>
  <w:num w:numId="8">
    <w:abstractNumId w:val="17"/>
  </w:num>
  <w:num w:numId="9">
    <w:abstractNumId w:val="14"/>
  </w:num>
  <w:num w:numId="10">
    <w:abstractNumId w:val="16"/>
  </w:num>
  <w:num w:numId="11">
    <w:abstractNumId w:val="15"/>
  </w:num>
  <w:num w:numId="12">
    <w:abstractNumId w:val="12"/>
  </w:num>
  <w:num w:numId="13">
    <w:abstractNumId w:val="8"/>
  </w:num>
  <w:num w:numId="14">
    <w:abstractNumId w:val="2"/>
  </w:num>
  <w:num w:numId="15">
    <w:abstractNumId w:val="19"/>
  </w:num>
  <w:num w:numId="16">
    <w:abstractNumId w:val="9"/>
  </w:num>
  <w:num w:numId="17">
    <w:abstractNumId w:val="6"/>
  </w:num>
  <w:num w:numId="18">
    <w:abstractNumId w:val="11"/>
  </w:num>
  <w:num w:numId="19">
    <w:abstractNumId w:val="3"/>
  </w:num>
  <w:num w:numId="2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45561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2E32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4278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5E15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4E7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2E14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20F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3828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286B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926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BFC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4359"/>
  <w15:docId w15:val="{86973B5A-F960-4E26-99B1-12F63B04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73D02-E358-4F28-8736-BD6BB1A3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1564</cp:revision>
  <cp:lastPrinted>2021-06-07T06:35:00Z</cp:lastPrinted>
  <dcterms:created xsi:type="dcterms:W3CDTF">2011-09-05T12:47:00Z</dcterms:created>
  <dcterms:modified xsi:type="dcterms:W3CDTF">2021-06-07T06:35:00Z</dcterms:modified>
</cp:coreProperties>
</file>