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D0" w:rsidRPr="00423F8C" w:rsidRDefault="003B1996" w:rsidP="005E0769">
      <w:pPr>
        <w:widowControl w:val="0"/>
        <w:spacing w:after="0" w:line="240" w:lineRule="auto"/>
        <w:ind w:left="6300"/>
        <w:jc w:val="both"/>
        <w:rPr>
          <w:rFonts w:ascii="Times New Roman" w:hAnsi="Times New Roman" w:cs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Приложение</w:t>
      </w:r>
    </w:p>
    <w:p w:rsidR="003B1996" w:rsidRPr="00423F8C" w:rsidRDefault="00AA60FE" w:rsidP="005E0769">
      <w:pPr>
        <w:widowControl w:val="0"/>
        <w:spacing w:after="0" w:line="240" w:lineRule="auto"/>
        <w:ind w:left="6300"/>
        <w:jc w:val="both"/>
        <w:rPr>
          <w:rFonts w:ascii="Times New Roman" w:hAnsi="Times New Roman" w:cs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к </w:t>
      </w:r>
      <w:r w:rsidR="00734D82" w:rsidRPr="00423F8C">
        <w:rPr>
          <w:rFonts w:ascii="Times New Roman" w:hAnsi="Times New Roman" w:cs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постановлени</w:t>
      </w:r>
      <w:r w:rsidRPr="00423F8C">
        <w:rPr>
          <w:rFonts w:ascii="Times New Roman" w:hAnsi="Times New Roman" w:cs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ю</w:t>
      </w:r>
      <w:r w:rsidR="00885CD0" w:rsidRPr="00423F8C">
        <w:rPr>
          <w:rFonts w:ascii="Times New Roman" w:hAnsi="Times New Roman" w:cs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Администрации </w:t>
      </w:r>
    </w:p>
    <w:p w:rsidR="00885CD0" w:rsidRPr="00423F8C" w:rsidRDefault="00AD2506" w:rsidP="005E0769">
      <w:pPr>
        <w:widowControl w:val="0"/>
        <w:spacing w:after="0" w:line="240" w:lineRule="auto"/>
        <w:ind w:left="6300"/>
        <w:jc w:val="both"/>
        <w:rPr>
          <w:rFonts w:ascii="Times New Roman" w:hAnsi="Times New Roman" w:cs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Удомельского городского округа</w:t>
      </w:r>
    </w:p>
    <w:p w:rsidR="003B1996" w:rsidRPr="00423F8C" w:rsidRDefault="00E5216F" w:rsidP="005E0769">
      <w:pPr>
        <w:widowControl w:val="0"/>
        <w:spacing w:after="0" w:line="240" w:lineRule="auto"/>
        <w:ind w:left="6300"/>
        <w:jc w:val="both"/>
        <w:rPr>
          <w:rFonts w:ascii="Times New Roman" w:hAnsi="Times New Roman" w:cs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о</w:t>
      </w:r>
      <w:r w:rsidR="003B1996" w:rsidRPr="00423F8C">
        <w:rPr>
          <w:rFonts w:ascii="Times New Roman" w:hAnsi="Times New Roman" w:cs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т </w:t>
      </w:r>
      <w:r w:rsidR="00AA60FE" w:rsidRPr="00423F8C">
        <w:rPr>
          <w:rFonts w:ascii="Times New Roman" w:hAnsi="Times New Roman" w:cs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12.09.2022</w:t>
      </w:r>
      <w:r w:rsidR="001E78AF" w:rsidRPr="00423F8C">
        <w:rPr>
          <w:rFonts w:ascii="Times New Roman" w:hAnsi="Times New Roman" w:cs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3B1996" w:rsidRPr="00423F8C">
        <w:rPr>
          <w:rFonts w:ascii="Times New Roman" w:hAnsi="Times New Roman" w:cs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№ </w:t>
      </w:r>
      <w:r w:rsidR="00AA60FE" w:rsidRPr="00423F8C">
        <w:rPr>
          <w:rFonts w:ascii="Times New Roman" w:hAnsi="Times New Roman" w:cs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1042-па</w:t>
      </w:r>
    </w:p>
    <w:p w:rsidR="003B1996" w:rsidRPr="00423F8C" w:rsidRDefault="003B1996" w:rsidP="005E0769">
      <w:pPr>
        <w:widowControl w:val="0"/>
        <w:spacing w:after="0" w:line="240" w:lineRule="auto"/>
        <w:ind w:left="6663"/>
        <w:rPr>
          <w:rFonts w:ascii="Times New Roman" w:hAnsi="Times New Roman" w:cs="Times New Roman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EA482D" w:rsidRPr="00423F8C" w:rsidRDefault="00EA482D" w:rsidP="005E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Извещение</w:t>
      </w:r>
    </w:p>
    <w:p w:rsidR="00615B1C" w:rsidRPr="00423F8C" w:rsidRDefault="00615B1C" w:rsidP="005E07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о проведении аукциона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на право заключения договора аренды земельного участка, находящегося в государственной собственности до разграничения</w:t>
      </w:r>
    </w:p>
    <w:p w:rsidR="00C70690" w:rsidRPr="00423F8C" w:rsidRDefault="00C70690" w:rsidP="005E0769">
      <w:pPr>
        <w:widowControl w:val="0"/>
        <w:spacing w:after="0" w:line="240" w:lineRule="auto"/>
        <w:ind w:right="21"/>
        <w:jc w:val="center"/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EA482D" w:rsidRPr="00423F8C" w:rsidRDefault="00EA482D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1.</w:t>
      </w: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  <w:t xml:space="preserve">Организатор аукциона 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- Администрация Удомельского городского округа.</w:t>
      </w:r>
    </w:p>
    <w:p w:rsidR="00EA482D" w:rsidRPr="00423F8C" w:rsidRDefault="008E13E8" w:rsidP="005E076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2. </w:t>
      </w:r>
      <w:r w:rsidR="00EA482D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Решение о проведении аукциона</w:t>
      </w:r>
      <w:r w:rsidR="00EA482D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7A769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-</w:t>
      </w:r>
      <w:r w:rsidR="00EA482D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постановление Администрации Удомельского городского округа от </w:t>
      </w:r>
      <w:r w:rsidR="00AA60F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12.09.2022</w:t>
      </w:r>
      <w:r w:rsidR="00EA482D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№ </w:t>
      </w:r>
      <w:r w:rsidR="00AA60F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1042-па</w:t>
      </w:r>
      <w:r w:rsidR="00EA482D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«Об организации и проведении аукциона </w:t>
      </w:r>
      <w:r w:rsidR="00EA482D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на право заключения договора аренды земельного участка, находящегося в государственной собственности до разграничения».</w:t>
      </w:r>
      <w:bookmarkStart w:id="0" w:name="_GoBack"/>
      <w:bookmarkEnd w:id="0"/>
    </w:p>
    <w:p w:rsidR="008E13E8" w:rsidRPr="00423F8C" w:rsidRDefault="008E13E8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3</w:t>
      </w:r>
      <w:r w:rsidR="00FE377A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. </w:t>
      </w: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Место, дата и время проведения аукциона – </w:t>
      </w:r>
      <w:r w:rsidR="00C2167E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28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C2167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октября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2022 года в 14 час. 00 мин. по Московскому времени в кабинете № 225 административного здания, расположенного по адресу: Тверская область, город Удомля, ул. Попова, д.22.</w:t>
      </w:r>
    </w:p>
    <w:p w:rsidR="00AB111D" w:rsidRPr="00423F8C" w:rsidRDefault="00AB111D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 Порядок проведения аукциона:</w:t>
      </w:r>
    </w:p>
    <w:p w:rsidR="00AB111D" w:rsidRPr="00423F8C" w:rsidRDefault="00AB111D" w:rsidP="005E0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4.1. Для участия в аукционе заявители представляют, в установленный в настоящем извещении срок, заявку на участие в аукционе по установленной форме с приложением копий документов, удостоверяющих личность и документы, подтверждающие внесение задатка.</w:t>
      </w:r>
    </w:p>
    <w:p w:rsidR="00AB111D" w:rsidRPr="00423F8C" w:rsidRDefault="00AB111D" w:rsidP="005E0769">
      <w:pPr>
        <w:pStyle w:val="a3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Представление документов, подтверждающих внесение задатка, признается заключением соглашения о задатке.</w:t>
      </w:r>
    </w:p>
    <w:p w:rsidR="00AB111D" w:rsidRPr="00423F8C" w:rsidRDefault="00AB111D" w:rsidP="005E0769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AB111D" w:rsidRPr="00423F8C" w:rsidRDefault="00AB111D" w:rsidP="005E0769">
      <w:pPr>
        <w:widowControl w:val="0"/>
        <w:numPr>
          <w:ilvl w:val="1"/>
          <w:numId w:val="17"/>
        </w:numPr>
        <w:tabs>
          <w:tab w:val="left" w:pos="-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Победителем аукциона признается участник аукциона, предложивший наибольшую цену арендной платы за земельный участок. </w:t>
      </w:r>
    </w:p>
    <w:p w:rsidR="00AB111D" w:rsidRPr="00423F8C" w:rsidRDefault="00AB111D" w:rsidP="005E0769">
      <w:pPr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В случае если в аукционе участвовал только один участник или не присутствовал ни один из участников аукциона, либо в случае, если после троекратного объявления начальной цены аренды ни один из участников аукциона не поднял карточку, аукцион признается несостоявшимся. </w:t>
      </w:r>
    </w:p>
    <w:p w:rsidR="00AB111D" w:rsidRPr="00423F8C" w:rsidRDefault="00AB111D" w:rsidP="005E0769">
      <w:pPr>
        <w:pStyle w:val="a3"/>
        <w:widowControl w:val="0"/>
        <w:numPr>
          <w:ilvl w:val="1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Договор аренды земельного участка может быть заключен с победителем аукциона или с единственным участником аукциона</w:t>
      </w:r>
    </w:p>
    <w:p w:rsidR="006E5D4B" w:rsidRPr="00423F8C" w:rsidRDefault="00AB111D" w:rsidP="005E0769">
      <w:pPr>
        <w:widowControl w:val="0"/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5</w:t>
      </w:r>
      <w:r w:rsidR="006E5D4B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  <w:r w:rsidR="006E5D4B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</w:r>
      <w:r w:rsidR="006E5D4B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Сведения о предмете аукциона:</w:t>
      </w:r>
    </w:p>
    <w:p w:rsidR="00A0670B" w:rsidRPr="00423F8C" w:rsidRDefault="006E5D4B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Земельный участок </w:t>
      </w:r>
      <w:r w:rsidR="008A77D5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с кадастровым номером </w:t>
      </w:r>
      <w:r w:rsidR="001A2F04" w:rsidRPr="00423F8C">
        <w:rPr>
          <w:rFonts w:ascii="Times New Roman" w:hAnsi="Times New Roman" w:cs="Times New Roman"/>
          <w:bCs/>
          <w:sz w:val="24"/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69:48:</w:t>
      </w:r>
      <w:r w:rsidR="00335B1D" w:rsidRPr="00423F8C">
        <w:rPr>
          <w:rFonts w:ascii="Times New Roman" w:hAnsi="Times New Roman" w:cs="Times New Roman"/>
          <w:bCs/>
          <w:sz w:val="24"/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0070204</w:t>
      </w:r>
      <w:r w:rsidR="001A2F04" w:rsidRPr="00423F8C">
        <w:rPr>
          <w:rFonts w:ascii="Times New Roman" w:hAnsi="Times New Roman" w:cs="Times New Roman"/>
          <w:bCs/>
          <w:sz w:val="24"/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:</w:t>
      </w:r>
      <w:r w:rsidR="00335B1D" w:rsidRPr="00423F8C">
        <w:rPr>
          <w:rFonts w:ascii="Times New Roman" w:hAnsi="Times New Roman" w:cs="Times New Roman"/>
          <w:bCs/>
          <w:sz w:val="24"/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389</w:t>
      </w:r>
      <w:r w:rsidR="001A2F04" w:rsidRPr="00423F8C">
        <w:rPr>
          <w:rFonts w:ascii="Times New Roman" w:hAnsi="Times New Roman" w:cs="Times New Roman"/>
          <w:bCs/>
          <w:sz w:val="24"/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, </w:t>
      </w:r>
      <w:r w:rsidR="001A2F04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адрес (местоположение): Тверская область, Удомельский городской округ, г. Удомля, ул. </w:t>
      </w:r>
      <w:r w:rsidR="00335B1D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Тверская</w:t>
      </w:r>
      <w:r w:rsidR="001A2F04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, площадью </w:t>
      </w:r>
      <w:r w:rsidR="00335B1D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17794</w:t>
      </w:r>
      <w:r w:rsidR="001A2F04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proofErr w:type="gramStart"/>
      <w:r w:rsidR="001A2F04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кв.м</w:t>
      </w:r>
      <w:proofErr w:type="spellEnd"/>
      <w:proofErr w:type="gramEnd"/>
      <w:r w:rsidR="001A2F04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, вид разрешенного использования – </w:t>
      </w:r>
      <w:r w:rsidR="00335B1D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производственная деятельность</w:t>
      </w:r>
      <w:r w:rsidR="0038036C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, категория земель «земли населенных пунктов»</w:t>
      </w:r>
      <w:r w:rsidR="00A0670B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</w:p>
    <w:p w:rsidR="002B6852" w:rsidRPr="00423F8C" w:rsidRDefault="002B6852" w:rsidP="005E0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Обременения Участка и ограничения его использования: </w:t>
      </w:r>
      <w:r w:rsidR="008D61AB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отсутствуют</w:t>
      </w:r>
      <w:r w:rsidR="00161B1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</w:p>
    <w:p w:rsidR="006E5D4B" w:rsidRPr="00423F8C" w:rsidRDefault="00AB111D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6</w:t>
      </w:r>
      <w:r w:rsidR="00A0670B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. </w:t>
      </w:r>
      <w:r w:rsidR="006E5D4B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Максимально допустимые параметры разрешенного строительства объекта капитального строительства:</w:t>
      </w:r>
    </w:p>
    <w:p w:rsidR="00F100F6" w:rsidRPr="00423F8C" w:rsidRDefault="00F100F6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- </w:t>
      </w:r>
      <w:r w:rsidR="00390BCD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предельное количество этажей зданий, строений и сооружений для всех объектов капитального строительства</w:t>
      </w:r>
      <w:r w:rsidR="0006213D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– </w:t>
      </w:r>
      <w:r w:rsidR="00335B1D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не подлежит установлению</w:t>
      </w: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;</w:t>
      </w:r>
    </w:p>
    <w:p w:rsidR="00F100F6" w:rsidRPr="00423F8C" w:rsidRDefault="00F100F6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- </w:t>
      </w:r>
      <w:r w:rsidR="006E3845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максимальный процент</w:t>
      </w: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застройки – </w:t>
      </w:r>
      <w:r w:rsidR="008D61AB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8</w:t>
      </w:r>
      <w:r w:rsidR="006E3845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0%</w:t>
      </w: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</w:p>
    <w:p w:rsidR="00F100F6" w:rsidRPr="00423F8C" w:rsidRDefault="00F100F6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Технические условия подключения (технологического присоединения) объекта капитального строительства к сетям инженерно – технического обеспечения:</w:t>
      </w:r>
    </w:p>
    <w:p w:rsidR="008D61AB" w:rsidRPr="00423F8C" w:rsidRDefault="00FC6C62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</w:t>
      </w:r>
      <w:r w:rsidR="008A77D5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одключение к сет</w:t>
      </w:r>
      <w:r w:rsidR="00335B1D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ям</w:t>
      </w:r>
      <w:r w:rsidR="00100D3A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горячего водоснабжения</w:t>
      </w: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отсутствует.</w:t>
      </w:r>
    </w:p>
    <w:p w:rsidR="00335B1D" w:rsidRPr="00423F8C" w:rsidRDefault="00335B1D" w:rsidP="00335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Возможно подключение к сетям теплоснабжения:</w:t>
      </w:r>
    </w:p>
    <w:p w:rsidR="00335B1D" w:rsidRPr="00423F8C" w:rsidRDefault="00335B1D" w:rsidP="00335B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- максимальная нагрузка на отопление объекта капитального строительства: 0,1 Гкал/ч.</w:t>
      </w:r>
    </w:p>
    <w:p w:rsidR="006F0DBF" w:rsidRPr="00423F8C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Возможно подключение к </w:t>
      </w:r>
      <w:r w:rsidR="005424E6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централизованным </w:t>
      </w: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сетям холодного водоснабжения:</w:t>
      </w:r>
    </w:p>
    <w:p w:rsidR="006F0DBF" w:rsidRPr="00423F8C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- предельная свободная мощность существующей системы водоснабжения –  </w:t>
      </w:r>
      <w:r w:rsidR="00335B1D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221,05</w:t>
      </w: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proofErr w:type="gramStart"/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м.куб</w:t>
      </w:r>
      <w:proofErr w:type="spellEnd"/>
      <w:proofErr w:type="gramEnd"/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/ час;</w:t>
      </w:r>
    </w:p>
    <w:p w:rsidR="006F0DBF" w:rsidRPr="00423F8C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- максимальная нагрузка в точке подключения – </w:t>
      </w:r>
      <w:r w:rsidR="00335B1D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130,18</w:t>
      </w:r>
      <w:r w:rsidR="008D61AB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proofErr w:type="gramStart"/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м.куб</w:t>
      </w:r>
      <w:proofErr w:type="spellEnd"/>
      <w:proofErr w:type="gramEnd"/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/</w:t>
      </w:r>
      <w:proofErr w:type="spellStart"/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сут</w:t>
      </w:r>
      <w:proofErr w:type="spellEnd"/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;</w:t>
      </w:r>
    </w:p>
    <w:p w:rsidR="006F0DBF" w:rsidRPr="00423F8C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- срок подключения – не позднее 18 месяцев со дня заключения договора о подключении к </w:t>
      </w: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lastRenderedPageBreak/>
        <w:t>централизованной системе холодного водоснабжения;</w:t>
      </w:r>
    </w:p>
    <w:p w:rsidR="006F0DBF" w:rsidRPr="00423F8C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- срок действия технических условий – 3 года с момента (даты) выдачи</w:t>
      </w:r>
      <w:r w:rsidR="00C2775C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</w:p>
    <w:p w:rsidR="006F0DBF" w:rsidRPr="00423F8C" w:rsidRDefault="00C2775C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В</w:t>
      </w:r>
      <w:r w:rsidR="006F0DBF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соответствии с приказом Региональной энергетической комиссии Тверской области от </w:t>
      </w:r>
      <w:r w:rsidR="008D61AB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29</w:t>
      </w:r>
      <w:r w:rsidR="006F0DBF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  <w:r w:rsidR="008D61AB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10</w:t>
      </w:r>
      <w:r w:rsidR="006F0DBF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.20</w:t>
      </w:r>
      <w:r w:rsidR="005424E6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</w:t>
      </w:r>
      <w:r w:rsidR="008D61AB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</w:t>
      </w:r>
      <w:r w:rsidR="006F0DBF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№ </w:t>
      </w:r>
      <w:r w:rsidR="008D61AB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145</w:t>
      </w:r>
      <w:r w:rsidR="006F0DBF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-нп тарифы на подключение (техническое присоединение) составляют: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3518"/>
        <w:gridCol w:w="2589"/>
        <w:gridCol w:w="2569"/>
      </w:tblGrid>
      <w:tr w:rsidR="00423F8C" w:rsidRPr="00423F8C" w:rsidTr="005333B0">
        <w:tc>
          <w:tcPr>
            <w:tcW w:w="1418" w:type="dxa"/>
            <w:shd w:val="clear" w:color="auto" w:fill="auto"/>
          </w:tcPr>
          <w:p w:rsidR="006F0DBF" w:rsidRPr="00423F8C" w:rsidRDefault="006F0DBF" w:rsidP="002B7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6F0DBF" w:rsidRPr="00423F8C" w:rsidRDefault="006F0DBF" w:rsidP="005E076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наименование</w:t>
            </w:r>
          </w:p>
        </w:tc>
        <w:tc>
          <w:tcPr>
            <w:tcW w:w="2605" w:type="dxa"/>
            <w:shd w:val="clear" w:color="auto" w:fill="auto"/>
          </w:tcPr>
          <w:p w:rsidR="006F0DBF" w:rsidRPr="00423F8C" w:rsidRDefault="006F0DBF" w:rsidP="002B7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Единица измерения</w:t>
            </w:r>
          </w:p>
        </w:tc>
        <w:tc>
          <w:tcPr>
            <w:tcW w:w="2606" w:type="dxa"/>
            <w:shd w:val="clear" w:color="auto" w:fill="auto"/>
          </w:tcPr>
          <w:p w:rsidR="006F0DBF" w:rsidRPr="00423F8C" w:rsidRDefault="006F0DBF" w:rsidP="002B7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Ставка тарифа (без учета НДС)</w:t>
            </w:r>
          </w:p>
        </w:tc>
      </w:tr>
      <w:tr w:rsidR="00423F8C" w:rsidRPr="00423F8C" w:rsidTr="005333B0">
        <w:tc>
          <w:tcPr>
            <w:tcW w:w="1418" w:type="dxa"/>
            <w:shd w:val="clear" w:color="auto" w:fill="auto"/>
          </w:tcPr>
          <w:p w:rsidR="006F0DBF" w:rsidRPr="00423F8C" w:rsidRDefault="008D61AB" w:rsidP="005E076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1</w:t>
            </w:r>
            <w:r w:rsidR="006F0DBF" w:rsidRPr="0042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6F0DBF" w:rsidRPr="00423F8C" w:rsidRDefault="006F0DBF" w:rsidP="005E07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Базовая ставка тарифа за подключаемую нагрузку</w:t>
            </w:r>
          </w:p>
        </w:tc>
        <w:tc>
          <w:tcPr>
            <w:tcW w:w="2605" w:type="dxa"/>
            <w:shd w:val="clear" w:color="auto" w:fill="auto"/>
          </w:tcPr>
          <w:p w:rsidR="006F0DBF" w:rsidRPr="00423F8C" w:rsidRDefault="006F0DBF" w:rsidP="005E07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42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тыс.руб</w:t>
            </w:r>
            <w:proofErr w:type="spellEnd"/>
            <w:r w:rsidRPr="0042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./м3/</w:t>
            </w:r>
            <w:proofErr w:type="spellStart"/>
            <w:r w:rsidRPr="0042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сут</w:t>
            </w:r>
            <w:proofErr w:type="spellEnd"/>
            <w:r w:rsidRPr="0042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.</w:t>
            </w:r>
          </w:p>
        </w:tc>
        <w:tc>
          <w:tcPr>
            <w:tcW w:w="2606" w:type="dxa"/>
            <w:shd w:val="clear" w:color="auto" w:fill="auto"/>
          </w:tcPr>
          <w:p w:rsidR="006F0DBF" w:rsidRPr="00423F8C" w:rsidRDefault="008D61AB" w:rsidP="005E07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1,908</w:t>
            </w:r>
          </w:p>
        </w:tc>
      </w:tr>
    </w:tbl>
    <w:p w:rsidR="006F0DBF" w:rsidRPr="00423F8C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Возможно подключение к </w:t>
      </w:r>
      <w:r w:rsidR="005424E6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централизованным </w:t>
      </w:r>
      <w:r w:rsidR="00CF11CA"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сетям водоотведения:</w:t>
      </w:r>
    </w:p>
    <w:p w:rsidR="00CF11CA" w:rsidRPr="00423F8C" w:rsidRDefault="00CF11CA" w:rsidP="00CF1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- предельная свободная мощность существующей системы водоснабжения –  408,07 </w:t>
      </w:r>
      <w:proofErr w:type="spellStart"/>
      <w:proofErr w:type="gramStart"/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м.куб</w:t>
      </w:r>
      <w:proofErr w:type="spellEnd"/>
      <w:proofErr w:type="gramEnd"/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/ час;</w:t>
      </w:r>
    </w:p>
    <w:p w:rsidR="00CF11CA" w:rsidRPr="00423F8C" w:rsidRDefault="00CF11CA" w:rsidP="00CF1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- максимальная нагрузка в точке подключения – 8,48 </w:t>
      </w:r>
      <w:proofErr w:type="spellStart"/>
      <w:proofErr w:type="gramStart"/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м.куб</w:t>
      </w:r>
      <w:proofErr w:type="spellEnd"/>
      <w:proofErr w:type="gramEnd"/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/</w:t>
      </w:r>
      <w:proofErr w:type="spellStart"/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сут</w:t>
      </w:r>
      <w:proofErr w:type="spellEnd"/>
      <w:r w:rsidRPr="00423F8C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;</w:t>
      </w:r>
    </w:p>
    <w:p w:rsidR="00C6733E" w:rsidRPr="00423F8C" w:rsidRDefault="00AB111D" w:rsidP="005E07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7</w:t>
      </w:r>
      <w:r w:rsidR="00E56DA2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. </w:t>
      </w:r>
      <w:r w:rsidR="00C6733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Начальная цена годовой арендной платы:</w:t>
      </w:r>
      <w:r w:rsidR="00954F99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BA7F7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240186 (Двести сорок тысяч сто восемьдесят шесть) рублей 97 копеек</w:t>
      </w:r>
      <w:r w:rsidR="00C6733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</w:p>
    <w:p w:rsidR="00C6733E" w:rsidRPr="00423F8C" w:rsidRDefault="00AB111D" w:rsidP="005E07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8</w:t>
      </w:r>
      <w:r w:rsidR="00E56DA2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. </w:t>
      </w:r>
      <w:r w:rsidR="00C6733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Величина повышения начальной стоимости ар</w:t>
      </w:r>
      <w:r w:rsidR="00E56DA2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ендной платы (шаг аукциона) </w:t>
      </w:r>
      <w:r w:rsidR="005877C6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-</w:t>
      </w:r>
      <w:r w:rsidR="00E56DA2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C6733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3% от начальной стоимости арендной платы:</w:t>
      </w:r>
      <w:r w:rsidR="00954F99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BA7F7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7205 (Семь тысяч двести пять) рублей 60 копеек</w:t>
      </w:r>
      <w:r w:rsidR="00C6733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</w:p>
    <w:p w:rsidR="00944CD1" w:rsidRPr="00423F8C" w:rsidRDefault="00AB111D" w:rsidP="005E07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9</w:t>
      </w:r>
      <w:r w:rsidR="00E56DA2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. </w:t>
      </w:r>
      <w:r w:rsidR="00944CD1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Форма заявки, порядок приема, место приема, дата и время начала и окончания приема заявок.</w:t>
      </w:r>
    </w:p>
    <w:p w:rsidR="00944CD1" w:rsidRPr="00423F8C" w:rsidRDefault="00944CD1" w:rsidP="005E0769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Форма заявки на участие в аукционе указана в Приложении 2 к настоящему извещению.</w:t>
      </w:r>
    </w:p>
    <w:p w:rsidR="00944CD1" w:rsidRPr="00423F8C" w:rsidRDefault="00944CD1" w:rsidP="005E07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Заявка подается одновременно с копиями документов, удостоверяющих личность, доверенностью (при подаче заявки представителем) и платежным документом, подтверждающим внесение задатка. Заявки регистрируются организатором аукциона в журнале приема заявок с присвоением каждой заявке номера, с указанием даты и времени подачи документов. На каждом экземпляре документов организатором аукциона делается отметка о принятии заявки с указанием номера, даты и времени подачи документов.</w:t>
      </w:r>
    </w:p>
    <w:p w:rsidR="00944CD1" w:rsidRPr="00423F8C" w:rsidRDefault="00944CD1" w:rsidP="005E07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Один заявитель имеет право подавать только одну заявку на участие в аукционе.</w:t>
      </w:r>
    </w:p>
    <w:p w:rsidR="00944CD1" w:rsidRPr="00423F8C" w:rsidRDefault="00944CD1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Претендент имеет право отозвать поданную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944CD1" w:rsidRPr="00423F8C" w:rsidRDefault="00944CD1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Заявки, поступившие по истечении срока приёма, указанного в извещении, возвращаются претендентам или их уполномоченным представителям под расписку.</w:t>
      </w:r>
    </w:p>
    <w:p w:rsidR="006E5D4B" w:rsidRPr="00423F8C" w:rsidRDefault="00944CD1" w:rsidP="005E07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10. </w:t>
      </w:r>
      <w:r w:rsidR="006E5D4B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Дата начала приема заявок на участие в аукционе</w:t>
      </w:r>
      <w:r w:rsidR="006E5D4B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3029E5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-</w:t>
      </w:r>
      <w:r w:rsidR="0020227A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BA7F7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23</w:t>
      </w:r>
      <w:r w:rsidR="00222CF7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BA7F7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сентября</w:t>
      </w:r>
      <w:r w:rsidR="00D363D1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6E5D4B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20</w:t>
      </w:r>
      <w:r w:rsidR="00996AE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</w:t>
      </w:r>
      <w:r w:rsidR="005267A1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</w:t>
      </w:r>
      <w:r w:rsidR="006E5D4B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года.</w:t>
      </w:r>
    </w:p>
    <w:p w:rsidR="006E5D4B" w:rsidRPr="00423F8C" w:rsidRDefault="006E5D4B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Дата окончания приема заявок на участие в аукционе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3029E5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-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BA7F7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24</w:t>
      </w:r>
      <w:r w:rsidR="007134F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="00BA7F7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октября</w:t>
      </w:r>
      <w:r w:rsidR="00C82059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20</w:t>
      </w:r>
      <w:r w:rsidR="00996AE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</w:t>
      </w:r>
      <w:r w:rsidR="007134F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</w:t>
      </w:r>
      <w:r w:rsidR="00C82059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года.</w:t>
      </w:r>
    </w:p>
    <w:p w:rsidR="00944CD1" w:rsidRPr="00423F8C" w:rsidRDefault="00944CD1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Время и место приема заявок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- с 08 час.</w:t>
      </w:r>
      <w:r w:rsidR="00067549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00 мин. </w:t>
      </w:r>
      <w:r w:rsidR="00BA7F7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23 сентября </w:t>
      </w:r>
      <w:r w:rsidR="008A7A65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2022 года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до 17 час. 00 мин. по Московскому времени </w:t>
      </w:r>
      <w:r w:rsidR="00BA7F7E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24 октября </w:t>
      </w:r>
      <w:r w:rsidR="008A7A65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2022 года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включительно в рабочие дни и часы в кабинете № 334 административного здания, расположенного по адресу: Тверская область, город Удомля, ул. Попова, д.22.</w:t>
      </w:r>
    </w:p>
    <w:p w:rsidR="006E5D4B" w:rsidRPr="00423F8C" w:rsidRDefault="00AB111D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</w:t>
      </w:r>
      <w:r w:rsidR="00944CD1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</w:t>
      </w:r>
      <w:r w:rsidR="009B7176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. </w:t>
      </w:r>
      <w:r w:rsidR="006E5D4B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Размер, срок и порядок внесения задатка - 20% от начальной цены: </w:t>
      </w:r>
      <w:r w:rsidR="00BA7F7E" w:rsidRPr="00423F8C">
        <w:rPr>
          <w:rFonts w:ascii="Times New Roman" w:hAnsi="Times New Roman" w:cs="Times New Roman"/>
          <w:sz w:val="24"/>
          <w:szCs w:val="28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48037 (Сорок восемь тысяч тридцать семь) рублей 39 копеек</w:t>
      </w:r>
      <w:r w:rsidR="006E5D4B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</w:p>
    <w:p w:rsidR="00944CD1" w:rsidRPr="00423F8C" w:rsidRDefault="00944CD1" w:rsidP="005E076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Задаток вносится в валюте Российской Федерации путем перечисления денежных средств на счет Арендодателя.</w:t>
      </w:r>
    </w:p>
    <w:p w:rsidR="00944CD1" w:rsidRPr="00423F8C" w:rsidRDefault="00944CD1" w:rsidP="005E0769">
      <w:pPr>
        <w:pStyle w:val="a3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Получатель: 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ОТДЕЛЕНИЕ ТВЕРЬ Г. ТВЕРЬ//УФК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л/с 04363</w:t>
      </w:r>
      <w:r w:rsidRPr="00423F8C">
        <w:rPr>
          <w:rFonts w:ascii="Times New Roman" w:hAnsi="Times New Roman"/>
          <w:sz w:val="24"/>
          <w:szCs w:val="24"/>
          <w:lang w:val="en-US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D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02540), ОКТМО 28751000, ИНН 6908016574, КПП 690801001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</w:p>
    <w:p w:rsidR="00944CD1" w:rsidRPr="00423F8C" w:rsidRDefault="00944CD1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Назначение платежа: обеспечение заявки на участие в аукционе на право заключения договора аренды. </w:t>
      </w:r>
    </w:p>
    <w:p w:rsidR="00944CD1" w:rsidRPr="00423F8C" w:rsidRDefault="00944CD1" w:rsidP="005E0769">
      <w:pPr>
        <w:pStyle w:val="a3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Документом, подтверждающим поступление задатка на счет арендодателя, является выписка с этого счета.</w:t>
      </w:r>
    </w:p>
    <w:p w:rsidR="00944CD1" w:rsidRPr="00423F8C" w:rsidRDefault="00944CD1" w:rsidP="005E0769">
      <w:pPr>
        <w:pStyle w:val="a3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Лицам, перечислившим задаток для участия в аукционе, денежные средства возвращаются в следующем порядке:</w:t>
      </w:r>
    </w:p>
    <w:p w:rsidR="00944CD1" w:rsidRPr="00423F8C" w:rsidRDefault="00944CD1" w:rsidP="005E0769">
      <w:pPr>
        <w:pStyle w:val="a3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- участникам аукциона, за исключением победителя - в течение 3 рабочих дней со дня 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lastRenderedPageBreak/>
        <w:t>подведения итогов аукциона;</w:t>
      </w:r>
    </w:p>
    <w:p w:rsidR="00944CD1" w:rsidRPr="00423F8C" w:rsidRDefault="00944CD1" w:rsidP="005E0769">
      <w:pPr>
        <w:pStyle w:val="a3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- претендентам, не допущенным к участию в аукционе - в течение 3 рабочих дней со дня подписания протокола о признании претендентов участниками аукциона;</w:t>
      </w:r>
    </w:p>
    <w:p w:rsidR="00944CD1" w:rsidRPr="00423F8C" w:rsidRDefault="00944CD1" w:rsidP="005E0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- заявителю, отозвавшему заявку - в течение 3 рабочих дней со дня поступления уведомления об отзыве заявки;</w:t>
      </w:r>
    </w:p>
    <w:p w:rsidR="00944CD1" w:rsidRPr="00423F8C" w:rsidRDefault="00944CD1" w:rsidP="005E0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- заявителю, отозвавшему заявку на участие в аукционе, позднее дня окончания срока приема заявок задаток возвращается в порядке, установленном для участников аукциона.</w:t>
      </w:r>
    </w:p>
    <w:p w:rsidR="0020227A" w:rsidRPr="00423F8C" w:rsidRDefault="0020227A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</w:t>
      </w:r>
      <w:r w:rsidR="00ED4250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</w:t>
      </w: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.  Срок аренды земельного участка: </w:t>
      </w:r>
    </w:p>
    <w:p w:rsidR="0020227A" w:rsidRPr="00423F8C" w:rsidRDefault="0020227A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- </w:t>
      </w:r>
      <w:r w:rsidR="00117AA3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</w:t>
      </w: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0 лет;</w:t>
      </w:r>
    </w:p>
    <w:p w:rsidR="006E5D4B" w:rsidRPr="00423F8C" w:rsidRDefault="0020227A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</w:t>
      </w:r>
      <w:r w:rsidR="00ED4250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3</w:t>
      </w:r>
      <w:r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. </w:t>
      </w:r>
      <w:r w:rsidR="006E5D4B" w:rsidRPr="00423F8C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Порядок ознакомления с информацией об аукционе:</w:t>
      </w:r>
    </w:p>
    <w:p w:rsidR="00ED4250" w:rsidRPr="00423F8C" w:rsidRDefault="00E56DA2" w:rsidP="005E076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Извещение</w:t>
      </w:r>
      <w:r w:rsidR="00ED4250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со всеми приложениями (форма заявки, проект договора аренды) размещено на официальном сайте муниципального образования Удомельский городской округ, на официальном сайте Российской Федерации в информационно-телекоммуникационной сети «Интернет» для размещения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информации о проведе</w:t>
      </w:r>
      <w:r w:rsidR="00944CD1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нии торгов.</w:t>
      </w:r>
    </w:p>
    <w:p w:rsidR="00ED4250" w:rsidRPr="00423F8C" w:rsidRDefault="00ED4250" w:rsidP="005E0769">
      <w:pPr>
        <w:pStyle w:val="HTML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Информацию об аукционе можно получить в рабочие дни и часы в кабинете № 334 административного здания, расположенного по адресу: Тверская обл., город Удомля, ул. Попова, д. 22, телефон (48255) 5-</w:t>
      </w:r>
      <w:r w:rsidR="00996AEE" w:rsidRPr="00423F8C"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0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0-</w:t>
      </w:r>
      <w:r w:rsidR="00996AEE" w:rsidRPr="00423F8C"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15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. </w:t>
      </w:r>
    </w:p>
    <w:p w:rsidR="00C2775C" w:rsidRPr="00423F8C" w:rsidRDefault="00C2775C" w:rsidP="005E0769">
      <w:pPr>
        <w:pStyle w:val="HTML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14. Ознакомление с земельным участком: самостоятельно.</w:t>
      </w:r>
    </w:p>
    <w:p w:rsidR="00D5299C" w:rsidRPr="00423F8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D5299C" w:rsidRPr="00423F8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D5299C" w:rsidRPr="00423F8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D5299C" w:rsidRPr="00423F8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D5299C" w:rsidRPr="00423F8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D5299C" w:rsidRPr="00423F8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D5299C" w:rsidRPr="00423F8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D5299C" w:rsidRPr="00423F8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661A05" w:rsidRPr="00423F8C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661A05" w:rsidRPr="00423F8C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661A05" w:rsidRPr="00423F8C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661A05" w:rsidRPr="00423F8C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661A05" w:rsidRPr="00423F8C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661A05" w:rsidRPr="00423F8C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661A05" w:rsidRPr="00423F8C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661A05" w:rsidRPr="00423F8C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661A05" w:rsidRPr="00423F8C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B644BD" w:rsidRPr="00423F8C" w:rsidRDefault="00B644BD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BC080C" w:rsidRPr="00423F8C" w:rsidRDefault="00BC080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BC080C" w:rsidRPr="00423F8C" w:rsidRDefault="00BC080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BC080C" w:rsidRPr="00423F8C" w:rsidRDefault="00BC080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BC080C" w:rsidRPr="00423F8C" w:rsidRDefault="00BC080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78370E" w:rsidRPr="00423F8C" w:rsidRDefault="0078370E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78370E" w:rsidRPr="00423F8C" w:rsidRDefault="0078370E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78370E" w:rsidRPr="00423F8C" w:rsidRDefault="0078370E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78370E" w:rsidRPr="00423F8C" w:rsidRDefault="0078370E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78370E" w:rsidRPr="00423F8C" w:rsidRDefault="0078370E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78370E" w:rsidRPr="00423F8C" w:rsidRDefault="0078370E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BC080C" w:rsidRPr="00423F8C" w:rsidRDefault="00BC080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B644BD" w:rsidRPr="00423F8C" w:rsidRDefault="00B644BD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1D0165" w:rsidRPr="00423F8C" w:rsidRDefault="001D016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B644BD" w:rsidRPr="00423F8C" w:rsidRDefault="00B644BD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D5299C" w:rsidRPr="00423F8C" w:rsidRDefault="001106A8" w:rsidP="00D5299C">
      <w:pPr>
        <w:spacing w:after="0" w:line="240" w:lineRule="auto"/>
        <w:ind w:left="5812"/>
        <w:rPr>
          <w:rFonts w:ascii="Times New Roman" w:hAnsi="Times New Roman" w:cs="Times New Roman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lastRenderedPageBreak/>
        <w:t xml:space="preserve">    </w:t>
      </w:r>
      <w:r w:rsidR="00D5299C" w:rsidRPr="00423F8C">
        <w:rPr>
          <w:rFonts w:ascii="Times New Roman" w:hAnsi="Times New Roman" w:cs="Times New Roman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Приложение 1</w:t>
      </w:r>
    </w:p>
    <w:p w:rsidR="00D5299C" w:rsidRPr="00423F8C" w:rsidRDefault="00D5299C" w:rsidP="00D5299C">
      <w:pPr>
        <w:spacing w:after="0" w:line="240" w:lineRule="auto"/>
        <w:ind w:left="5812"/>
        <w:rPr>
          <w:rFonts w:ascii="Times New Roman" w:hAnsi="Times New Roman" w:cs="Times New Roman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к извещению о  проведении </w:t>
      </w:r>
    </w:p>
    <w:p w:rsidR="00D5299C" w:rsidRPr="00423F8C" w:rsidRDefault="00D5299C" w:rsidP="00D5299C">
      <w:pPr>
        <w:spacing w:after="0" w:line="240" w:lineRule="auto"/>
        <w:ind w:left="5812"/>
        <w:rPr>
          <w:rFonts w:ascii="Times New Roman" w:hAnsi="Times New Roman" w:cs="Times New Roman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аукциона</w:t>
      </w:r>
    </w:p>
    <w:p w:rsidR="00D5299C" w:rsidRPr="00423F8C" w:rsidRDefault="00D5299C" w:rsidP="00D5299C">
      <w:pPr>
        <w:spacing w:after="0" w:line="240" w:lineRule="auto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D5299C" w:rsidRPr="00423F8C" w:rsidRDefault="00D5299C" w:rsidP="00D5299C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bookmarkStart w:id="1" w:name="sub_3036"/>
      <w:r w:rsidRPr="00423F8C">
        <w:rPr>
          <w:rFonts w:ascii="Times New Roman" w:hAnsi="Times New Roman" w:cs="Times New Roman"/>
          <w:noProof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</w:r>
    </w:p>
    <w:p w:rsidR="00D5299C" w:rsidRPr="00423F8C" w:rsidRDefault="00D5299C" w:rsidP="00D5299C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b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Заявка на участие в аукционе на право заключения договора аренды</w:t>
      </w:r>
    </w:p>
    <w:p w:rsidR="00D5299C" w:rsidRPr="00423F8C" w:rsidRDefault="00907640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99C" w:rsidRPr="00423F8C" w:rsidRDefault="00D5299C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(наименование юридического лица, ИНН/КПП, ОГРН; фамилия, имя, отчество и паспортные данные физического лица, подающего заявку; телефон, ИНН)</w:t>
      </w:r>
    </w:p>
    <w:p w:rsidR="00D5299C" w:rsidRPr="00423F8C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далее именуемый Претендент, в лице </w:t>
      </w:r>
      <w:r w:rsidR="00907640" w:rsidRPr="00423F8C">
        <w:rPr>
          <w:rFonts w:ascii="Times New Roman" w:hAnsi="Times New Roman" w:cs="Times New Roman"/>
          <w:sz w:val="24"/>
          <w:szCs w:val="24"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____________________________________________________</w:t>
      </w:r>
    </w:p>
    <w:p w:rsidR="00D5299C" w:rsidRPr="00423F8C" w:rsidRDefault="00D5299C" w:rsidP="00D5299C">
      <w:pPr>
        <w:tabs>
          <w:tab w:val="left" w:pos="50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  <w:t>(фамилия, имя, отчество, должность)</w:t>
      </w:r>
    </w:p>
    <w:p w:rsidR="00D5299C" w:rsidRPr="00423F8C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действующего на основании</w:t>
      </w:r>
      <w:r w:rsidR="00907640" w:rsidRPr="00423F8C">
        <w:rPr>
          <w:rFonts w:ascii="Times New Roman" w:hAnsi="Times New Roman" w:cs="Times New Roman"/>
          <w:sz w:val="24"/>
          <w:szCs w:val="24"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____________________________________________________________</w:t>
      </w:r>
    </w:p>
    <w:p w:rsidR="00D5299C" w:rsidRPr="00423F8C" w:rsidRDefault="00D5299C" w:rsidP="00D5299C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  <w:t>(наименование, дата и номер уполномочивающего документа)</w:t>
      </w:r>
    </w:p>
    <w:p w:rsidR="00D5299C" w:rsidRPr="00423F8C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принимая решение об участии в аукционе на право заключения договора аренды:</w:t>
      </w:r>
    </w:p>
    <w:p w:rsidR="00D5299C" w:rsidRPr="00423F8C" w:rsidRDefault="00907640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_____________________________________________________________________________________</w:t>
      </w:r>
    </w:p>
    <w:p w:rsidR="00D5299C" w:rsidRPr="00423F8C" w:rsidRDefault="00D5299C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(наименование имущества, его основные характеристики и местонахождение)</w:t>
      </w:r>
    </w:p>
    <w:p w:rsidR="00D5299C" w:rsidRPr="00423F8C" w:rsidRDefault="00907640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99C" w:rsidRPr="00423F8C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обязуюсь:</w:t>
      </w:r>
    </w:p>
    <w:bookmarkEnd w:id="1"/>
    <w:p w:rsidR="00944CD1" w:rsidRPr="00423F8C" w:rsidRDefault="00944CD1" w:rsidP="00944C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1) соблюдать условия аукциона, содерж</w:t>
      </w:r>
      <w:r w:rsidR="0010195B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ащиеся в извещении о проведении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аукциона, опубликованном в печатном издании «Удомельская газета» от «</w:t>
      </w:r>
      <w:r w:rsidRPr="00423F8C">
        <w:rPr>
          <w:rFonts w:ascii="Times New Roman" w:hAnsi="Times New Roman" w:cs="Times New Roman"/>
          <w:sz w:val="24"/>
          <w:szCs w:val="24"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»</w:t>
      </w:r>
      <w:r w:rsidR="00526D05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Pr="00423F8C">
        <w:rPr>
          <w:rFonts w:ascii="Times New Roman" w:hAnsi="Times New Roman" w:cs="Times New Roman"/>
          <w:sz w:val="24"/>
          <w:szCs w:val="24"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</w:r>
      <w:r w:rsidRPr="00423F8C">
        <w:rPr>
          <w:rFonts w:ascii="Times New Roman" w:hAnsi="Times New Roman" w:cs="Times New Roman"/>
          <w:sz w:val="24"/>
          <w:szCs w:val="24"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</w:r>
      <w:r w:rsidR="0010195B" w:rsidRPr="00423F8C">
        <w:rPr>
          <w:rFonts w:ascii="Times New Roman" w:hAnsi="Times New Roman" w:cs="Times New Roman"/>
          <w:sz w:val="24"/>
          <w:szCs w:val="24"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20___</w:t>
      </w:r>
      <w:r w:rsidR="0010195B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г</w:t>
      </w:r>
      <w:r w:rsidRPr="00423F8C">
        <w:rPr>
          <w:rFonts w:ascii="Times New Roman" w:hAnsi="Times New Roman" w:cs="Times New Roman"/>
          <w:noProof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ода №</w:t>
      </w:r>
      <w:r w:rsidR="0010195B" w:rsidRPr="00423F8C">
        <w:rPr>
          <w:rFonts w:ascii="Times New Roman" w:hAnsi="Times New Roman" w:cs="Times New Roman"/>
          <w:noProof/>
          <w:sz w:val="24"/>
          <w:szCs w:val="24"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</w:t>
      </w:r>
      <w:r w:rsidRPr="00423F8C">
        <w:rPr>
          <w:rFonts w:ascii="Times New Roman" w:hAnsi="Times New Roman" w:cs="Times New Roman"/>
          <w:noProof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, на официальном сайте 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муниципального образования Удомельский городской округ</w:t>
      </w:r>
      <w:r w:rsidRPr="00423F8C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,</w:t>
      </w:r>
      <w:r w:rsidRPr="00423F8C">
        <w:rPr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на официальном сайте Российской Федерации в сети «Интернет»:</w:t>
      </w:r>
      <w:r w:rsidR="00526D05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Pr="00423F8C">
        <w:rPr>
          <w:rFonts w:ascii="Times New Roman" w:hAnsi="Times New Roman" w:cs="Times New Roman"/>
          <w:noProof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а также порядок проведения аукциона, установленный Земельным кодексом Российской Федерации. </w:t>
      </w:r>
    </w:p>
    <w:p w:rsidR="00944CD1" w:rsidRPr="00423F8C" w:rsidRDefault="00944CD1" w:rsidP="00944C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noProof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2) в случае признания победителем аукциона или единственным принявшим участие в аукционе заключить с Арендодателем договор аренды 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не позднее чем через 30 дней после получения проекта договора аренды земельного участка</w:t>
      </w:r>
      <w:r w:rsidRPr="00423F8C">
        <w:rPr>
          <w:rFonts w:ascii="Times New Roman" w:hAnsi="Times New Roman" w:cs="Times New Roman"/>
          <w:noProof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</w:p>
    <w:p w:rsidR="00944CD1" w:rsidRPr="00423F8C" w:rsidRDefault="00944CD1" w:rsidP="0010195B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Адрес и банковские реквизиты Претендента для возврата задатка (в том числе почтовый адрес для высылки уведомлений о результатах рассмотрения предоставленной Ар</w:t>
      </w:r>
      <w:r w:rsidR="00526D05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ендодателю заявки и документов): 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_____________________________________________</w:t>
      </w:r>
      <w:r w:rsidR="0010195B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____________________________</w:t>
      </w:r>
    </w:p>
    <w:p w:rsidR="00944CD1" w:rsidRPr="00423F8C" w:rsidRDefault="0010195B" w:rsidP="00944C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                   </w:t>
      </w:r>
      <w:r w:rsidR="00517ED8" w:rsidRPr="00423F8C">
        <w:rPr>
          <w:rFonts w:ascii="Times New Roman" w:hAnsi="Times New Roman" w:cs="Times New Roman"/>
          <w:sz w:val="24"/>
          <w:szCs w:val="24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</w:t>
      </w:r>
      <w:r w:rsidR="00944CD1" w:rsidRPr="00423F8C">
        <w:rPr>
          <w:rFonts w:ascii="Times New Roman" w:hAnsi="Times New Roman" w:cs="Times New Roman"/>
          <w:sz w:val="24"/>
          <w:szCs w:val="24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(указываются банковские реквизиты лично Претендента, подавшего заявку, а не иных членов его семьи или иных родственников)</w:t>
      </w:r>
    </w:p>
    <w:p w:rsidR="00944CD1" w:rsidRPr="00423F8C" w:rsidRDefault="00944CD1" w:rsidP="00944C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7ED8" w:rsidRPr="00423F8C">
        <w:rPr>
          <w:rFonts w:ascii="Times New Roman" w:hAnsi="Times New Roman" w:cs="Times New Roman"/>
          <w:sz w:val="24"/>
          <w:szCs w:val="24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</w:t>
      </w:r>
    </w:p>
    <w:p w:rsidR="00944CD1" w:rsidRPr="00423F8C" w:rsidRDefault="00944CD1" w:rsidP="00944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Опись документов</w:t>
      </w:r>
      <w:r w:rsidR="00526D05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,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прилагаемых к заявке:</w:t>
      </w:r>
    </w:p>
    <w:p w:rsidR="00944CD1" w:rsidRPr="00423F8C" w:rsidRDefault="00944CD1" w:rsidP="00944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CD1" w:rsidRPr="00423F8C" w:rsidRDefault="00944CD1" w:rsidP="00944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944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Подпись Претендента</w:t>
      </w:r>
    </w:p>
    <w:p w:rsidR="00944CD1" w:rsidRPr="00423F8C" w:rsidRDefault="00944CD1" w:rsidP="00944CD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(либо его полномочного лица)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</w:r>
      <w:r w:rsidRPr="00423F8C">
        <w:rPr>
          <w:rFonts w:ascii="Times New Roman" w:hAnsi="Times New Roman" w:cs="Times New Roman"/>
          <w:sz w:val="24"/>
          <w:szCs w:val="24"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/________________/</w:t>
      </w:r>
    </w:p>
    <w:p w:rsidR="00944CD1" w:rsidRPr="00423F8C" w:rsidRDefault="00944CD1" w:rsidP="00944CD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944CD1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  <w:t>«____» _________________</w:t>
      </w:r>
    </w:p>
    <w:p w:rsidR="00944CD1" w:rsidRPr="00423F8C" w:rsidRDefault="00944CD1" w:rsidP="00944CD1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lastRenderedPageBreak/>
        <w:t>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местного самоуправления, в соответствии с законодательством Российской Федерации муниципальных услуг), в том числе в автоматизированном режиме, включая принятие решений на их основе в целях предоставления муниципальной услуги.</w:t>
      </w:r>
    </w:p>
    <w:p w:rsidR="00944CD1" w:rsidRPr="00423F8C" w:rsidRDefault="00944CD1" w:rsidP="00944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944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Подпись Претендента</w:t>
      </w:r>
    </w:p>
    <w:p w:rsidR="00944CD1" w:rsidRPr="00423F8C" w:rsidRDefault="00944CD1" w:rsidP="00944CD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(либо его полномочного лица)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</w:r>
      <w:r w:rsidRPr="00423F8C">
        <w:rPr>
          <w:rFonts w:ascii="Times New Roman" w:hAnsi="Times New Roman" w:cs="Times New Roman"/>
          <w:sz w:val="24"/>
          <w:szCs w:val="24"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/________________/</w:t>
      </w:r>
    </w:p>
    <w:p w:rsidR="00944CD1" w:rsidRPr="00423F8C" w:rsidRDefault="00944CD1" w:rsidP="00944CD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944CD1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  <w:t xml:space="preserve">«____» __________________ </w:t>
      </w:r>
    </w:p>
    <w:p w:rsidR="00944CD1" w:rsidRPr="00423F8C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944CD1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944CD1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Заявка принята Арендодателем:</w:t>
      </w:r>
    </w:p>
    <w:p w:rsidR="00944CD1" w:rsidRPr="00423F8C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 часов ____ минут «_____» ________________ 20___   за №_______________________</w:t>
      </w:r>
    </w:p>
    <w:p w:rsidR="00944CD1" w:rsidRPr="00423F8C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Представитель Арендодателя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  <w:t>____________ /________________/</w:t>
      </w:r>
    </w:p>
    <w:p w:rsidR="00D5299C" w:rsidRPr="00423F8C" w:rsidRDefault="00D5299C" w:rsidP="00612F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D5299C" w:rsidRPr="00423F8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D5299C" w:rsidRPr="00423F8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D5299C" w:rsidRPr="00423F8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D5299C" w:rsidRPr="00423F8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D5299C" w:rsidRPr="00423F8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2C0F96" w:rsidRPr="00423F8C" w:rsidRDefault="002C0F96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2C0F96" w:rsidRPr="00423F8C" w:rsidRDefault="002C0F96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44CD1" w:rsidRPr="00423F8C" w:rsidRDefault="00944CD1" w:rsidP="0094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Типовая форма, заполняется в двух экземплярах, каждый из которых распечатывается на одном листе, а в случае необходимости - на одном листе с двух сторон.</w:t>
      </w:r>
    </w:p>
    <w:p w:rsidR="00AA60FE" w:rsidRPr="00423F8C" w:rsidRDefault="00AA60FE" w:rsidP="00995C92">
      <w:pPr>
        <w:spacing w:after="0" w:line="240" w:lineRule="auto"/>
        <w:ind w:left="5670"/>
        <w:jc w:val="both"/>
        <w:rPr>
          <w:rFonts w:ascii="Times New Roman" w:hAnsi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AA60FE" w:rsidRPr="00423F8C" w:rsidRDefault="00AA60FE" w:rsidP="00995C92">
      <w:pPr>
        <w:spacing w:after="0" w:line="240" w:lineRule="auto"/>
        <w:ind w:left="5670"/>
        <w:jc w:val="both"/>
        <w:rPr>
          <w:rFonts w:ascii="Times New Roman" w:hAnsi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AA60FE" w:rsidRPr="00423F8C" w:rsidRDefault="00AA60FE" w:rsidP="00995C92">
      <w:pPr>
        <w:spacing w:after="0" w:line="240" w:lineRule="auto"/>
        <w:ind w:left="5670"/>
        <w:jc w:val="both"/>
        <w:rPr>
          <w:rFonts w:ascii="Times New Roman" w:hAnsi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95C92" w:rsidRPr="00423F8C" w:rsidRDefault="00995C92" w:rsidP="00AA60FE">
      <w:pPr>
        <w:spacing w:after="0" w:line="240" w:lineRule="auto"/>
        <w:ind w:left="5670"/>
        <w:jc w:val="both"/>
        <w:rPr>
          <w:rFonts w:ascii="Times New Roman" w:hAnsi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lastRenderedPageBreak/>
        <w:t>Приложение 2</w:t>
      </w:r>
    </w:p>
    <w:p w:rsidR="00995C92" w:rsidRPr="00423F8C" w:rsidRDefault="00AA60FE" w:rsidP="00AA60FE">
      <w:pPr>
        <w:spacing w:after="0" w:line="240" w:lineRule="auto"/>
        <w:ind w:left="5670"/>
        <w:jc w:val="both"/>
        <w:rPr>
          <w:rFonts w:ascii="Times New Roman" w:hAnsi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к извещению о</w:t>
      </w:r>
      <w:r w:rsidR="00995C92" w:rsidRPr="00423F8C">
        <w:rPr>
          <w:rFonts w:ascii="Times New Roman" w:hAnsi="Times New Roman"/>
          <w:sz w:val="20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проведении аукциона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Договор аренды 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земельного участка, находящегося в государственной собственности до разграничения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95C92" w:rsidRPr="00423F8C" w:rsidRDefault="00995C92" w:rsidP="00995C92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г. Удомля </w:t>
      </w:r>
      <w:r w:rsidRPr="00423F8C"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</w:r>
      <w:r w:rsidRPr="00423F8C"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</w:r>
      <w:r w:rsidRPr="00423F8C"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</w:r>
      <w:r w:rsidRPr="00423F8C"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</w:r>
      <w:proofErr w:type="gramStart"/>
      <w:r w:rsidRPr="00423F8C"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  <w:t xml:space="preserve">  №</w:t>
      </w:r>
      <w:proofErr w:type="gramEnd"/>
      <w:r w:rsidRPr="00423F8C"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______                         «</w:t>
      </w:r>
      <w:r w:rsidRPr="00423F8C">
        <w:rPr>
          <w:rFonts w:ascii="Times New Roman" w:hAnsi="Times New Roman"/>
          <w:iCs/>
          <w:color w:val="000000"/>
          <w:sz w:val="24"/>
          <w:szCs w:val="24"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</w:t>
      </w:r>
      <w:r w:rsidRPr="00423F8C"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» </w:t>
      </w:r>
      <w:r w:rsidRPr="00423F8C">
        <w:rPr>
          <w:rFonts w:ascii="Times New Roman" w:hAnsi="Times New Roman"/>
          <w:iCs/>
          <w:color w:val="000000"/>
          <w:sz w:val="24"/>
          <w:szCs w:val="24"/>
          <w:u w:val="singl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                    </w:t>
      </w:r>
      <w:r w:rsidRPr="00423F8C"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20___г.</w:t>
      </w:r>
    </w:p>
    <w:p w:rsidR="00995C92" w:rsidRPr="00423F8C" w:rsidRDefault="00995C92" w:rsidP="00995C92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95C92" w:rsidRPr="00423F8C" w:rsidRDefault="00995C92" w:rsidP="00995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423F8C"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, </w:t>
      </w:r>
      <w:r w:rsidRPr="00423F8C"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с одной стороны, </w:t>
      </w:r>
    </w:p>
    <w:p w:rsidR="00995C92" w:rsidRPr="00423F8C" w:rsidRDefault="00995C92" w:rsidP="00995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и гражданин (ка) _______________________, именуемый (</w:t>
      </w:r>
      <w:proofErr w:type="spellStart"/>
      <w:r w:rsidRPr="00423F8C"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ая</w:t>
      </w:r>
      <w:proofErr w:type="spellEnd"/>
      <w:r w:rsidRPr="00423F8C"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) в дальнейшем «Арендатор», с другой стороны, совместно именуемые в дальнейшем «Стороны», заключили настоящий договор (далее – Договор) о нижеследующем: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95C92" w:rsidRPr="00423F8C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Предмет Договора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1.1. Настоящий Договор заключен на основании протокола о результатах аукциона на право заключения договора аренды земельного участка № ______ от «__</w:t>
      </w:r>
      <w:proofErr w:type="gramStart"/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_»_</w:t>
      </w:r>
      <w:proofErr w:type="gramEnd"/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_________ 20___, являющегося неотъемлемой частью настоящего Договора (Приложение </w:t>
      </w:r>
      <w:r w:rsidR="005265BE"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).</w:t>
      </w:r>
    </w:p>
    <w:p w:rsidR="00995C92" w:rsidRPr="00423F8C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i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(Прим. В случае подачи единственной заявки и участия на аукционе единственного заявителя Договор заключается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1.2. Арендодатель передает, а Арендатор принимает в аренду из категории земель _____________________________ земельный участок (далее – Участок), находящийся в государственной собственности до разграничения, </w:t>
      </w: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с кадастровым номером _____________________, площадью _________ кв.м., адрес (местоположение): </w:t>
      </w:r>
      <w:r w:rsidRPr="00423F8C">
        <w:rPr>
          <w:rFonts w:ascii="Times New Roman" w:hAnsi="Times New Roman"/>
          <w:color w:val="000000"/>
          <w:sz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___________________________________________________________________________________</w:t>
      </w: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, 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в границах, указанных в выписке из ЕГРН на земельный участок, прилагаемой к настоящему Договору и являющейся его неотъемлемой частью (Приложение </w:t>
      </w:r>
      <w:r w:rsidR="005265BE"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), </w:t>
      </w: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вид разрешенного использования: ____________________________________________________.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perscript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1.3. На Участке: </w:t>
      </w:r>
      <w:r w:rsidR="006B5CDC"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________________________________________________________________.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1.4. Обременения Участка и ограничения его использования: </w:t>
      </w:r>
      <w:r w:rsidR="006B5CDC"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_________________________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1.5. Передача Участка в аренду и его возврат производятся по передаточному акту, который подписывается представителями Сторон и скрепляется печатями.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Передача Участка по настоящему Договору от Арендодателя к Арендатору совпадает с моментом возникновения правоотношений по Договору.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95C92" w:rsidRPr="00423F8C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Срок Договора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2.1. Договор заключен сроком </w:t>
      </w:r>
      <w:proofErr w:type="gramStart"/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на  </w:t>
      </w:r>
      <w:r w:rsidR="007A3F3E"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</w:t>
      </w:r>
      <w:proofErr w:type="gramEnd"/>
      <w:r w:rsidR="007A3F3E"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: с ________ по ________.</w:t>
      </w:r>
    </w:p>
    <w:p w:rsidR="00995C92" w:rsidRPr="00423F8C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noProof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2.2. Договор вступает в силу с момента его государственной регистрации в Едином государственном реестре недвижимости (ЕГРН).</w:t>
      </w:r>
    </w:p>
    <w:p w:rsidR="00995C92" w:rsidRPr="00423F8C" w:rsidRDefault="00995C92" w:rsidP="00995C92">
      <w:pPr>
        <w:widowControl w:val="0"/>
        <w:spacing w:after="0" w:line="240" w:lineRule="auto"/>
        <w:jc w:val="both"/>
        <w:rPr>
          <w:rFonts w:ascii="Courier New" w:eastAsia="Courier New" w:hAnsi="Courier New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95C92" w:rsidRPr="00423F8C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Размер и условия внесения арендной платы</w:t>
      </w:r>
    </w:p>
    <w:p w:rsidR="00995C92" w:rsidRPr="00423F8C" w:rsidRDefault="00995C92" w:rsidP="00995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3.1. Размер арендной платы за Участок определяется в соответствии с протоколом о результатах аукциона на право заключения договора аренды земельного участка №__________ от «___» ____________ 20___, являющимся неотъемлемой частью настоящего Договора, и составляет ________________________ (____________________) рублей в год. </w:t>
      </w:r>
    </w:p>
    <w:p w:rsidR="00995C92" w:rsidRPr="00423F8C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i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(Прим. В случае подачи единственной заявки и участия на аукционе единственного заявителя </w:t>
      </w:r>
      <w:r w:rsidRPr="00423F8C">
        <w:rPr>
          <w:rFonts w:ascii="Times New Roman" w:hAnsi="Times New Roman"/>
          <w:i/>
          <w:sz w:val="24"/>
          <w:szCs w:val="24"/>
          <w:lang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размер арендной платы указывается </w:t>
      </w:r>
      <w:r w:rsidRPr="00423F8C">
        <w:rPr>
          <w:rFonts w:ascii="Times New Roman" w:hAnsi="Times New Roman"/>
          <w:i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995C92" w:rsidRPr="00423F8C" w:rsidRDefault="00995C92" w:rsidP="00995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Размер арендной платы за период с момента заключения настоящего Договора до конца текущего года, в котором заключен Договор, определяется в соответствии с расчетом арендной платы, являющимся неотъемлемой частью настоящего Договора (Приложение </w:t>
      </w:r>
      <w:r w:rsidR="005265BE"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).</w:t>
      </w:r>
    </w:p>
    <w:p w:rsidR="00995C92" w:rsidRPr="00423F8C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lastRenderedPageBreak/>
        <w:t xml:space="preserve">3.2. </w:t>
      </w:r>
      <w:r w:rsidRPr="00423F8C">
        <w:rPr>
          <w:rFonts w:ascii="Times New Roman" w:hAnsi="Times New Roman"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Арендная плата 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вносится Арендатором (для физического лица) </w:t>
      </w:r>
      <w:r w:rsidRPr="00423F8C">
        <w:rPr>
          <w:rFonts w:ascii="Times New Roman" w:hAnsi="Times New Roman"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не позднее 15.09 - 1/2 годовой суммы и не позднее 15.11 - 1/2 годовой суммы, (для юридического лица)  не позднее 15.04 - ¼ годовой суммы, 15.07 – ¼  годовой суммы и не позднее 15.10 - ½ годовой суммы,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путем перечисления на счет в ОТДЕЛЕНИЕ ТВЕРЬ БАНКА РОССИИ//УФК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л/с 04363</w:t>
      </w:r>
      <w:r w:rsidRPr="00423F8C">
        <w:rPr>
          <w:rFonts w:ascii="Times New Roman" w:hAnsi="Times New Roman"/>
          <w:sz w:val="24"/>
          <w:szCs w:val="24"/>
          <w:lang w:val="en-US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D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02540), ОКТМО 28751000, ИНН 6908016574, КПП 690801001, код платежа (КБК) 937 111 05012 04 0000 120, назначение платежа – арендная плата за землю.</w:t>
      </w:r>
    </w:p>
    <w:p w:rsidR="00995C92" w:rsidRPr="00423F8C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Сумма задатка в сумме </w:t>
      </w:r>
      <w:r w:rsidR="00DE47E8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(</w:t>
      </w:r>
      <w:r w:rsidR="00DE47E8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_________________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) рублей </w:t>
      </w:r>
      <w:r w:rsidR="00DE47E8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копе</w:t>
      </w:r>
      <w:r w:rsidR="00DE47E8"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ек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, внесенного Арендатором на счет организатора торгов, засчитывается в счет оплаты арендной платы по реквизитам, указанным в пункте 3.2. настоящего Договора.</w:t>
      </w:r>
    </w:p>
    <w:p w:rsidR="00995C92" w:rsidRPr="00423F8C" w:rsidRDefault="00995C92" w:rsidP="00995C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3.3. Арендодатель в бесспорном и одностороннем порядке вправе изменить размер арендной платы в случае изменения показателей, используемых при расчёте арендной платы за Участок по настоящему Договору, но не чаще чем один раз в год. </w:t>
      </w: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При этом внесения соответствующих изменений в Договор не требуется.</w:t>
      </w:r>
    </w:p>
    <w:p w:rsidR="00995C92" w:rsidRPr="00423F8C" w:rsidRDefault="00995C92" w:rsidP="00995C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В случае </w:t>
      </w: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изменения кадастровой стоимости земельного участка, 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перевода земельного участка из одной категории земель в другую, изменения вида разрешенного использования Участка, </w:t>
      </w: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внесения изменений в законодательство Российской Федерации, нормативные правовые акты Тверской области, нормативные правовые акты органов местного самоуправления Тверской области, регулирующих порядок определения размера арендной платы за земельные участки, р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азмер арендной платы подлежит изменению Арендодателем в одностороннем порядке на основании уведомления.</w:t>
      </w:r>
    </w:p>
    <w:p w:rsidR="00995C92" w:rsidRPr="00423F8C" w:rsidRDefault="00995C92" w:rsidP="00995C9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3.4. Уведомление об изменении арендной платы в соответствии с пунктом 3.3 настоящего Договора может быть направлено Арендодателем Арендатору почтовым отправлением или сделано Арендодателем через средства массовой информации или размещено на официальном сайте Арендодателя в информационно-телекоммуникационной сети Интернет. </w:t>
      </w:r>
    </w:p>
    <w:p w:rsidR="00995C92" w:rsidRPr="00423F8C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3.5. В случае заключения Договора после 15 сентября (в первый год аренды) арендная плата за период до конца года вносится в течение месяца после заключения Договора. </w:t>
      </w:r>
    </w:p>
    <w:p w:rsidR="00995C92" w:rsidRPr="00423F8C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3.6. Арендная плата начисляется с месяца, следующего за месяцем подписания настоящего Договора, если иное не установлено соглашением сторон. При изменении условий Договора арендная плата начисляется с месяца, следующего за месяцем, с которого в него внесены изменения.</w:t>
      </w:r>
    </w:p>
    <w:p w:rsidR="00995C92" w:rsidRPr="00423F8C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3.7. Плата за Участок с момента его фактического пользования (возникновения права на объект недвижимости) и до момента заключения договора аренды производится в размере, эквивалентном размеру арендной платы. </w:t>
      </w:r>
    </w:p>
    <w:p w:rsidR="00995C92" w:rsidRPr="00423F8C" w:rsidRDefault="00995C92" w:rsidP="00995C92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i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3.8. В случае заключения Договора на срок свыше года обязанность по уплате арендной платы возникает у Арендатора с момента государственной регистрации Договора, при этом исчисление арендной платы начинается с момента подписания сторонами передаточного акта земельного участка, если иное не установлено соглашением сторон.</w:t>
      </w:r>
    </w:p>
    <w:p w:rsidR="00995C92" w:rsidRPr="00423F8C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3.9. При передаче Арендатором Участка по договору субаренды ответственным по договору аренды земельного участка перед Арендодателем остается Арендатор земельного участка. </w:t>
      </w:r>
    </w:p>
    <w:p w:rsidR="00995C92" w:rsidRPr="00423F8C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3.10. При расторжении Договора исчисление арендной платы прекращается с месяца, следующего за месяцем, в течение которого осуществлено прекращение обязательств по Договору. При прекращении обязательств по Договору по основаниям, указанным в </w:t>
      </w:r>
      <w:hyperlink r:id="rId6" w:history="1">
        <w:r w:rsidRPr="00423F8C">
          <w:rPr>
            <w:rFonts w:ascii="Times New Roman" w:hAnsi="Times New Roman"/>
            <w:bCs/>
            <w:sz w:val="24"/>
            <w:szCs w:val="24"/>
            <w14:textOutline w14:w="9525" w14:cap="rnd" w14:cmpd="sng" w14:algn="ctr">
              <w14:solidFill>
                <w14:schemeClr w14:val="tx1">
                  <w14:lumMod w14:val="75000"/>
                  <w14:lumOff w14:val="25000"/>
                </w14:schemeClr>
              </w14:solidFill>
              <w14:prstDash w14:val="solid"/>
              <w14:bevel/>
            </w14:textOutline>
          </w:rPr>
          <w:t>статье 413</w:t>
        </w:r>
      </w:hyperlink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Гражданского кодекса Российской Федерации, в случаях:</w:t>
      </w:r>
    </w:p>
    <w:p w:rsidR="00995C92" w:rsidRPr="00423F8C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3.10.1. Если государственная регистрация права собственности на </w:t>
      </w:r>
      <w:proofErr w:type="gramStart"/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Участок  произошла</w:t>
      </w:r>
      <w:proofErr w:type="gramEnd"/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после 15-го числа соответствующего месяца,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:rsidR="00995C92" w:rsidRPr="00423F8C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3.10.2. Если государственная регистрация права собственности на </w:t>
      </w:r>
      <w:proofErr w:type="gramStart"/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Участок  произошла</w:t>
      </w:r>
      <w:proofErr w:type="gramEnd"/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до 15-го числа соответствующего месяца включительно, исчисление арендной платы прекращается с месяца предшествующего государственной регистрации права собственности на Участок.</w:t>
      </w:r>
    </w:p>
    <w:p w:rsidR="00995C92" w:rsidRPr="00423F8C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lastRenderedPageBreak/>
        <w:t xml:space="preserve">3.11. Датой оплаты считается дата зачисления средств на расчетный счет Арендодателя по реквизитам, указанным в Расчете арендной платы на текущий год. </w:t>
      </w:r>
    </w:p>
    <w:p w:rsidR="00995C92" w:rsidRPr="00423F8C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3.12. Арендодатель ежегодно производит расчет арендной платы на текущий год и направляет Арендатору почтой в срок до 15 августа текущего года.</w:t>
      </w:r>
    </w:p>
    <w:p w:rsidR="00995C92" w:rsidRPr="00423F8C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При неполучении расчета в указанный выше срок Арендатор обязан получить его непосредственно у Арендодателя в срок до 30 августа текущего года.</w:t>
      </w:r>
    </w:p>
    <w:p w:rsidR="00995C92" w:rsidRPr="00423F8C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</w:t>
      </w:r>
    </w:p>
    <w:p w:rsidR="00995C92" w:rsidRPr="00423F8C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3.13. В случае обнаружения ошибки при расчете арендной платы в сторону уменьшения Арендатор обязан обратится к Арендодателю за внесением соответствующих изменений в расчет арендной платы и произвести требуемую доплату. </w:t>
      </w:r>
    </w:p>
    <w:p w:rsidR="00995C92" w:rsidRPr="00423F8C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3.14. В случае обнаружения ошибки в расчете арендной платы в сторону завышения платежа Арендатор вправе потребовать внесения соответствующих исправлений в расчет, а в случае, если сумма платы была внесена, - возврата излишне внесенной суммы.</w:t>
      </w:r>
    </w:p>
    <w:p w:rsidR="00995C92" w:rsidRPr="00423F8C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В случае, если Арендатор не требует возврата излишне внесенной суммы, она засчитывается в счет будущих платежей по Договору.</w:t>
      </w:r>
    </w:p>
    <w:p w:rsidR="00995C92" w:rsidRPr="00423F8C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3.15. 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При передаче Арендатором арендуемого Участка либо его части в установленном порядке в субаренду </w:t>
      </w: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арендная плата с площади, переданной в субаренду, рассчитывается в соответствии с видом разрешенного использования земельного участка согласно договору субаренды земельного участка. Размер арендной платы в пределах срока договора субаренды не может быть выше размера арендной платы по настоящему Договору.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95C92" w:rsidRPr="00423F8C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Права и обязанности Сторон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4.1. Арендодатель имеет право:</w:t>
      </w:r>
    </w:p>
    <w:p w:rsidR="00995C92" w:rsidRPr="00423F8C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4.1.1. Требовать досрочного расторжения Договора в установленном законодательством Российской Федерации порядке в случае нарушения Арендатором условий Договора, в том числе:</w:t>
      </w:r>
    </w:p>
    <w:p w:rsidR="00995C92" w:rsidRPr="00423F8C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- невнесения арендной платы в течение двух периодов оплаты подряд, указанных в пункте 3.2. настоящего Договора, по истечении установленного настоящим Договором срока платежа;</w:t>
      </w:r>
    </w:p>
    <w:p w:rsidR="00995C92" w:rsidRPr="00423F8C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- осуществления самовольного строительства на Участке;</w:t>
      </w:r>
    </w:p>
    <w:p w:rsidR="00995C92" w:rsidRPr="00423F8C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- использования Участка не в соответствии с целью предоставления и (или) не в соответствии с разрешенным использованием;</w:t>
      </w:r>
    </w:p>
    <w:p w:rsidR="00995C92" w:rsidRPr="00423F8C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eastAsia="Courier New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- неисполнения и (или) ненадлежащего исполнения условий раздела 7 настоящего Договора;</w:t>
      </w:r>
    </w:p>
    <w:p w:rsidR="00995C92" w:rsidRPr="00423F8C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eastAsia="Courier New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- использования Участка способами, запрещенными земельным и иным законодательством Российской Федерации;</w:t>
      </w:r>
    </w:p>
    <w:p w:rsidR="00995C92" w:rsidRPr="00423F8C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- по иным основаниям, предусмотренным законодательством Российской Федерации.</w:t>
      </w:r>
    </w:p>
    <w:p w:rsidR="00995C92" w:rsidRPr="00423F8C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eastAsia="Courier New" w:hAnsi="Times New Roman"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4.1.2. В судебном порядке обратить взыскание на имущество Арендатора в случае невыполнения им обязательств по </w:t>
      </w:r>
      <w:r w:rsidRPr="00423F8C">
        <w:rPr>
          <w:rFonts w:ascii="Times New Roman" w:eastAsia="Courier New" w:hAnsi="Times New Roman"/>
          <w:bCs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настоящему Договору.</w:t>
      </w:r>
    </w:p>
    <w:p w:rsidR="00995C92" w:rsidRPr="00423F8C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eastAsia="Courier New" w:hAnsi="Times New Roman"/>
          <w:bCs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</w:t>
      </w:r>
      <w:r w:rsidRPr="00423F8C">
        <w:rPr>
          <w:rFonts w:ascii="Times New Roman" w:eastAsia="Courier New" w:hAnsi="Times New Roman"/>
          <w:i/>
          <w:iCs/>
          <w:color w:val="000000"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Pr="00423F8C">
        <w:rPr>
          <w:rFonts w:ascii="Times New Roman" w:eastAsia="Courier New" w:hAnsi="Times New Roman"/>
          <w:iCs/>
          <w:color w:val="000000"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Российской Федерации</w:t>
      </w:r>
      <w:r w:rsidRPr="00423F8C">
        <w:rPr>
          <w:rFonts w:ascii="Times New Roman" w:eastAsia="Courier New" w:hAnsi="Times New Roman"/>
          <w:iCs/>
          <w:color w:val="000000"/>
          <w:sz w:val="24"/>
          <w:szCs w:val="24"/>
          <w:lang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,</w:t>
      </w:r>
      <w:r w:rsidRPr="00423F8C">
        <w:rPr>
          <w:rFonts w:ascii="Times New Roman" w:eastAsia="Courier New" w:hAnsi="Times New Roman"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в том числе, досрочным по вине Арендатора расторжением настоящего Договора.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4.1.4. Осуществлять контроль за использованием и охраной предоставленного в аренду Участка.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4.1.5. Обращаться в суд по вопросам нарушения Арендатором условий настоящего Договора.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4.1.6. На беспрепятственный доступ на территорию Участка с целью его осмотра на предмет соблюдения условий Договора.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4.1.7. 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Иные права, не урегулированные настоящим Договором, применяются и действуют в соответствии с законодательством Российской Федерации. 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4.2. Арендодатель обязан:</w:t>
      </w:r>
    </w:p>
    <w:p w:rsidR="00995C92" w:rsidRPr="00423F8C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4.2.1. Выполнять в полном объеме все условия настоящего Договора.</w:t>
      </w:r>
    </w:p>
    <w:p w:rsidR="00995C92" w:rsidRPr="00423F8C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4.2.2. Не вмешиваться в хозяйственную деятельность Арендатора, если она не нарушает прав и законных интересов других лиц.</w:t>
      </w:r>
    </w:p>
    <w:p w:rsidR="00995C92" w:rsidRPr="00423F8C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lastRenderedPageBreak/>
        <w:t xml:space="preserve">4.2.3. Опубликовать в средствах массовой информации или на официальном сайте Арендодателя в информационно-телекоммуникационной сети Интернет информацию об изменении своего наименования, места нахождения (почтовый адрес) и места регистрации, платежных и иных реквизитов. </w:t>
      </w:r>
    </w:p>
    <w:p w:rsidR="00995C92" w:rsidRPr="00423F8C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Изменение указанных реквизитов Арендодателя не требует отдельного дополнительного соглашения к Договору.</w:t>
      </w:r>
    </w:p>
    <w:p w:rsidR="00995C92" w:rsidRPr="00423F8C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4.2.4. Передать Арендатору Участок по Передаточному акту </w:t>
      </w:r>
      <w:proofErr w:type="gramStart"/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в  течение</w:t>
      </w:r>
      <w:proofErr w:type="gramEnd"/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десяти календарных дней с момента подписания Договора.</w:t>
      </w:r>
    </w:p>
    <w:p w:rsidR="00995C92" w:rsidRPr="00423F8C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4.2.5. Принять Участок по Передаточному акту в течение десяти календарных дней с момента прекращения действия Договора.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4.2.6. Своевременно производить расчет арендной платы и направлять его Арендатору, а также уведомлять Арендатора в письменной форме об изменении реквизитов для перечисления арендной платы.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4.2.7. В случаях, связанных с необходимостью изъятия у Арендатора Участка для государственных нужд, осуществлять такое изъятие в соответствии с требованиями законодательства Российской Федерации.</w:t>
      </w:r>
    </w:p>
    <w:p w:rsidR="00995C92" w:rsidRPr="00423F8C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4.2.8. В течение тридцати дней с даты подписания Сторонами Договора представить в Управление Федеральной службы государственной регистрации, кадастра и картографии по Тверской области документы, необходимые для государственной регистрации Договора. В двухнедельный срок после осуществления мероприятий по государственной регистрации Договора представить экземпляр Арендатору.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4.3. Арендатор имеет право: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4.3.1. Использовать Участок в соответствии с его разрешенным использованием.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4.3.2. Производить улучшение земель с учетом экологических требований. 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4.3.3. Передать свои права и обязанности по договору аренды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</w:t>
      </w: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уведомления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</w:t>
      </w:r>
    </w:p>
    <w:p w:rsidR="00995C92" w:rsidRPr="00423F8C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4.3.4.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уведомления. На субарендатора распространяются все права и обязанности Арендатора, предусмотренные настоящим договором.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4.4. Арендатор обязан:</w:t>
      </w:r>
    </w:p>
    <w:p w:rsidR="00995C92" w:rsidRPr="00423F8C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4.4.1. Принять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Участок по Передаточному акту </w:t>
      </w:r>
      <w:proofErr w:type="gramStart"/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в  течение</w:t>
      </w:r>
      <w:proofErr w:type="gramEnd"/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десяти календарных дней с момента подписания Договора.</w:t>
      </w:r>
    </w:p>
    <w:p w:rsidR="00995C92" w:rsidRPr="00423F8C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4.4.2. Передать Арендодателю Участок по Передаточному акту в течение десяти календарных дней с момента прекращения действия Договора.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4.4.3. Использовать Участок в соответствии с целевым назначением и разрешенным использованием, а также условиями настоящего Договора.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4.4.4.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4.4.5. Возмещать Арендодателю убытки, включая упущенную выгоду, в связи с ухудшением качества земель и экологической обстановки в результате своей хозяйственной деятельности. 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4.4.6. Обеспечить полномочным представителям Арендодателя, органам государственного контроля за использованием и охраной земель свободный доступ на Участок. Выполнять в соответствии с требованиями эксплуатационных служб условия эксплуатации подземных и наземных коммуникаций, сооружений, дорог и проездов и т.п., расположенных на Участке.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bookmarkStart w:id="2" w:name="Par99"/>
      <w:bookmarkEnd w:id="2"/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4.4.7. В течение десяти календарных дней извещать Арендодателя в письменной форме (для физического лица) об изменении своего почтового адреса, реквизитов документа, удостоверяющего личность; (для юридического лица) об изменении своего наименования, местонахождения, почтового адреса, реквизитов.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lastRenderedPageBreak/>
        <w:t>4.4.8. Своевременно получать у Арендодателя расчет арендной платы на текущий год в случае, установленном пунктом 3.11. настоящего Договора.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4.4.9. Своевременно и в полном размере вносить арендную плату за Участок. В течение десяти календарных дней с момента наступления срока платежа представить </w:t>
      </w:r>
      <w:proofErr w:type="gramStart"/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Арендодателю  копию</w:t>
      </w:r>
      <w:proofErr w:type="gramEnd"/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платежного поручения о внесении арендной платы с отметкой банка или иной документ о внесении арендной платы.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4.4.10. Письменно сообщить Арендодателю не позднее чем за один месяц о предстоящем освобождении Участка при досрочном его освобождении.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4.4.11. В установленном порядке в течение трех календарных дней с даты подписания соответствующего соглашения письменно уведомлять Арендодателя о совершении сделок с правом аренды земельного участка и (или) земельным участком, совершенных на основании законодательства Российской Федерации и с соблюдением правил настоящего Договора.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4.4.12.  В случае передачи Участка (части Участка) в субаренду в течение трех календарных дней после заключения договора субаренды направить Арендодателю копию указанного договора.</w:t>
      </w:r>
    </w:p>
    <w:p w:rsidR="00995C92" w:rsidRPr="00423F8C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4.4.13. Письменно известить Арендодателя в случае отчуждения принадлежащих Арендатору зданий и иных сооружений, расположенных на Участке, их частей или долей в праве на эти 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объекты в течение трех календарных дней с момента регистрации сделки и в тот же срок обратиться с заявлением к Арендодателю об изменении, либо прекращении ранее установленного права на Участок.</w:t>
      </w:r>
    </w:p>
    <w:p w:rsidR="00995C92" w:rsidRPr="00423F8C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4.4.14. Обеспечить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ремонта, обслуживания и реконструкции расположенных на Участке подземных коммуникаций и сооружений и доступ на Участок для этого специалистов соответствующих эксплуатирующих и других специализированных организаций, строительной и специальной техники, а также получать согласование этих организаций для проведения на данном Участке земляных и строительных работ в технических (охранных) зонах указанных подземных коммуникаций и сооружений.</w:t>
      </w:r>
    </w:p>
    <w:p w:rsidR="00995C92" w:rsidRPr="00423F8C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4.4.15.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995C92" w:rsidRPr="00423F8C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95C92" w:rsidRPr="00423F8C" w:rsidRDefault="00995C92" w:rsidP="00995C92">
      <w:pPr>
        <w:spacing w:after="0" w:line="240" w:lineRule="auto"/>
        <w:jc w:val="both"/>
        <w:rPr>
          <w:rFonts w:ascii="Times New Roman" w:hAnsi="Times New Roman"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95C92" w:rsidRPr="00423F8C" w:rsidRDefault="00995C92" w:rsidP="00995C92">
      <w:pPr>
        <w:widowControl w:val="0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Ответственность Сторон</w:t>
      </w:r>
    </w:p>
    <w:p w:rsidR="00995C92" w:rsidRPr="00423F8C" w:rsidRDefault="00995C92" w:rsidP="0099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5.1. За неисполнение или ненадлежащее исполнение условий Договора виновная Сторона несет ответственность, предусмотренную действующим законодательством Российской Федерации и настоящим Договором.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5.2. В случае неуплаты арендной платы в установленные договором аренды сроки арендатор уплачивает пени в размере: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- 0,1% просроченной суммы арендной платы за каждый день просрочки - для юридических лиц и индивидуальных предпринимателей;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- 0,05% просроченной суммы арендной платы за каждый день просрочки - для физических лиц.</w:t>
      </w:r>
    </w:p>
    <w:p w:rsidR="00995C92" w:rsidRPr="00423F8C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eastAsia="Courier New" w:hAnsi="Times New Roman" w:cs="Times New Roman"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5.3. В случае, если Арендатором в трехдневный срок после подписания соглашения не направлено Арендодателю уведомление о передаче Арендатором своих прав аренды в залог (ипотеку), в совместную деятельность, в качестве вклада в уставный капитал юридического лица или отчуждения права аренды, а также в случае предоставления Участка другим лицам в безвозмездное или возмездное пользование (субаренду) без уведомления Арендодателя,</w:t>
      </w:r>
      <w:r w:rsidRPr="00423F8C">
        <w:rPr>
          <w:rFonts w:ascii="Times New Roman" w:eastAsia="Courier New" w:hAnsi="Times New Roman"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Арендатор оплачивает Арендодателю неустойку (штраф) в размере 10 % от годовой арендной платы.</w:t>
      </w:r>
    </w:p>
    <w:p w:rsidR="00995C92" w:rsidRPr="00423F8C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eastAsia="Courier New" w:hAnsi="Times New Roman"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5.4. В случае использования Участка не по целевому назначению или с нарушением разрешенного использования Арендатор оплачивает Арендодателю неустойку (штраф) в размере годовой арендной платы.</w:t>
      </w:r>
    </w:p>
    <w:p w:rsidR="00995C92" w:rsidRPr="00423F8C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eastAsia="Courier New" w:hAnsi="Times New Roman"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5.5. В случае установления факта самовольного возведения объектов </w:t>
      </w:r>
      <w:proofErr w:type="spellStart"/>
      <w:r w:rsidRPr="00423F8C">
        <w:rPr>
          <w:rFonts w:ascii="Times New Roman" w:eastAsia="Courier New" w:hAnsi="Times New Roman"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капит</w:t>
      </w:r>
      <w:r w:rsidRPr="00423F8C">
        <w:rPr>
          <w:rFonts w:ascii="Times New Roman" w:eastAsia="Courier New" w:hAnsi="Times New Roman"/>
          <w:sz w:val="24"/>
          <w:szCs w:val="24"/>
          <w:lang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а</w:t>
      </w:r>
      <w:r w:rsidRPr="00423F8C">
        <w:rPr>
          <w:rFonts w:ascii="Times New Roman" w:eastAsia="Courier New" w:hAnsi="Times New Roman"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льного</w:t>
      </w:r>
      <w:proofErr w:type="spellEnd"/>
      <w:r w:rsidRPr="00423F8C">
        <w:rPr>
          <w:rFonts w:ascii="Times New Roman" w:eastAsia="Courier New" w:hAnsi="Times New Roman"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  <w:r w:rsidRPr="00423F8C">
        <w:rPr>
          <w:rFonts w:ascii="Times New Roman" w:eastAsia="Courier New" w:hAnsi="Times New Roman"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lastRenderedPageBreak/>
        <w:t xml:space="preserve">строительства на Участке Арендатор оплачивает Арендодателю неустойку (штраф) в размере годовой арендной платы </w:t>
      </w:r>
    </w:p>
    <w:p w:rsidR="00995C92" w:rsidRPr="00423F8C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5.6.  Неиспользование Участка Арендатором не может служить основанием для отказа в оплате арендной платы Арендодателю.</w:t>
      </w:r>
    </w:p>
    <w:p w:rsidR="00995C92" w:rsidRPr="00423F8C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eastAsia="Courier New" w:hAnsi="Times New Roman"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5.</w:t>
      </w:r>
      <w:r w:rsidRPr="00423F8C">
        <w:rPr>
          <w:rFonts w:ascii="Times New Roman" w:eastAsia="Courier New" w:hAnsi="Times New Roman"/>
          <w:sz w:val="24"/>
          <w:szCs w:val="24"/>
          <w:lang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7</w:t>
      </w:r>
      <w:r w:rsidRPr="00423F8C">
        <w:rPr>
          <w:rFonts w:ascii="Times New Roman" w:eastAsia="Courier New" w:hAnsi="Times New Roman"/>
          <w:sz w:val="24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:rsidR="00995C92" w:rsidRPr="00423F8C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4"/>
          <w:lang w:val="x-none"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95C92" w:rsidRPr="00423F8C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Изменение, расторжение и прекращение Договора</w:t>
      </w:r>
    </w:p>
    <w:p w:rsidR="00995C92" w:rsidRPr="00423F8C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6.1. Изменения и (или) дополнения к настоящему Договору оформляются Сторонами в письменной форме, кроме изменений, указанных в пункте 3.4 Договора, и подлежат государственной регистрации в ЕГРН не позднее одного месяца после подписания. Расходы по государственной регистрации Договора, а также изменений и дополнений к нему возлагаются на Арендодателя.</w:t>
      </w:r>
    </w:p>
    <w:p w:rsidR="00995C92" w:rsidRPr="00423F8C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6.2. Внесение исправлений, дописок и допечаток в текст настоящего Договора и его приложений не допускается.</w:t>
      </w:r>
    </w:p>
    <w:p w:rsidR="00995C92" w:rsidRPr="00423F8C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6.3. Расторжение Договора возможно по соглашению Сторон или по решению суда по основаниям, предусмотренным законодательством Российской Федерации.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6.4.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один месяц до предполагаемого дня расторжения настоящего Договора.</w:t>
      </w:r>
    </w:p>
    <w:p w:rsidR="00995C92" w:rsidRPr="00423F8C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6.5. Досрочное расторжение Договора по требованию Арендодателя возможно на основании решения суда при существенном нарушении договора аренды земельного участка его Арендатором, в том числе по основаниям, установленным подпунктом 4.1.1. настоящего Договора.</w:t>
      </w:r>
    </w:p>
    <w:p w:rsidR="00995C92" w:rsidRPr="00423F8C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6.6.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</w:t>
      </w:r>
    </w:p>
    <w:p w:rsidR="00995C92" w:rsidRPr="00423F8C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95C92" w:rsidRPr="00423F8C" w:rsidRDefault="00995C92" w:rsidP="00995C92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Особые условия договора</w:t>
      </w:r>
    </w:p>
    <w:p w:rsidR="00995C92" w:rsidRPr="00423F8C" w:rsidRDefault="00995C92" w:rsidP="00995C92">
      <w:pPr>
        <w:pStyle w:val="ConsPlusNormal"/>
        <w:ind w:firstLine="709"/>
        <w:jc w:val="both"/>
        <w:rPr>
          <w:lang w:eastAsia="en-US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7.1. </w:t>
      </w:r>
      <w:r w:rsidRPr="00423F8C">
        <w:rPr>
          <w:lang w:eastAsia="en-US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Внесение изменений в настоящий Договор в части изменения видов разрешенного использования Участка не допускается.</w:t>
      </w:r>
    </w:p>
    <w:p w:rsidR="00995C92" w:rsidRPr="00423F8C" w:rsidRDefault="00995C92" w:rsidP="00995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7.2. Арендатор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7.3. Участок предоставляется без права передачи </w:t>
      </w: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Арендатором своих прав и обязанностей по договору аренды третьему лицу, за исключением заключения договора субаренды, передачи прав 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в залог и внесения их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995C92" w:rsidRPr="00423F8C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95C92" w:rsidRPr="00423F8C" w:rsidRDefault="00995C92" w:rsidP="00995C92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Рассмотрение и урегулирование споров</w:t>
      </w:r>
    </w:p>
    <w:p w:rsidR="00995C92" w:rsidRPr="00423F8C" w:rsidRDefault="00995C92" w:rsidP="00995C92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8.1.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путём переговоров.</w:t>
      </w:r>
    </w:p>
    <w:p w:rsidR="00995C92" w:rsidRPr="00423F8C" w:rsidRDefault="00995C92" w:rsidP="00995C92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десяти календарных дней с даты её получения.</w:t>
      </w:r>
    </w:p>
    <w:p w:rsidR="00995C92" w:rsidRPr="00423F8C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8.3. Любые споры, </w:t>
      </w:r>
      <w:r w:rsidR="00D10EF3"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неурегулированные в досудебном 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порядке, разрешаются в соответствии с действующим законодательством Российской Федерации (для физического лица) в Удомельском городском суде; (для юридического лица) в Арбитражном суде Тверской области. </w:t>
      </w:r>
    </w:p>
    <w:p w:rsidR="00995C92" w:rsidRPr="00423F8C" w:rsidRDefault="00995C92" w:rsidP="00995C92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95C92" w:rsidRPr="00423F8C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Заключительные положения</w:t>
      </w:r>
    </w:p>
    <w:p w:rsidR="00995C92" w:rsidRPr="00423F8C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lastRenderedPageBreak/>
        <w:t>9.1. Стороны руководствуются законодательством Российской Федерации, Тверской области и настоящим Договором.</w:t>
      </w:r>
    </w:p>
    <w:p w:rsidR="00995C92" w:rsidRPr="00423F8C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9.2. Документооборот в рамках настоящего Договора осуществляется в письменном виде, с возможностью использования факсимильной, телеграфной, электронной связи и последующей досылкой оригиналов документов по почте. </w:t>
      </w:r>
    </w:p>
    <w:p w:rsidR="00995C92" w:rsidRPr="00423F8C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9.3. Уведомления, предложения и иные сообщения могут быть направлены заказным письмом, телефаксом и иными способами, предусмотренными законодательством или Договором.</w:t>
      </w:r>
    </w:p>
    <w:p w:rsidR="00995C92" w:rsidRPr="00423F8C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9.4. Лица, подписавшие настоящий Договор, заявляют об отсутствии ограничений полномочий руководителей, а также иных лиц, подписывающих настоящий Договор.</w:t>
      </w:r>
    </w:p>
    <w:p w:rsidR="00995C92" w:rsidRPr="00423F8C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9.5. Договор составлен в 2 (двух) экземплярах, имеющих одинаковую юридическую силу по одному экземпляру для каждой из Сторон. </w:t>
      </w:r>
    </w:p>
    <w:p w:rsidR="00995C92" w:rsidRPr="00423F8C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9.6. Приложения к Договору:</w:t>
      </w:r>
    </w:p>
    <w:p w:rsidR="00995C92" w:rsidRPr="00423F8C" w:rsidRDefault="00714274" w:rsidP="00995C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1 – Выписка из ЕГРН.</w:t>
      </w:r>
    </w:p>
    <w:p w:rsidR="00995C92" w:rsidRPr="00423F8C" w:rsidRDefault="00714274" w:rsidP="00995C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 – Расчет арендной платы.</w:t>
      </w:r>
    </w:p>
    <w:p w:rsidR="00995C92" w:rsidRPr="00423F8C" w:rsidRDefault="00714274" w:rsidP="00995C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3</w:t>
      </w:r>
      <w:r w:rsidR="00995C92" w:rsidRPr="00423F8C"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– Передаточный акт.</w:t>
      </w:r>
    </w:p>
    <w:p w:rsidR="00714274" w:rsidRPr="00423F8C" w:rsidRDefault="00714274" w:rsidP="007142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4 – Копия протокола о результатах аукциона; </w:t>
      </w:r>
    </w:p>
    <w:p w:rsidR="00714274" w:rsidRPr="00423F8C" w:rsidRDefault="00714274" w:rsidP="007142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i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(Прим. </w:t>
      </w:r>
      <w:r w:rsidRPr="00423F8C">
        <w:rPr>
          <w:rFonts w:ascii="Times New Roman" w:hAnsi="Times New Roman"/>
          <w:i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</w:t>
      </w:r>
      <w:r w:rsidRPr="00423F8C">
        <w:rPr>
          <w:rFonts w:ascii="Times New Roman" w:hAnsi="Times New Roman"/>
          <w:i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). </w:t>
      </w:r>
    </w:p>
    <w:p w:rsidR="00995C92" w:rsidRPr="00423F8C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95C92" w:rsidRPr="00423F8C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1"/>
        <w:gridCol w:w="5104"/>
      </w:tblGrid>
      <w:tr w:rsidR="00423F8C" w:rsidRPr="00423F8C" w:rsidTr="00B644BD">
        <w:tc>
          <w:tcPr>
            <w:tcW w:w="5207" w:type="dxa"/>
            <w:hideMark/>
          </w:tcPr>
          <w:p w:rsidR="00995C92" w:rsidRPr="00423F8C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Арендодатель</w:t>
            </w:r>
          </w:p>
          <w:p w:rsidR="00995C92" w:rsidRPr="00423F8C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Администрация Удомельского городского округа</w:t>
            </w:r>
          </w:p>
          <w:p w:rsidR="00995C92" w:rsidRPr="00423F8C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Юридический адрес: РФ, Тверская область, </w:t>
            </w:r>
          </w:p>
          <w:p w:rsidR="00995C92" w:rsidRPr="00423F8C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город Удомля, ул. Попова, д.22.</w:t>
            </w:r>
          </w:p>
          <w:p w:rsidR="00995C92" w:rsidRPr="00423F8C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Почтовый адрес: 171841, Тверская область, </w:t>
            </w:r>
          </w:p>
          <w:p w:rsidR="00995C92" w:rsidRPr="00423F8C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город Удомля, ул. Попова, д.22.</w:t>
            </w:r>
          </w:p>
          <w:p w:rsidR="00995C92" w:rsidRPr="00423F8C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ИНН – 6908016574</w:t>
            </w:r>
          </w:p>
          <w:p w:rsidR="00995C92" w:rsidRPr="00423F8C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КПП – 690801001</w:t>
            </w:r>
          </w:p>
          <w:p w:rsidR="00995C92" w:rsidRPr="00423F8C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ОГРН – 1166952075212</w:t>
            </w:r>
          </w:p>
          <w:p w:rsidR="00995C92" w:rsidRPr="00423F8C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тел</w:t>
            </w:r>
            <w:r w:rsidRPr="00423F8C">
              <w:rPr>
                <w:rFonts w:ascii="Times New Roman" w:hAnsi="Times New Roman"/>
                <w:sz w:val="24"/>
                <w:szCs w:val="24"/>
                <w:lang w:val="en-US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. (48255) 5-00-15, 5-48-34</w:t>
            </w:r>
          </w:p>
          <w:p w:rsidR="00995C92" w:rsidRPr="00423F8C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sz w:val="24"/>
                <w:szCs w:val="24"/>
                <w:lang w:val="en-US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E-mail: KUIiZO6935@yandex.ru </w:t>
            </w:r>
          </w:p>
        </w:tc>
        <w:tc>
          <w:tcPr>
            <w:tcW w:w="5208" w:type="dxa"/>
            <w:hideMark/>
          </w:tcPr>
          <w:p w:rsidR="00995C92" w:rsidRPr="00423F8C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Арендатор</w:t>
            </w:r>
          </w:p>
        </w:tc>
      </w:tr>
      <w:tr w:rsidR="00423F8C" w:rsidRPr="00423F8C" w:rsidTr="00B644BD">
        <w:tc>
          <w:tcPr>
            <w:tcW w:w="5207" w:type="dxa"/>
          </w:tcPr>
          <w:p w:rsidR="00995C92" w:rsidRPr="00423F8C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Глава Удомельского городского округа</w:t>
            </w:r>
          </w:p>
          <w:p w:rsidR="00995C92" w:rsidRPr="00423F8C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995C92" w:rsidRPr="00423F8C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____________________ (Ф.И.О.)</w:t>
            </w:r>
          </w:p>
          <w:p w:rsidR="00995C92" w:rsidRPr="00423F8C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м.п</w:t>
            </w:r>
            <w:proofErr w:type="spellEnd"/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.</w:t>
            </w:r>
          </w:p>
        </w:tc>
        <w:tc>
          <w:tcPr>
            <w:tcW w:w="5208" w:type="dxa"/>
          </w:tcPr>
          <w:p w:rsidR="00995C92" w:rsidRPr="00423F8C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995C92" w:rsidRPr="00423F8C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995C92" w:rsidRPr="00423F8C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_____________________ (Ф.И.О.)</w:t>
            </w:r>
          </w:p>
          <w:p w:rsidR="00995C92" w:rsidRPr="00423F8C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</w:tbl>
    <w:p w:rsidR="00995C92" w:rsidRPr="00423F8C" w:rsidRDefault="00C25540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bookmarkStart w:id="3" w:name="Par172"/>
      <w:bookmarkEnd w:id="3"/>
      <w:r w:rsidRPr="00423F8C"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</w:p>
    <w:p w:rsidR="00B54D77" w:rsidRPr="00423F8C" w:rsidRDefault="00DB5B25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    </w:t>
      </w:r>
    </w:p>
    <w:p w:rsidR="00B54D77" w:rsidRPr="00423F8C" w:rsidRDefault="00B54D77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B54D77" w:rsidRPr="00423F8C" w:rsidRDefault="00B54D77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CF620B" w:rsidRPr="00423F8C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CF620B" w:rsidRPr="00423F8C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CF620B" w:rsidRPr="00423F8C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CF620B" w:rsidRPr="00423F8C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CF620B" w:rsidRPr="00423F8C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CF620B" w:rsidRPr="00423F8C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CF620B" w:rsidRPr="00423F8C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CF620B" w:rsidRPr="00423F8C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CF620B" w:rsidRPr="00423F8C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CF620B" w:rsidRPr="00423F8C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CF620B" w:rsidRPr="00423F8C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CF620B" w:rsidRPr="00423F8C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B54D77" w:rsidRPr="00423F8C" w:rsidRDefault="00B54D77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995C92" w:rsidRPr="00423F8C" w:rsidRDefault="00995C92" w:rsidP="00AA60FE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lastRenderedPageBreak/>
        <w:t xml:space="preserve">Приложение № </w:t>
      </w:r>
      <w:r w:rsidR="00DE1740" w:rsidRPr="00423F8C"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</w:t>
      </w:r>
    </w:p>
    <w:p w:rsidR="00995C92" w:rsidRPr="00423F8C" w:rsidRDefault="00995C92" w:rsidP="00AA60FE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к договору аренды</w:t>
      </w:r>
    </w:p>
    <w:p w:rsidR="00995C92" w:rsidRPr="00423F8C" w:rsidRDefault="00995C92" w:rsidP="00AA60FE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от _______________№ ______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23F8C" w:rsidRPr="00423F8C" w:rsidTr="00286D10">
        <w:trPr>
          <w:trHeight w:val="11080"/>
        </w:trPr>
        <w:tc>
          <w:tcPr>
            <w:tcW w:w="10456" w:type="dxa"/>
            <w:noWrap/>
          </w:tcPr>
          <w:p w:rsidR="007D72B2" w:rsidRPr="00423F8C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7D72B2" w:rsidRPr="00423F8C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                                                                                 </w:t>
            </w:r>
            <w:r w:rsidR="00DB5B25"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    </w:t>
            </w:r>
            <w:r w:rsidR="00ED00AA"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АРЕНДАТОР:</w:t>
            </w:r>
          </w:p>
          <w:p w:rsidR="007D72B2" w:rsidRPr="00423F8C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                                                                                 </w:t>
            </w:r>
            <w:r w:rsidR="00DB5B25"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   </w:t>
            </w:r>
            <w:r w:rsidR="00ED00AA"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="00DB5B25"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________________________________</w:t>
            </w:r>
            <w:proofErr w:type="gramStart"/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_(</w:t>
            </w:r>
            <w:proofErr w:type="spellStart"/>
            <w:proofErr w:type="gramEnd"/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ф.и.о</w:t>
            </w:r>
            <w:proofErr w:type="spellEnd"/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)</w:t>
            </w:r>
          </w:p>
          <w:p w:rsidR="007D72B2" w:rsidRPr="00423F8C" w:rsidRDefault="007D72B2" w:rsidP="00B644BD">
            <w:pPr>
              <w:spacing w:after="0" w:line="240" w:lineRule="auto"/>
              <w:ind w:right="-12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                                                                                  </w:t>
            </w:r>
            <w:r w:rsidR="00DB5B25"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   </w:t>
            </w:r>
            <w:r w:rsidR="00ED00AA"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__________________________________(адрес)</w:t>
            </w:r>
          </w:p>
          <w:p w:rsidR="007D72B2" w:rsidRPr="00423F8C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                                                                      </w:t>
            </w:r>
            <w:r w:rsidR="00DB5B25"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    </w:t>
            </w: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__________________________________(тел.)</w:t>
            </w:r>
          </w:p>
          <w:p w:rsidR="007D72B2" w:rsidRPr="00423F8C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7D72B2" w:rsidRPr="00423F8C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Расчет арендной платы на 20___год </w:t>
            </w:r>
          </w:p>
          <w:p w:rsidR="007D72B2" w:rsidRPr="00423F8C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к договору аренды земельного участка, находящегося в   </w:t>
            </w:r>
            <w:proofErr w:type="gramStart"/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государственной  собственности</w:t>
            </w:r>
            <w:proofErr w:type="gramEnd"/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до разграничения, №________от __________________ </w:t>
            </w:r>
          </w:p>
          <w:p w:rsidR="007D72B2" w:rsidRPr="00423F8C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Адрес (местоположение) ЗУ:</w:t>
            </w: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423F8C">
              <w:rPr>
                <w:rFonts w:ascii="Times New Roman" w:hAnsi="Times New Roman"/>
                <w:color w:val="000000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___________________________________________</w:t>
            </w: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______________</w:t>
            </w:r>
          </w:p>
          <w:p w:rsidR="007D72B2" w:rsidRPr="00423F8C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Кадастровый номер</w:t>
            </w: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_______________________</w:t>
            </w:r>
          </w:p>
          <w:p w:rsidR="007D72B2" w:rsidRPr="00423F8C" w:rsidRDefault="007D72B2" w:rsidP="00B644BD">
            <w:pPr>
              <w:spacing w:after="0" w:line="240" w:lineRule="auto"/>
              <w:ind w:right="-182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7D72B2" w:rsidRPr="00423F8C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Вид разрешенного использования земельного </w:t>
            </w:r>
            <w:proofErr w:type="gramStart"/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участка:_</w:t>
            </w:r>
            <w:proofErr w:type="gramEnd"/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____________________________________</w:t>
            </w:r>
          </w:p>
          <w:p w:rsidR="007D72B2" w:rsidRPr="00423F8C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Площадь земельного участка (S): </w:t>
            </w: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_____ </w:t>
            </w:r>
            <w:r w:rsidRPr="00423F8C">
              <w:rPr>
                <w:rFonts w:ascii="Times New Roman" w:hAnsi="Times New Roman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(кв.м.)</w:t>
            </w:r>
          </w:p>
          <w:p w:rsidR="007D72B2" w:rsidRPr="00423F8C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proofErr w:type="gramStart"/>
            <w:r w:rsidRPr="00423F8C">
              <w:rPr>
                <w:rFonts w:ascii="Times New Roman" w:hAnsi="Times New Roman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Цена земельного участка</w:t>
            </w:r>
            <w:proofErr w:type="gramEnd"/>
            <w:r w:rsidRPr="00423F8C">
              <w:rPr>
                <w:rFonts w:ascii="Times New Roman" w:hAnsi="Times New Roman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="000D4AFC" w:rsidRPr="00423F8C">
              <w:rPr>
                <w:rFonts w:ascii="Times New Roman" w:hAnsi="Times New Roman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определенная </w:t>
            </w:r>
            <w:r w:rsidRPr="00423F8C">
              <w:rPr>
                <w:rFonts w:ascii="Times New Roman" w:hAnsi="Times New Roman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по результатам торгов (Ц): </w:t>
            </w:r>
            <w:r w:rsidR="002B4381" w:rsidRPr="00423F8C">
              <w:rPr>
                <w:rFonts w:ascii="Times New Roman" w:hAnsi="Times New Roman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_______ рублей</w:t>
            </w:r>
          </w:p>
          <w:p w:rsidR="007D72B2" w:rsidRPr="00423F8C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Количество месяцев аренды в 20 ___ (m): _______                        </w:t>
            </w:r>
          </w:p>
          <w:p w:rsidR="007D72B2" w:rsidRPr="00423F8C" w:rsidRDefault="00D15FB3" w:rsidP="00744CEF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Размер арендной платы</w:t>
            </w:r>
            <w:r w:rsidR="007D72B2"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в 20 _____ году</w:t>
            </w:r>
            <w:r w:rsidR="007D72B2" w:rsidRPr="00423F8C">
              <w:rPr>
                <w:rFonts w:ascii="Times New Roman" w:hAnsi="Times New Roman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определяется по формуле:</w:t>
            </w:r>
          </w:p>
          <w:p w:rsidR="007D72B2" w:rsidRPr="00423F8C" w:rsidRDefault="007D72B2" w:rsidP="00744CEF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A = Ц/12 * </w:t>
            </w: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m</w:t>
            </w:r>
          </w:p>
          <w:p w:rsidR="007D72B2" w:rsidRPr="00423F8C" w:rsidRDefault="007D72B2" w:rsidP="00744CEF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А = _______________________</w:t>
            </w:r>
          </w:p>
          <w:p w:rsidR="007D72B2" w:rsidRPr="00423F8C" w:rsidRDefault="007D72B2" w:rsidP="00B644B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С учетом задатка </w:t>
            </w:r>
            <w:r w:rsidRPr="00423F8C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в сумме ___________________, внесенного Арендатором на счет Администрации Удомельского городского округа, засчитанного в счет оплаты арендной платы сумма арендной платы за   20___ год составляет ____________ рублей. </w:t>
            </w:r>
          </w:p>
          <w:p w:rsidR="007D72B2" w:rsidRPr="00423F8C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Годовой размер арендной платы, уплачиваемый арендатором следующими частями в сроки:</w:t>
            </w:r>
          </w:p>
          <w:p w:rsidR="007D72B2" w:rsidRPr="00423F8C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(для физического лица)</w:t>
            </w:r>
          </w:p>
          <w:p w:rsidR="007D72B2" w:rsidRPr="00423F8C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- не позднее</w:t>
            </w: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15.</w:t>
            </w:r>
            <w:proofErr w:type="gramStart"/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09._</w:t>
            </w:r>
            <w:proofErr w:type="gramEnd"/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_________: _________ руб.</w:t>
            </w:r>
          </w:p>
          <w:p w:rsidR="007D72B2" w:rsidRPr="00423F8C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- не позднее</w:t>
            </w: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15.</w:t>
            </w:r>
            <w:proofErr w:type="gramStart"/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11._</w:t>
            </w:r>
            <w:proofErr w:type="gramEnd"/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_________: _________ руб.</w:t>
            </w:r>
          </w:p>
          <w:p w:rsidR="007D72B2" w:rsidRPr="00423F8C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                                            </w:t>
            </w:r>
          </w:p>
          <w:p w:rsidR="007D72B2" w:rsidRPr="00423F8C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Итого за 20 __год: _____ руб.</w:t>
            </w:r>
          </w:p>
          <w:p w:rsidR="007D72B2" w:rsidRPr="00423F8C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(для юридического лица)</w:t>
            </w:r>
          </w:p>
          <w:p w:rsidR="007D72B2" w:rsidRPr="00423F8C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- не позднее</w:t>
            </w: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15.</w:t>
            </w:r>
            <w:proofErr w:type="gramStart"/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04._</w:t>
            </w:r>
            <w:proofErr w:type="gramEnd"/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_________: _________ руб.</w:t>
            </w:r>
          </w:p>
          <w:p w:rsidR="007D72B2" w:rsidRPr="00423F8C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- не позднее</w:t>
            </w: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15.</w:t>
            </w:r>
            <w:proofErr w:type="gramStart"/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07._</w:t>
            </w:r>
            <w:proofErr w:type="gramEnd"/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_________: _________ руб.</w:t>
            </w: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</w:p>
          <w:p w:rsidR="007D72B2" w:rsidRPr="00423F8C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- не позднее</w:t>
            </w: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15.</w:t>
            </w:r>
            <w:proofErr w:type="gramStart"/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10._</w:t>
            </w:r>
            <w:proofErr w:type="gramEnd"/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_________: _________ руб.</w:t>
            </w: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</w:p>
          <w:p w:rsidR="007D72B2" w:rsidRPr="00423F8C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Итого за 20 __год: _____ руб.</w:t>
            </w:r>
          </w:p>
          <w:p w:rsidR="007D72B2" w:rsidRPr="00423F8C" w:rsidRDefault="007D72B2" w:rsidP="00B644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Арендная плата вносится на следующие реквизиты:</w:t>
            </w:r>
            <w:r w:rsidRPr="00423F8C">
              <w:rPr>
                <w:rFonts w:ascii="Times New Roman" w:hAnsi="Times New Roman"/>
                <w:i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423F8C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ОТДЕЛЕНИЕ ТВЕРЬ БАНКА РОССИИ//УФК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л/с 04363</w:t>
            </w:r>
            <w:r w:rsidRPr="00423F8C">
              <w:rPr>
                <w:rFonts w:ascii="Times New Roman" w:hAnsi="Times New Roman"/>
                <w:sz w:val="24"/>
                <w:szCs w:val="24"/>
                <w:lang w:val="en-US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D</w:t>
            </w:r>
            <w:r w:rsidRPr="00423F8C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02540), ОКТМО 28751000, ИНН 6908016574, КПП 690801001, код платежа (КБК) 937 111 05012 04 0000 120</w:t>
            </w:r>
            <w:r w:rsidRPr="00423F8C">
              <w:rPr>
                <w:rFonts w:ascii="Times New Roman" w:hAnsi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, лицевой счет плательщика: _____________.</w:t>
            </w:r>
          </w:p>
          <w:p w:rsidR="007D72B2" w:rsidRPr="00423F8C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    </w:t>
            </w:r>
            <w:r w:rsidRPr="00423F8C">
              <w:rPr>
                <w:rFonts w:ascii="Times New Roman" w:hAnsi="Times New Roman"/>
                <w:iCs/>
                <w:color w:val="000000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         </w:t>
            </w:r>
          </w:p>
        </w:tc>
      </w:tr>
    </w:tbl>
    <w:p w:rsidR="00DE1740" w:rsidRPr="00423F8C" w:rsidRDefault="00DE1740" w:rsidP="00DE1740">
      <w:pPr>
        <w:spacing w:after="0" w:line="240" w:lineRule="auto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Арендодатель:</w:t>
      </w:r>
    </w:p>
    <w:p w:rsidR="00DE1740" w:rsidRPr="00423F8C" w:rsidRDefault="00744CEF" w:rsidP="00DE1740">
      <w:pPr>
        <w:spacing w:after="0" w:line="240" w:lineRule="auto"/>
        <w:rPr>
          <w:rFonts w:ascii="Times New Roman" w:hAnsi="Times New Roman"/>
          <w:sz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_______________________________</w:t>
      </w:r>
      <w:r w:rsidRPr="00423F8C">
        <w:rPr>
          <w:rFonts w:ascii="Times New Roman" w:hAnsi="Times New Roman"/>
          <w:sz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  <w:t xml:space="preserve">             </w:t>
      </w:r>
      <w:r w:rsidR="00DE1740" w:rsidRPr="00423F8C">
        <w:rPr>
          <w:rFonts w:ascii="Times New Roman" w:hAnsi="Times New Roman"/>
          <w:sz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__________________   </w:t>
      </w:r>
      <w:r w:rsidRPr="00423F8C">
        <w:rPr>
          <w:rFonts w:ascii="Times New Roman" w:hAnsi="Times New Roman"/>
          <w:sz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_________________</w:t>
      </w:r>
    </w:p>
    <w:p w:rsidR="00DE1740" w:rsidRPr="00423F8C" w:rsidRDefault="00DE1740" w:rsidP="00DE1740">
      <w:pPr>
        <w:spacing w:after="0" w:line="240" w:lineRule="auto"/>
        <w:rPr>
          <w:rFonts w:ascii="Times New Roman" w:hAnsi="Times New Roman"/>
          <w:iCs/>
          <w:sz w:val="16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iCs/>
          <w:sz w:val="16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                    </w:t>
      </w:r>
      <w:r w:rsidR="00744CEF" w:rsidRPr="00423F8C">
        <w:rPr>
          <w:rFonts w:ascii="Times New Roman" w:hAnsi="Times New Roman"/>
          <w:iCs/>
          <w:sz w:val="16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</w:t>
      </w:r>
      <w:r w:rsidRPr="00423F8C">
        <w:rPr>
          <w:rFonts w:ascii="Times New Roman" w:hAnsi="Times New Roman"/>
          <w:iCs/>
          <w:sz w:val="16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должность                                                                                            </w:t>
      </w:r>
      <w:r w:rsidR="00744CEF" w:rsidRPr="00423F8C">
        <w:rPr>
          <w:rFonts w:ascii="Times New Roman" w:hAnsi="Times New Roman"/>
          <w:iCs/>
          <w:sz w:val="16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</w:t>
      </w:r>
      <w:r w:rsidRPr="00423F8C">
        <w:rPr>
          <w:rFonts w:ascii="Times New Roman" w:hAnsi="Times New Roman"/>
          <w:iCs/>
          <w:sz w:val="16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подпись                                     </w:t>
      </w:r>
      <w:r w:rsidR="00744CEF" w:rsidRPr="00423F8C">
        <w:rPr>
          <w:rFonts w:ascii="Times New Roman" w:hAnsi="Times New Roman"/>
          <w:iCs/>
          <w:sz w:val="16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          </w:t>
      </w:r>
      <w:r w:rsidRPr="00423F8C">
        <w:rPr>
          <w:rFonts w:ascii="Times New Roman" w:hAnsi="Times New Roman"/>
          <w:iCs/>
          <w:sz w:val="16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ФИО</w:t>
      </w:r>
    </w:p>
    <w:p w:rsidR="00744CEF" w:rsidRPr="00423F8C" w:rsidRDefault="00744CEF" w:rsidP="00744CEF">
      <w:pPr>
        <w:spacing w:after="0" w:line="240" w:lineRule="auto"/>
        <w:rPr>
          <w:rFonts w:ascii="Times New Roman" w:hAnsi="Times New Roman"/>
          <w:sz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744CEF" w:rsidRPr="00423F8C" w:rsidRDefault="00744CEF" w:rsidP="00744CEF">
      <w:pPr>
        <w:spacing w:after="0" w:line="240" w:lineRule="auto"/>
        <w:rPr>
          <w:rFonts w:ascii="Times New Roman" w:hAnsi="Times New Roman"/>
          <w:sz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Расчет </w:t>
      </w:r>
      <w:proofErr w:type="gramStart"/>
      <w:r w:rsidRPr="00423F8C">
        <w:rPr>
          <w:rFonts w:ascii="Times New Roman" w:hAnsi="Times New Roman"/>
          <w:sz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подготовил:_</w:t>
      </w:r>
      <w:proofErr w:type="gramEnd"/>
      <w:r w:rsidRPr="00423F8C">
        <w:rPr>
          <w:rFonts w:ascii="Times New Roman" w:hAnsi="Times New Roman"/>
          <w:sz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________________</w:t>
      </w:r>
      <w:r w:rsidRPr="00423F8C">
        <w:rPr>
          <w:rFonts w:ascii="Times New Roman" w:hAnsi="Times New Roman"/>
          <w:sz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ab/>
        <w:t xml:space="preserve">             __________________            _________________</w:t>
      </w:r>
    </w:p>
    <w:p w:rsidR="00744CEF" w:rsidRPr="00423F8C" w:rsidRDefault="00744CEF" w:rsidP="00744CEF">
      <w:pPr>
        <w:spacing w:after="0" w:line="240" w:lineRule="auto"/>
        <w:rPr>
          <w:rFonts w:ascii="Times New Roman" w:hAnsi="Times New Roman"/>
          <w:iCs/>
          <w:sz w:val="16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iCs/>
          <w:sz w:val="16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                                                       должность                                                                 подпись                                                        ФИО</w:t>
      </w:r>
    </w:p>
    <w:p w:rsidR="007D72B2" w:rsidRPr="00423F8C" w:rsidRDefault="007D72B2" w:rsidP="007D72B2">
      <w:pPr>
        <w:spacing w:after="0" w:line="240" w:lineRule="auto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7D72B2" w:rsidRPr="00423F8C" w:rsidRDefault="007D72B2" w:rsidP="007D72B2">
      <w:pPr>
        <w:spacing w:after="0" w:line="240" w:lineRule="auto"/>
        <w:rPr>
          <w:rFonts w:ascii="Times New Roman" w:hAnsi="Times New Roman"/>
          <w:sz w:val="24"/>
          <w:szCs w:val="24"/>
          <w:lang w:val="en-US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тел</w:t>
      </w:r>
      <w:r w:rsidRPr="00423F8C">
        <w:rPr>
          <w:rFonts w:ascii="Times New Roman" w:hAnsi="Times New Roman"/>
          <w:sz w:val="24"/>
          <w:szCs w:val="24"/>
          <w:lang w:val="en-US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. 8 (48255) 5-00-15, 5-48-34</w:t>
      </w:r>
    </w:p>
    <w:p w:rsidR="00C25540" w:rsidRPr="00423F8C" w:rsidRDefault="007D72B2" w:rsidP="00C25540">
      <w:pPr>
        <w:spacing w:after="0" w:line="240" w:lineRule="auto"/>
        <w:rPr>
          <w:rFonts w:ascii="Times New Roman" w:hAnsi="Times New Roman"/>
          <w:sz w:val="24"/>
          <w:szCs w:val="18"/>
          <w:lang w:val="en-US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18"/>
          <w:lang w:val="en-US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E-mail: </w:t>
      </w:r>
      <w:r w:rsidR="00C25540" w:rsidRPr="00423F8C">
        <w:rPr>
          <w:rFonts w:ascii="Times New Roman" w:hAnsi="Times New Roman"/>
          <w:sz w:val="24"/>
          <w:szCs w:val="18"/>
          <w:lang w:val="en-US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KUIiZO6935@yandex.ru</w:t>
      </w:r>
      <w:r w:rsidR="00C25540" w:rsidRPr="00423F8C">
        <w:rPr>
          <w:sz w:val="24"/>
          <w:lang w:val="en-US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</w:t>
      </w:r>
    </w:p>
    <w:p w:rsidR="00C25540" w:rsidRPr="00423F8C" w:rsidRDefault="00C25540" w:rsidP="00C25540">
      <w:pPr>
        <w:spacing w:after="0" w:line="240" w:lineRule="auto"/>
        <w:ind w:firstLine="5670"/>
        <w:jc w:val="both"/>
        <w:rPr>
          <w:sz w:val="24"/>
          <w:lang w:val="en-US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sz w:val="24"/>
          <w:lang w:val="en-US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</w:p>
    <w:p w:rsidR="00C25540" w:rsidRPr="00423F8C" w:rsidRDefault="00C25540" w:rsidP="00AA60FE">
      <w:pPr>
        <w:spacing w:after="0" w:line="240" w:lineRule="auto"/>
        <w:ind w:firstLine="5670"/>
        <w:jc w:val="both"/>
        <w:rPr>
          <w:rFonts w:ascii="Times New Roman" w:hAnsi="Times New Roman" w:cs="Times New Roman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lastRenderedPageBreak/>
        <w:t>Приложение №3</w:t>
      </w:r>
    </w:p>
    <w:p w:rsidR="00C25540" w:rsidRPr="00423F8C" w:rsidRDefault="00C25540" w:rsidP="00AA60FE">
      <w:pPr>
        <w:spacing w:after="0" w:line="240" w:lineRule="auto"/>
        <w:ind w:firstLine="5670"/>
        <w:jc w:val="both"/>
        <w:rPr>
          <w:rFonts w:ascii="Times New Roman" w:hAnsi="Times New Roman" w:cs="Times New Roman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к договору аренды</w:t>
      </w:r>
    </w:p>
    <w:p w:rsidR="00C25540" w:rsidRPr="00423F8C" w:rsidRDefault="00C25540" w:rsidP="00AA60FE">
      <w:pPr>
        <w:spacing w:after="0" w:line="240" w:lineRule="auto"/>
        <w:ind w:firstLine="5670"/>
        <w:jc w:val="both"/>
        <w:rPr>
          <w:rFonts w:ascii="Times New Roman" w:hAnsi="Times New Roman" w:cs="Times New Roman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 w:cs="Times New Roman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от _______________№ ________</w:t>
      </w:r>
    </w:p>
    <w:p w:rsidR="00C25540" w:rsidRPr="00423F8C" w:rsidRDefault="00C25540" w:rsidP="00C25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12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C25540" w:rsidRPr="00423F8C" w:rsidRDefault="00C25540" w:rsidP="00C25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Передаточный акт земельного участка</w:t>
      </w:r>
    </w:p>
    <w:p w:rsidR="00C25540" w:rsidRPr="00423F8C" w:rsidRDefault="00C25540" w:rsidP="00C25540">
      <w:pPr>
        <w:spacing w:after="0" w:line="240" w:lineRule="auto"/>
        <w:ind w:left="40" w:right="-17"/>
        <w:jc w:val="center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к договору аренды земельного участка, находящегося в государственной собственности </w:t>
      </w:r>
    </w:p>
    <w:p w:rsidR="00C25540" w:rsidRPr="00423F8C" w:rsidRDefault="00C25540" w:rsidP="00C25540">
      <w:pPr>
        <w:spacing w:after="0" w:line="240" w:lineRule="auto"/>
        <w:ind w:left="40" w:right="-17"/>
        <w:jc w:val="center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до разграничения, от __________ № ________</w:t>
      </w:r>
    </w:p>
    <w:p w:rsidR="00C25540" w:rsidRPr="00423F8C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г. Удомля                                                                                                        </w:t>
      </w:r>
      <w:proofErr w:type="gramStart"/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«</w:t>
      </w:r>
      <w:proofErr w:type="gramEnd"/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___» __________ 20___ г.</w:t>
      </w:r>
    </w:p>
    <w:p w:rsidR="00C25540" w:rsidRPr="00423F8C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2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C25540" w:rsidRPr="00423F8C" w:rsidRDefault="00C25540" w:rsidP="00C255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423F8C">
        <w:rPr>
          <w:rFonts w:ascii="Times New Roman" w:hAnsi="Times New Roman"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, </w:t>
      </w:r>
      <w:r w:rsidRPr="00423F8C"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с одной стороны, </w:t>
      </w:r>
    </w:p>
    <w:p w:rsidR="00C25540" w:rsidRPr="00423F8C" w:rsidRDefault="00C25540" w:rsidP="00C255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и гражданин (ка) _______________________, именуемый (</w:t>
      </w:r>
      <w:proofErr w:type="spellStart"/>
      <w:r w:rsidRPr="00423F8C"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ая</w:t>
      </w:r>
      <w:proofErr w:type="spellEnd"/>
      <w:r w:rsidRPr="00423F8C">
        <w:rPr>
          <w:rFonts w:ascii="Times New Roman" w:hAnsi="Times New Roman"/>
          <w:iCs/>
          <w:color w:val="000000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) в дальнейшем «Арендатор», с другой стороны, совместно именуемые в дальнейшем «Стороны», составили настоящий акт о нижеследующем:</w:t>
      </w:r>
    </w:p>
    <w:p w:rsidR="00C25540" w:rsidRPr="00423F8C" w:rsidRDefault="00C25540" w:rsidP="00C25540">
      <w:pPr>
        <w:spacing w:after="0" w:line="240" w:lineRule="auto"/>
        <w:ind w:left="40" w:right="-17" w:firstLine="500"/>
        <w:jc w:val="both"/>
        <w:rPr>
          <w:rFonts w:ascii="Times New Roman" w:hAnsi="Times New Roman"/>
          <w:sz w:val="24"/>
          <w:szCs w:val="12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C25540" w:rsidRPr="00423F8C" w:rsidRDefault="00C25540" w:rsidP="00C25540">
      <w:pPr>
        <w:spacing w:after="0" w:line="240" w:lineRule="auto"/>
        <w:ind w:left="40" w:right="-17" w:firstLine="66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1. В соответствии с договором аренды земельного участка, находящегося в государственной собственности до разграничения, от ___________ №______ Арендодатель передал, а Арендатор принял в аренду из категории земель _______________________________ земельный участок (далее – Участок), находящийся в государственной собственности до разграничения, </w:t>
      </w: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с кадастровым номером ____________________, площадью ________ кв.м., адрес (местоположение):_______________</w:t>
      </w:r>
      <w:r w:rsidRPr="00423F8C">
        <w:rPr>
          <w:rFonts w:ascii="Times New Roman" w:hAnsi="Times New Roman"/>
          <w:color w:val="000000"/>
          <w:sz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_____________________________________________________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, </w:t>
      </w: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вид разрешенного использования: _______________________________________</w:t>
      </w: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(далее - Участок).</w:t>
      </w:r>
    </w:p>
    <w:p w:rsidR="00C25540" w:rsidRPr="00423F8C" w:rsidRDefault="00C25540" w:rsidP="00C25540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2. Арендатор принял Участок во временное пользование в том состоянии, в каком он находится в момент передачи.</w:t>
      </w:r>
    </w:p>
    <w:p w:rsidR="00C25540" w:rsidRPr="00423F8C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3. Участок обременения и ограничения его использования: ____________________________.</w:t>
      </w:r>
    </w:p>
    <w:p w:rsidR="00C25540" w:rsidRPr="00423F8C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4. Претензий у Арендатора к Арендодателю по передаваемому Участку не имеется.</w:t>
      </w:r>
    </w:p>
    <w:p w:rsidR="00C25540" w:rsidRPr="00423F8C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5. Настоящим актом каждая</w:t>
      </w: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C25540" w:rsidRPr="00423F8C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6. Уклонение одной из Сторон от подписания настоящего акта расценивается как отказ Арендодателя от исполнения обязанности передать Участок, а Арендатора - обязанности принять его.</w:t>
      </w:r>
    </w:p>
    <w:p w:rsidR="00C25540" w:rsidRPr="00423F8C" w:rsidRDefault="00C25540" w:rsidP="00C25540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Courier New" w:hAnsi="Times New Roman"/>
          <w:i/>
          <w:sz w:val="24"/>
          <w:szCs w:val="24"/>
          <w:lang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eastAsia="Courier New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7</w:t>
      </w:r>
      <w:r w:rsidRPr="00423F8C">
        <w:rPr>
          <w:rFonts w:ascii="Times New Roman" w:eastAsia="Courier New" w:hAnsi="Times New Roman"/>
          <w:sz w:val="24"/>
          <w:szCs w:val="24"/>
          <w:lang w:val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. Передаточный акт составлен в </w:t>
      </w:r>
      <w:r w:rsidRPr="00423F8C">
        <w:rPr>
          <w:rFonts w:ascii="Times New Roman" w:eastAsia="Courier New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2</w:t>
      </w:r>
      <w:r w:rsidRPr="00423F8C">
        <w:rPr>
          <w:rFonts w:ascii="Times New Roman" w:eastAsia="Courier New" w:hAnsi="Times New Roman"/>
          <w:sz w:val="24"/>
          <w:szCs w:val="24"/>
          <w:lang w:val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(</w:t>
      </w:r>
      <w:r w:rsidRPr="00423F8C">
        <w:rPr>
          <w:rFonts w:ascii="Times New Roman" w:eastAsia="Courier New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двух</w:t>
      </w:r>
      <w:r w:rsidRPr="00423F8C">
        <w:rPr>
          <w:rFonts w:ascii="Times New Roman" w:eastAsia="Courier New" w:hAnsi="Times New Roman"/>
          <w:sz w:val="24"/>
          <w:szCs w:val="24"/>
          <w:lang w:val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) экземплярах, имеющих одинаковую юридическую силу по одному экземпляру </w:t>
      </w:r>
      <w:r w:rsidRPr="00423F8C">
        <w:rPr>
          <w:rFonts w:ascii="Times New Roman" w:eastAsia="Courier New" w:hAnsi="Times New Roman"/>
          <w:sz w:val="24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>для каждой из</w:t>
      </w:r>
      <w:r w:rsidRPr="00423F8C">
        <w:rPr>
          <w:rFonts w:ascii="Times New Roman" w:eastAsia="Courier New" w:hAnsi="Times New Roman"/>
          <w:sz w:val="24"/>
          <w:szCs w:val="24"/>
          <w:lang w:val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Сторон.</w:t>
      </w:r>
      <w:r w:rsidRPr="00423F8C">
        <w:rPr>
          <w:rFonts w:ascii="Times New Roman" w:eastAsia="Courier New" w:hAnsi="Times New Roman"/>
          <w:i/>
          <w:sz w:val="24"/>
          <w:szCs w:val="24"/>
          <w:lang w:eastAsia="x-none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</w:t>
      </w:r>
    </w:p>
    <w:tbl>
      <w:tblPr>
        <w:tblW w:w="10703" w:type="dxa"/>
        <w:tblLook w:val="04A0" w:firstRow="1" w:lastRow="0" w:firstColumn="1" w:lastColumn="0" w:noHBand="0" w:noVBand="1"/>
      </w:tblPr>
      <w:tblGrid>
        <w:gridCol w:w="5495"/>
        <w:gridCol w:w="5208"/>
      </w:tblGrid>
      <w:tr w:rsidR="00423F8C" w:rsidRPr="00423F8C" w:rsidTr="00B644BD">
        <w:tc>
          <w:tcPr>
            <w:tcW w:w="5495" w:type="dxa"/>
          </w:tcPr>
          <w:p w:rsidR="00C25540" w:rsidRPr="00423F8C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Арендодатель</w:t>
            </w:r>
          </w:p>
          <w:p w:rsidR="00C25540" w:rsidRPr="00423F8C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Администрация Удомельского городского округа</w:t>
            </w:r>
          </w:p>
          <w:p w:rsidR="00C25540" w:rsidRPr="00423F8C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Юридический адрес: РФ, Тверская область, </w:t>
            </w:r>
          </w:p>
          <w:p w:rsidR="00C25540" w:rsidRPr="00423F8C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город Удомля, ул. Попова, д.22.</w:t>
            </w:r>
          </w:p>
          <w:p w:rsidR="00C25540" w:rsidRPr="00423F8C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Почтовый адрес: 171841, Тверская область, </w:t>
            </w:r>
          </w:p>
          <w:p w:rsidR="00C25540" w:rsidRPr="00423F8C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город Удомля, ул. Попова, д.22.</w:t>
            </w:r>
          </w:p>
          <w:p w:rsidR="00C25540" w:rsidRPr="00423F8C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ИНН – 6908016574</w:t>
            </w:r>
          </w:p>
          <w:p w:rsidR="00C25540" w:rsidRPr="00423F8C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КПП – 690801001</w:t>
            </w:r>
          </w:p>
          <w:p w:rsidR="00C25540" w:rsidRPr="00423F8C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ОГРН – 1166952075212</w:t>
            </w:r>
          </w:p>
          <w:p w:rsidR="00C25540" w:rsidRPr="00423F8C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тел</w:t>
            </w:r>
            <w:r w:rsidRPr="00423F8C">
              <w:rPr>
                <w:rFonts w:ascii="Times New Roman" w:hAnsi="Times New Roman"/>
                <w:sz w:val="24"/>
                <w:szCs w:val="24"/>
                <w:lang w:val="en-US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. (48255) 5-00-15, 5-48-34</w:t>
            </w:r>
          </w:p>
          <w:p w:rsidR="00C25540" w:rsidRPr="00423F8C" w:rsidRDefault="00C25540" w:rsidP="00B6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sz w:val="24"/>
                <w:szCs w:val="24"/>
                <w:lang w:val="en-US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 xml:space="preserve">E-mail: KUIiZO6935@yandex.ru </w:t>
            </w:r>
          </w:p>
          <w:p w:rsidR="00C25540" w:rsidRPr="00423F8C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208" w:type="dxa"/>
          </w:tcPr>
          <w:p w:rsidR="00C25540" w:rsidRPr="00423F8C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Арендатор</w:t>
            </w:r>
          </w:p>
          <w:p w:rsidR="00C25540" w:rsidRPr="00423F8C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C25540" w:rsidRPr="00423F8C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C25540" w:rsidRPr="00423F8C" w:rsidTr="00B644BD">
        <w:tc>
          <w:tcPr>
            <w:tcW w:w="5495" w:type="dxa"/>
            <w:hideMark/>
          </w:tcPr>
          <w:p w:rsidR="00C25540" w:rsidRPr="00423F8C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Глава Удомельского городского округа</w:t>
            </w:r>
          </w:p>
          <w:p w:rsidR="00C25540" w:rsidRPr="00423F8C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____________________ (Ф.И.О.)</w:t>
            </w:r>
          </w:p>
          <w:p w:rsidR="00C25540" w:rsidRPr="00423F8C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proofErr w:type="spellStart"/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м.п</w:t>
            </w:r>
            <w:proofErr w:type="spellEnd"/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.</w:t>
            </w:r>
          </w:p>
        </w:tc>
        <w:tc>
          <w:tcPr>
            <w:tcW w:w="5208" w:type="dxa"/>
          </w:tcPr>
          <w:p w:rsidR="00C25540" w:rsidRPr="00423F8C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C25540" w:rsidRPr="00423F8C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  <w:r w:rsidRPr="00423F8C"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  <w:t>_____________________ (Ф.И.О.)</w:t>
            </w:r>
          </w:p>
          <w:p w:rsidR="00C25540" w:rsidRPr="00423F8C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</w:tbl>
    <w:p w:rsidR="00C25540" w:rsidRPr="00423F8C" w:rsidRDefault="00C25540" w:rsidP="00C2554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C25540" w:rsidRPr="00423F8C" w:rsidRDefault="00C25540" w:rsidP="00C2554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</w:p>
    <w:p w:rsidR="00C25540" w:rsidRPr="00423F8C" w:rsidRDefault="00C25540" w:rsidP="00C2554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</w:pPr>
      <w:r w:rsidRPr="00423F8C">
        <w:rPr>
          <w:rFonts w:ascii="Times New Roman" w:hAnsi="Times New Roman"/>
          <w:bCs/>
          <w:sz w:val="20"/>
          <w:szCs w:val="24"/>
          <w14:textOutline w14:w="9525" w14:cap="rnd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bevel/>
          </w14:textOutline>
        </w:rPr>
        <w:t xml:space="preserve">           </w:t>
      </w:r>
    </w:p>
    <w:sectPr w:rsidR="00C25540" w:rsidRPr="00423F8C" w:rsidSect="00B979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C2A"/>
    <w:multiLevelType w:val="hybridMultilevel"/>
    <w:tmpl w:val="777C670C"/>
    <w:lvl w:ilvl="0" w:tplc="649C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D66B0"/>
    <w:multiLevelType w:val="hybridMultilevel"/>
    <w:tmpl w:val="C5F49822"/>
    <w:lvl w:ilvl="0" w:tplc="C5D4DE54">
      <w:start w:val="6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A52D3"/>
    <w:multiLevelType w:val="hybridMultilevel"/>
    <w:tmpl w:val="50D8DBAC"/>
    <w:lvl w:ilvl="0" w:tplc="BC16498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A6F55"/>
    <w:multiLevelType w:val="hybridMultilevel"/>
    <w:tmpl w:val="C35A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316F38"/>
    <w:multiLevelType w:val="multilevel"/>
    <w:tmpl w:val="178CC5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0265F9E"/>
    <w:multiLevelType w:val="hybridMultilevel"/>
    <w:tmpl w:val="D908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35230"/>
    <w:multiLevelType w:val="hybridMultilevel"/>
    <w:tmpl w:val="0C160E44"/>
    <w:lvl w:ilvl="0" w:tplc="D88ADE5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6D11F16"/>
    <w:multiLevelType w:val="multilevel"/>
    <w:tmpl w:val="154A25A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8" w15:restartNumberingAfterBreak="0">
    <w:nsid w:val="42310C83"/>
    <w:multiLevelType w:val="hybridMultilevel"/>
    <w:tmpl w:val="5F409FF2"/>
    <w:lvl w:ilvl="0" w:tplc="EB465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863B36"/>
    <w:multiLevelType w:val="hybridMultilevel"/>
    <w:tmpl w:val="D28A7416"/>
    <w:lvl w:ilvl="0" w:tplc="8C94985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6D3AD0"/>
    <w:multiLevelType w:val="multilevel"/>
    <w:tmpl w:val="A29A8D34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 w15:restartNumberingAfterBreak="0">
    <w:nsid w:val="52595DA0"/>
    <w:multiLevelType w:val="multilevel"/>
    <w:tmpl w:val="3DF8B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78A158B"/>
    <w:multiLevelType w:val="hybridMultilevel"/>
    <w:tmpl w:val="928683D2"/>
    <w:lvl w:ilvl="0" w:tplc="A7EC9BC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D433E7"/>
    <w:multiLevelType w:val="multilevel"/>
    <w:tmpl w:val="05084FE4"/>
    <w:lvl w:ilvl="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4" w15:restartNumberingAfterBreak="0">
    <w:nsid w:val="59E8744F"/>
    <w:multiLevelType w:val="multilevel"/>
    <w:tmpl w:val="895E6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 w15:restartNumberingAfterBreak="0">
    <w:nsid w:val="5DB64EA1"/>
    <w:multiLevelType w:val="hybridMultilevel"/>
    <w:tmpl w:val="6264FEDE"/>
    <w:lvl w:ilvl="0" w:tplc="B9E65604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0A0240"/>
    <w:multiLevelType w:val="hybridMultilevel"/>
    <w:tmpl w:val="232003E8"/>
    <w:lvl w:ilvl="0" w:tplc="B12C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5078F"/>
    <w:multiLevelType w:val="hybridMultilevel"/>
    <w:tmpl w:val="B516BBBC"/>
    <w:lvl w:ilvl="0" w:tplc="ED543648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96354BD"/>
    <w:multiLevelType w:val="multilevel"/>
    <w:tmpl w:val="60EE227E"/>
    <w:lvl w:ilvl="0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9" w15:restartNumberingAfterBreak="0">
    <w:nsid w:val="794E7C8D"/>
    <w:multiLevelType w:val="multilevel"/>
    <w:tmpl w:val="EDF20846"/>
    <w:lvl w:ilvl="0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0" w15:restartNumberingAfterBreak="0">
    <w:nsid w:val="7E8E6BFE"/>
    <w:multiLevelType w:val="hybridMultilevel"/>
    <w:tmpl w:val="074C4E54"/>
    <w:lvl w:ilvl="0" w:tplc="5D0E72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4"/>
  </w:num>
  <w:num w:numId="5">
    <w:abstractNumId w:val="3"/>
  </w:num>
  <w:num w:numId="6">
    <w:abstractNumId w:val="8"/>
  </w:num>
  <w:num w:numId="7">
    <w:abstractNumId w:val="20"/>
  </w:num>
  <w:num w:numId="8">
    <w:abstractNumId w:val="10"/>
  </w:num>
  <w:num w:numId="9">
    <w:abstractNumId w:val="6"/>
  </w:num>
  <w:num w:numId="10">
    <w:abstractNumId w:val="13"/>
  </w:num>
  <w:num w:numId="11">
    <w:abstractNumId w:val="0"/>
  </w:num>
  <w:num w:numId="12">
    <w:abstractNumId w:val="7"/>
  </w:num>
  <w:num w:numId="13">
    <w:abstractNumId w:val="1"/>
  </w:num>
  <w:num w:numId="14">
    <w:abstractNumId w:val="2"/>
  </w:num>
  <w:num w:numId="15">
    <w:abstractNumId w:val="19"/>
  </w:num>
  <w:num w:numId="16">
    <w:abstractNumId w:val="11"/>
  </w:num>
  <w:num w:numId="17">
    <w:abstractNumId w:val="4"/>
  </w:num>
  <w:num w:numId="18">
    <w:abstractNumId w:val="9"/>
  </w:num>
  <w:num w:numId="19">
    <w:abstractNumId w:val="15"/>
  </w:num>
  <w:num w:numId="20">
    <w:abstractNumId w:val="12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82"/>
    <w:rsid w:val="00000106"/>
    <w:rsid w:val="00013E30"/>
    <w:rsid w:val="0001686B"/>
    <w:rsid w:val="0001692F"/>
    <w:rsid w:val="00023A5A"/>
    <w:rsid w:val="00035DCE"/>
    <w:rsid w:val="0004463E"/>
    <w:rsid w:val="00056A0B"/>
    <w:rsid w:val="00056B49"/>
    <w:rsid w:val="0006141F"/>
    <w:rsid w:val="0006213D"/>
    <w:rsid w:val="00062F95"/>
    <w:rsid w:val="00067549"/>
    <w:rsid w:val="00075957"/>
    <w:rsid w:val="00075C43"/>
    <w:rsid w:val="00080951"/>
    <w:rsid w:val="00094258"/>
    <w:rsid w:val="000B4231"/>
    <w:rsid w:val="000D4AFC"/>
    <w:rsid w:val="000E108F"/>
    <w:rsid w:val="000E29DE"/>
    <w:rsid w:val="000F1905"/>
    <w:rsid w:val="000F69D2"/>
    <w:rsid w:val="000F6E07"/>
    <w:rsid w:val="00100D3A"/>
    <w:rsid w:val="0010195B"/>
    <w:rsid w:val="001068C7"/>
    <w:rsid w:val="00107B63"/>
    <w:rsid w:val="001106A8"/>
    <w:rsid w:val="00110D62"/>
    <w:rsid w:val="00112298"/>
    <w:rsid w:val="00113442"/>
    <w:rsid w:val="00113FCE"/>
    <w:rsid w:val="0011534D"/>
    <w:rsid w:val="0011674F"/>
    <w:rsid w:val="00117061"/>
    <w:rsid w:val="00117AA3"/>
    <w:rsid w:val="00117C93"/>
    <w:rsid w:val="00120676"/>
    <w:rsid w:val="00120851"/>
    <w:rsid w:val="00124CB8"/>
    <w:rsid w:val="0012728D"/>
    <w:rsid w:val="001310F8"/>
    <w:rsid w:val="00131833"/>
    <w:rsid w:val="00133C41"/>
    <w:rsid w:val="00141716"/>
    <w:rsid w:val="00146BD3"/>
    <w:rsid w:val="00152F35"/>
    <w:rsid w:val="00161B1E"/>
    <w:rsid w:val="001629DE"/>
    <w:rsid w:val="00165735"/>
    <w:rsid w:val="00171411"/>
    <w:rsid w:val="001818F2"/>
    <w:rsid w:val="001836E7"/>
    <w:rsid w:val="00185074"/>
    <w:rsid w:val="00191FA2"/>
    <w:rsid w:val="00197B4F"/>
    <w:rsid w:val="001A2F04"/>
    <w:rsid w:val="001A4416"/>
    <w:rsid w:val="001B5758"/>
    <w:rsid w:val="001B73C7"/>
    <w:rsid w:val="001C615E"/>
    <w:rsid w:val="001D0165"/>
    <w:rsid w:val="001E2D6F"/>
    <w:rsid w:val="001E3A14"/>
    <w:rsid w:val="001E3F89"/>
    <w:rsid w:val="001E58AF"/>
    <w:rsid w:val="001E74C1"/>
    <w:rsid w:val="001E78AF"/>
    <w:rsid w:val="001F15F3"/>
    <w:rsid w:val="001F1BAA"/>
    <w:rsid w:val="001F7B48"/>
    <w:rsid w:val="002008B1"/>
    <w:rsid w:val="0020227A"/>
    <w:rsid w:val="002055E2"/>
    <w:rsid w:val="00215A47"/>
    <w:rsid w:val="00216726"/>
    <w:rsid w:val="00222CF7"/>
    <w:rsid w:val="00226241"/>
    <w:rsid w:val="00226E3F"/>
    <w:rsid w:val="00227B4F"/>
    <w:rsid w:val="00232465"/>
    <w:rsid w:val="00232C02"/>
    <w:rsid w:val="00240020"/>
    <w:rsid w:val="00240141"/>
    <w:rsid w:val="002412E0"/>
    <w:rsid w:val="002573C3"/>
    <w:rsid w:val="00264861"/>
    <w:rsid w:val="00265D06"/>
    <w:rsid w:val="00266EFD"/>
    <w:rsid w:val="00270882"/>
    <w:rsid w:val="00272690"/>
    <w:rsid w:val="00277957"/>
    <w:rsid w:val="0028092A"/>
    <w:rsid w:val="00286D10"/>
    <w:rsid w:val="002A6A0A"/>
    <w:rsid w:val="002B0156"/>
    <w:rsid w:val="002B2A37"/>
    <w:rsid w:val="002B4381"/>
    <w:rsid w:val="002B4F7F"/>
    <w:rsid w:val="002B6852"/>
    <w:rsid w:val="002B7F09"/>
    <w:rsid w:val="002C0F96"/>
    <w:rsid w:val="002D5C5F"/>
    <w:rsid w:val="002E31BD"/>
    <w:rsid w:val="002E387D"/>
    <w:rsid w:val="002E42B9"/>
    <w:rsid w:val="002F33C9"/>
    <w:rsid w:val="003019F6"/>
    <w:rsid w:val="003029E5"/>
    <w:rsid w:val="0031158F"/>
    <w:rsid w:val="00311DFB"/>
    <w:rsid w:val="00314FE8"/>
    <w:rsid w:val="0031641C"/>
    <w:rsid w:val="00321623"/>
    <w:rsid w:val="003220AB"/>
    <w:rsid w:val="003263A1"/>
    <w:rsid w:val="00326ACF"/>
    <w:rsid w:val="00330760"/>
    <w:rsid w:val="003359BE"/>
    <w:rsid w:val="00335B1D"/>
    <w:rsid w:val="003377DD"/>
    <w:rsid w:val="00342DB8"/>
    <w:rsid w:val="0035071F"/>
    <w:rsid w:val="00355B84"/>
    <w:rsid w:val="00357711"/>
    <w:rsid w:val="003745CA"/>
    <w:rsid w:val="0038036C"/>
    <w:rsid w:val="00380D9F"/>
    <w:rsid w:val="00390BCD"/>
    <w:rsid w:val="003A2972"/>
    <w:rsid w:val="003A36E4"/>
    <w:rsid w:val="003B0375"/>
    <w:rsid w:val="003B1996"/>
    <w:rsid w:val="003B3A4A"/>
    <w:rsid w:val="003B4E2E"/>
    <w:rsid w:val="003C00A9"/>
    <w:rsid w:val="003C1702"/>
    <w:rsid w:val="003D0E1E"/>
    <w:rsid w:val="003D60EC"/>
    <w:rsid w:val="003E2BC6"/>
    <w:rsid w:val="003E396A"/>
    <w:rsid w:val="003F00E0"/>
    <w:rsid w:val="003F01EF"/>
    <w:rsid w:val="003F5C9D"/>
    <w:rsid w:val="004029C0"/>
    <w:rsid w:val="00405C3A"/>
    <w:rsid w:val="00405D8D"/>
    <w:rsid w:val="00405E1D"/>
    <w:rsid w:val="00405F23"/>
    <w:rsid w:val="00417D8D"/>
    <w:rsid w:val="00423514"/>
    <w:rsid w:val="00423F8C"/>
    <w:rsid w:val="00452DCA"/>
    <w:rsid w:val="00461652"/>
    <w:rsid w:val="004632B3"/>
    <w:rsid w:val="00472228"/>
    <w:rsid w:val="00473926"/>
    <w:rsid w:val="00483422"/>
    <w:rsid w:val="0049722B"/>
    <w:rsid w:val="00497673"/>
    <w:rsid w:val="004A4BD9"/>
    <w:rsid w:val="004B27F7"/>
    <w:rsid w:val="004B6E49"/>
    <w:rsid w:val="004C052E"/>
    <w:rsid w:val="004C0E01"/>
    <w:rsid w:val="004C2ECB"/>
    <w:rsid w:val="004D391B"/>
    <w:rsid w:val="004D409C"/>
    <w:rsid w:val="004E602C"/>
    <w:rsid w:val="004E614B"/>
    <w:rsid w:val="004E64C9"/>
    <w:rsid w:val="004F6F22"/>
    <w:rsid w:val="0050758F"/>
    <w:rsid w:val="00514BD9"/>
    <w:rsid w:val="00517ED8"/>
    <w:rsid w:val="005225DE"/>
    <w:rsid w:val="005265BE"/>
    <w:rsid w:val="005267A1"/>
    <w:rsid w:val="00526D05"/>
    <w:rsid w:val="005278C0"/>
    <w:rsid w:val="00531550"/>
    <w:rsid w:val="005333B0"/>
    <w:rsid w:val="005356C1"/>
    <w:rsid w:val="00536270"/>
    <w:rsid w:val="00540C3A"/>
    <w:rsid w:val="005424E6"/>
    <w:rsid w:val="00545D6D"/>
    <w:rsid w:val="00561D52"/>
    <w:rsid w:val="005808D3"/>
    <w:rsid w:val="005811F3"/>
    <w:rsid w:val="00583356"/>
    <w:rsid w:val="005877C6"/>
    <w:rsid w:val="00587C08"/>
    <w:rsid w:val="00594DFC"/>
    <w:rsid w:val="00595A99"/>
    <w:rsid w:val="005D79EF"/>
    <w:rsid w:val="005E0769"/>
    <w:rsid w:val="005E250D"/>
    <w:rsid w:val="005E5D4A"/>
    <w:rsid w:val="006071A4"/>
    <w:rsid w:val="00610339"/>
    <w:rsid w:val="0061251A"/>
    <w:rsid w:val="00612FB3"/>
    <w:rsid w:val="00615B1C"/>
    <w:rsid w:val="006201BD"/>
    <w:rsid w:val="00621FC2"/>
    <w:rsid w:val="00625098"/>
    <w:rsid w:val="00625783"/>
    <w:rsid w:val="00626D04"/>
    <w:rsid w:val="0063665D"/>
    <w:rsid w:val="00636761"/>
    <w:rsid w:val="00650FF0"/>
    <w:rsid w:val="00655B3D"/>
    <w:rsid w:val="00661A05"/>
    <w:rsid w:val="00661DAD"/>
    <w:rsid w:val="006634DD"/>
    <w:rsid w:val="0068120F"/>
    <w:rsid w:val="0068148C"/>
    <w:rsid w:val="00684D60"/>
    <w:rsid w:val="00687A7F"/>
    <w:rsid w:val="00690508"/>
    <w:rsid w:val="006921ED"/>
    <w:rsid w:val="00694D12"/>
    <w:rsid w:val="006A21D2"/>
    <w:rsid w:val="006A3AEB"/>
    <w:rsid w:val="006A5D64"/>
    <w:rsid w:val="006B5CDC"/>
    <w:rsid w:val="006C0875"/>
    <w:rsid w:val="006C3591"/>
    <w:rsid w:val="006C3B25"/>
    <w:rsid w:val="006D7EED"/>
    <w:rsid w:val="006E1833"/>
    <w:rsid w:val="006E3845"/>
    <w:rsid w:val="006E5D4B"/>
    <w:rsid w:val="006E5DA4"/>
    <w:rsid w:val="006F0DBF"/>
    <w:rsid w:val="006F2482"/>
    <w:rsid w:val="00701453"/>
    <w:rsid w:val="00706941"/>
    <w:rsid w:val="007134FE"/>
    <w:rsid w:val="00714274"/>
    <w:rsid w:val="007143CA"/>
    <w:rsid w:val="007155F6"/>
    <w:rsid w:val="00715A92"/>
    <w:rsid w:val="007212A8"/>
    <w:rsid w:val="007234E2"/>
    <w:rsid w:val="007249F3"/>
    <w:rsid w:val="00734D82"/>
    <w:rsid w:val="00737224"/>
    <w:rsid w:val="00744CEF"/>
    <w:rsid w:val="00766E25"/>
    <w:rsid w:val="00777AF2"/>
    <w:rsid w:val="0078370E"/>
    <w:rsid w:val="00787DF2"/>
    <w:rsid w:val="00793E43"/>
    <w:rsid w:val="007A3F3E"/>
    <w:rsid w:val="007A478C"/>
    <w:rsid w:val="007A5C2E"/>
    <w:rsid w:val="007A769E"/>
    <w:rsid w:val="007B27AB"/>
    <w:rsid w:val="007C024E"/>
    <w:rsid w:val="007C6BC5"/>
    <w:rsid w:val="007D72B2"/>
    <w:rsid w:val="007E6290"/>
    <w:rsid w:val="007F1E98"/>
    <w:rsid w:val="007F418D"/>
    <w:rsid w:val="0082186B"/>
    <w:rsid w:val="00830988"/>
    <w:rsid w:val="00831D8C"/>
    <w:rsid w:val="00836AEE"/>
    <w:rsid w:val="008372CE"/>
    <w:rsid w:val="00840443"/>
    <w:rsid w:val="00840CB0"/>
    <w:rsid w:val="00854042"/>
    <w:rsid w:val="00873473"/>
    <w:rsid w:val="0087365E"/>
    <w:rsid w:val="00875B89"/>
    <w:rsid w:val="00876339"/>
    <w:rsid w:val="00882375"/>
    <w:rsid w:val="008826B9"/>
    <w:rsid w:val="00885CD0"/>
    <w:rsid w:val="008A386E"/>
    <w:rsid w:val="008A5D0B"/>
    <w:rsid w:val="008A77D5"/>
    <w:rsid w:val="008A7A65"/>
    <w:rsid w:val="008B43BF"/>
    <w:rsid w:val="008B4B84"/>
    <w:rsid w:val="008C19B3"/>
    <w:rsid w:val="008C5EE6"/>
    <w:rsid w:val="008D160E"/>
    <w:rsid w:val="008D2A59"/>
    <w:rsid w:val="008D524D"/>
    <w:rsid w:val="008D61AB"/>
    <w:rsid w:val="008E13E8"/>
    <w:rsid w:val="008E37D0"/>
    <w:rsid w:val="008E39F2"/>
    <w:rsid w:val="008E7F9F"/>
    <w:rsid w:val="008F7A0C"/>
    <w:rsid w:val="0090071B"/>
    <w:rsid w:val="00903E85"/>
    <w:rsid w:val="00907640"/>
    <w:rsid w:val="00924DA5"/>
    <w:rsid w:val="00925FA2"/>
    <w:rsid w:val="00926729"/>
    <w:rsid w:val="00931B7B"/>
    <w:rsid w:val="00933AF5"/>
    <w:rsid w:val="00944CD1"/>
    <w:rsid w:val="0094619F"/>
    <w:rsid w:val="00954F99"/>
    <w:rsid w:val="00956B11"/>
    <w:rsid w:val="009614C7"/>
    <w:rsid w:val="00966E33"/>
    <w:rsid w:val="00983408"/>
    <w:rsid w:val="009847F3"/>
    <w:rsid w:val="009905AC"/>
    <w:rsid w:val="00995C92"/>
    <w:rsid w:val="00996AEE"/>
    <w:rsid w:val="009A06FA"/>
    <w:rsid w:val="009A22D0"/>
    <w:rsid w:val="009A2CFF"/>
    <w:rsid w:val="009B7176"/>
    <w:rsid w:val="009C59E4"/>
    <w:rsid w:val="009D65B0"/>
    <w:rsid w:val="009F2240"/>
    <w:rsid w:val="009F4BE5"/>
    <w:rsid w:val="00A04EA9"/>
    <w:rsid w:val="00A0670B"/>
    <w:rsid w:val="00A10321"/>
    <w:rsid w:val="00A11344"/>
    <w:rsid w:val="00A306C4"/>
    <w:rsid w:val="00A33D93"/>
    <w:rsid w:val="00A33EFF"/>
    <w:rsid w:val="00A353A0"/>
    <w:rsid w:val="00A36D84"/>
    <w:rsid w:val="00A438CE"/>
    <w:rsid w:val="00A458BA"/>
    <w:rsid w:val="00A46227"/>
    <w:rsid w:val="00A505E6"/>
    <w:rsid w:val="00A53F9E"/>
    <w:rsid w:val="00A545F6"/>
    <w:rsid w:val="00A62FF8"/>
    <w:rsid w:val="00A70CEC"/>
    <w:rsid w:val="00A740A4"/>
    <w:rsid w:val="00A92DAD"/>
    <w:rsid w:val="00AA60FE"/>
    <w:rsid w:val="00AA7CAD"/>
    <w:rsid w:val="00AB111D"/>
    <w:rsid w:val="00AB7569"/>
    <w:rsid w:val="00AC3710"/>
    <w:rsid w:val="00AC403A"/>
    <w:rsid w:val="00AC4D36"/>
    <w:rsid w:val="00AC5B48"/>
    <w:rsid w:val="00AC5C46"/>
    <w:rsid w:val="00AC6501"/>
    <w:rsid w:val="00AD10AE"/>
    <w:rsid w:val="00AD2257"/>
    <w:rsid w:val="00AD2506"/>
    <w:rsid w:val="00AD4C00"/>
    <w:rsid w:val="00AE0DE4"/>
    <w:rsid w:val="00AE1C97"/>
    <w:rsid w:val="00AE1E7B"/>
    <w:rsid w:val="00AE32A2"/>
    <w:rsid w:val="00AE5C19"/>
    <w:rsid w:val="00B0267C"/>
    <w:rsid w:val="00B03078"/>
    <w:rsid w:val="00B1238F"/>
    <w:rsid w:val="00B1241E"/>
    <w:rsid w:val="00B24A9D"/>
    <w:rsid w:val="00B40AC4"/>
    <w:rsid w:val="00B4194A"/>
    <w:rsid w:val="00B54D77"/>
    <w:rsid w:val="00B5765A"/>
    <w:rsid w:val="00B62DDA"/>
    <w:rsid w:val="00B644BD"/>
    <w:rsid w:val="00B730F7"/>
    <w:rsid w:val="00B74552"/>
    <w:rsid w:val="00B7559C"/>
    <w:rsid w:val="00B75C8C"/>
    <w:rsid w:val="00B80348"/>
    <w:rsid w:val="00B8405B"/>
    <w:rsid w:val="00B87D3B"/>
    <w:rsid w:val="00B92C77"/>
    <w:rsid w:val="00B94518"/>
    <w:rsid w:val="00B9480F"/>
    <w:rsid w:val="00B96951"/>
    <w:rsid w:val="00B97937"/>
    <w:rsid w:val="00B9793E"/>
    <w:rsid w:val="00BA16C2"/>
    <w:rsid w:val="00BA6CFC"/>
    <w:rsid w:val="00BA7F7E"/>
    <w:rsid w:val="00BC080C"/>
    <w:rsid w:val="00BE030F"/>
    <w:rsid w:val="00BE4223"/>
    <w:rsid w:val="00BE61C8"/>
    <w:rsid w:val="00BE7DA9"/>
    <w:rsid w:val="00C107B1"/>
    <w:rsid w:val="00C1135E"/>
    <w:rsid w:val="00C14EA7"/>
    <w:rsid w:val="00C2167E"/>
    <w:rsid w:val="00C24640"/>
    <w:rsid w:val="00C25540"/>
    <w:rsid w:val="00C2775C"/>
    <w:rsid w:val="00C35202"/>
    <w:rsid w:val="00C35CAA"/>
    <w:rsid w:val="00C5009B"/>
    <w:rsid w:val="00C57573"/>
    <w:rsid w:val="00C63E3D"/>
    <w:rsid w:val="00C650B8"/>
    <w:rsid w:val="00C6733E"/>
    <w:rsid w:val="00C7004B"/>
    <w:rsid w:val="00C70690"/>
    <w:rsid w:val="00C712D0"/>
    <w:rsid w:val="00C77174"/>
    <w:rsid w:val="00C80413"/>
    <w:rsid w:val="00C80A01"/>
    <w:rsid w:val="00C82059"/>
    <w:rsid w:val="00CA2B2E"/>
    <w:rsid w:val="00CA5486"/>
    <w:rsid w:val="00CB0632"/>
    <w:rsid w:val="00CB144B"/>
    <w:rsid w:val="00CB78D8"/>
    <w:rsid w:val="00CC275C"/>
    <w:rsid w:val="00CC430F"/>
    <w:rsid w:val="00CC4B8F"/>
    <w:rsid w:val="00CC6B2F"/>
    <w:rsid w:val="00CE458C"/>
    <w:rsid w:val="00CE4D06"/>
    <w:rsid w:val="00CF11CA"/>
    <w:rsid w:val="00CF235E"/>
    <w:rsid w:val="00CF620B"/>
    <w:rsid w:val="00D0287A"/>
    <w:rsid w:val="00D07AC9"/>
    <w:rsid w:val="00D10EF3"/>
    <w:rsid w:val="00D153DE"/>
    <w:rsid w:val="00D15FB3"/>
    <w:rsid w:val="00D15FE3"/>
    <w:rsid w:val="00D17CFD"/>
    <w:rsid w:val="00D22B02"/>
    <w:rsid w:val="00D30523"/>
    <w:rsid w:val="00D31960"/>
    <w:rsid w:val="00D34C15"/>
    <w:rsid w:val="00D36255"/>
    <w:rsid w:val="00D363D1"/>
    <w:rsid w:val="00D51DCA"/>
    <w:rsid w:val="00D5216C"/>
    <w:rsid w:val="00D5299C"/>
    <w:rsid w:val="00D52A88"/>
    <w:rsid w:val="00D5421A"/>
    <w:rsid w:val="00D56123"/>
    <w:rsid w:val="00D66E44"/>
    <w:rsid w:val="00D84C29"/>
    <w:rsid w:val="00D94F77"/>
    <w:rsid w:val="00DB5B25"/>
    <w:rsid w:val="00DB72AE"/>
    <w:rsid w:val="00DC0E6F"/>
    <w:rsid w:val="00DC7E86"/>
    <w:rsid w:val="00DE1740"/>
    <w:rsid w:val="00DE47E8"/>
    <w:rsid w:val="00DE6AE9"/>
    <w:rsid w:val="00DF1611"/>
    <w:rsid w:val="00DF362A"/>
    <w:rsid w:val="00DF4834"/>
    <w:rsid w:val="00E07E66"/>
    <w:rsid w:val="00E11AD8"/>
    <w:rsid w:val="00E12AA4"/>
    <w:rsid w:val="00E20920"/>
    <w:rsid w:val="00E25B30"/>
    <w:rsid w:val="00E43B05"/>
    <w:rsid w:val="00E45BF7"/>
    <w:rsid w:val="00E52042"/>
    <w:rsid w:val="00E5216F"/>
    <w:rsid w:val="00E56DA2"/>
    <w:rsid w:val="00E64322"/>
    <w:rsid w:val="00E7100F"/>
    <w:rsid w:val="00E83409"/>
    <w:rsid w:val="00E83643"/>
    <w:rsid w:val="00E90CB5"/>
    <w:rsid w:val="00EA454D"/>
    <w:rsid w:val="00EA482D"/>
    <w:rsid w:val="00EA4D38"/>
    <w:rsid w:val="00EA636C"/>
    <w:rsid w:val="00EB720A"/>
    <w:rsid w:val="00EC2EDF"/>
    <w:rsid w:val="00EC6081"/>
    <w:rsid w:val="00ED00AA"/>
    <w:rsid w:val="00ED4250"/>
    <w:rsid w:val="00ED7C21"/>
    <w:rsid w:val="00EE62D6"/>
    <w:rsid w:val="00EF1A1C"/>
    <w:rsid w:val="00EF782A"/>
    <w:rsid w:val="00F03D97"/>
    <w:rsid w:val="00F100F6"/>
    <w:rsid w:val="00F117BE"/>
    <w:rsid w:val="00F30BC6"/>
    <w:rsid w:val="00F354F4"/>
    <w:rsid w:val="00F45E78"/>
    <w:rsid w:val="00F5186C"/>
    <w:rsid w:val="00F64365"/>
    <w:rsid w:val="00F648A6"/>
    <w:rsid w:val="00F736F5"/>
    <w:rsid w:val="00F82554"/>
    <w:rsid w:val="00FB7C9E"/>
    <w:rsid w:val="00FC0D34"/>
    <w:rsid w:val="00FC42C0"/>
    <w:rsid w:val="00FC6C62"/>
    <w:rsid w:val="00FD3A95"/>
    <w:rsid w:val="00FE377A"/>
    <w:rsid w:val="00FE4620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3EF9C0-D589-4150-AB90-723ACF63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82"/>
    <w:pPr>
      <w:ind w:left="720"/>
    </w:p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uiPriority w:val="99"/>
    <w:rsid w:val="0027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link w:val="HTML"/>
    <w:uiPriority w:val="99"/>
    <w:locked/>
    <w:rsid w:val="00270882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3E2BC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E2BC6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rsid w:val="006921E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62FF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A62FF8"/>
    <w:pPr>
      <w:widowControl w:val="0"/>
      <w:spacing w:after="0" w:line="240" w:lineRule="auto"/>
      <w:jc w:val="both"/>
    </w:pPr>
    <w:rPr>
      <w:rFonts w:ascii="Courier New" w:eastAsia="Courier New" w:hAnsi="Courier New" w:cs="Times New Roman"/>
      <w:sz w:val="28"/>
      <w:szCs w:val="20"/>
    </w:rPr>
  </w:style>
  <w:style w:type="paragraph" w:styleId="a7">
    <w:name w:val="Body Text Indent"/>
    <w:basedOn w:val="a"/>
    <w:link w:val="a8"/>
    <w:rsid w:val="00A62FF8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A62FF8"/>
    <w:rPr>
      <w:rFonts w:ascii="Times New Roman" w:eastAsia="Courier New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A62FF8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locked/>
    <w:rsid w:val="00A62FF8"/>
    <w:pPr>
      <w:spacing w:after="0" w:line="240" w:lineRule="auto"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a">
    <w:name w:val="Заголовок Знак"/>
    <w:link w:val="a9"/>
    <w:rsid w:val="00A62FF8"/>
    <w:rPr>
      <w:rFonts w:ascii="Times New Roman" w:hAnsi="Times New Roman" w:cs="Times New Roman"/>
      <w:b/>
      <w:sz w:val="22"/>
    </w:rPr>
  </w:style>
  <w:style w:type="paragraph" w:customStyle="1" w:styleId="1">
    <w:name w:val="Абзац списка1"/>
    <w:basedOn w:val="a"/>
    <w:rsid w:val="00615B1C"/>
    <w:pPr>
      <w:ind w:left="720"/>
    </w:pPr>
  </w:style>
  <w:style w:type="character" w:customStyle="1" w:styleId="ab">
    <w:name w:val="Основной текст + Полужирный"/>
    <w:rsid w:val="00615B1C"/>
    <w:rPr>
      <w:b/>
      <w:bCs/>
      <w:i w:val="0"/>
      <w:iCs w:val="0"/>
      <w:caps w:val="0"/>
      <w:smallCaps w:val="0"/>
      <w:strike w:val="0"/>
      <w:dstrike w:val="0"/>
      <w:spacing w:val="-3"/>
      <w:sz w:val="24"/>
      <w:szCs w:val="24"/>
      <w:shd w:val="clear" w:color="auto" w:fill="FFFFFF"/>
    </w:rPr>
  </w:style>
  <w:style w:type="paragraph" w:styleId="ac">
    <w:name w:val="No Spacing"/>
    <w:link w:val="ad"/>
    <w:uiPriority w:val="99"/>
    <w:qFormat/>
    <w:rsid w:val="00615B1C"/>
    <w:rPr>
      <w:rFonts w:cs="Times New Roman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615B1C"/>
    <w:rPr>
      <w:rFonts w:cs="Times New Roman"/>
      <w:sz w:val="22"/>
      <w:szCs w:val="22"/>
      <w:lang w:eastAsia="en-US"/>
    </w:rPr>
  </w:style>
  <w:style w:type="paragraph" w:customStyle="1" w:styleId="3">
    <w:name w:val="Основной текст3"/>
    <w:basedOn w:val="a"/>
    <w:rsid w:val="00FE377A"/>
    <w:pPr>
      <w:shd w:val="clear" w:color="auto" w:fill="FFFFFF"/>
      <w:suppressAutoHyphens/>
      <w:spacing w:before="240" w:after="0" w:line="283" w:lineRule="exact"/>
      <w:ind w:hanging="380"/>
      <w:jc w:val="both"/>
    </w:pPr>
    <w:rPr>
      <w:rFonts w:ascii="Times New Roman" w:hAnsi="Times New Roman" w:cs="Times New Roman"/>
      <w:spacing w:val="-3"/>
      <w:sz w:val="20"/>
      <w:szCs w:val="20"/>
      <w:lang w:eastAsia="zh-CN"/>
    </w:rPr>
  </w:style>
  <w:style w:type="character" w:customStyle="1" w:styleId="10">
    <w:name w:val="Заголовок №1 + Не полужирный"/>
    <w:rsid w:val="00FE37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3"/>
      <w:sz w:val="22"/>
      <w:szCs w:val="22"/>
    </w:rPr>
  </w:style>
  <w:style w:type="paragraph" w:customStyle="1" w:styleId="2">
    <w:name w:val="Абзац списка2"/>
    <w:basedOn w:val="a"/>
    <w:rsid w:val="00E56D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208235E78355FBA778613346C600793E0431F0B789FAF817F3EFFA933408CFACD1E62584C815C3M60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821F7-2527-4621-953C-139296A1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14</Pages>
  <Words>6092</Words>
  <Characters>34730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40741</CharactersWithSpaces>
  <SharedDoc>false</SharedDoc>
  <HLinks>
    <vt:vector size="6" baseType="variant">
      <vt:variant>
        <vt:i4>2687030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consultantplus://offline/ref=2C208235E78355FBA778613346C600793E0431F0B789FAF817F3EFFA933408CFACD1E62584C815C3M60DL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chernyshova</dc:creator>
  <cp:keywords/>
  <cp:lastModifiedBy>Евгений Поляруш</cp:lastModifiedBy>
  <cp:revision>62</cp:revision>
  <cp:lastPrinted>2022-09-12T09:59:00Z</cp:lastPrinted>
  <dcterms:created xsi:type="dcterms:W3CDTF">2021-12-09T07:58:00Z</dcterms:created>
  <dcterms:modified xsi:type="dcterms:W3CDTF">2022-09-15T10:42:00Z</dcterms:modified>
</cp:coreProperties>
</file>