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3C7FF8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16EE5">
        <w:rPr>
          <w:rFonts w:ascii="Times New Roman" w:hAnsi="Times New Roman" w:cs="Times New Roman"/>
          <w:sz w:val="28"/>
          <w:szCs w:val="28"/>
        </w:rPr>
        <w:t>.01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2D0C63">
        <w:rPr>
          <w:rFonts w:ascii="Times New Roman" w:hAnsi="Times New Roman" w:cs="Times New Roman"/>
          <w:sz w:val="28"/>
          <w:szCs w:val="28"/>
        </w:rPr>
        <w:t>2</w:t>
      </w:r>
      <w:r w:rsidR="005514F0">
        <w:rPr>
          <w:rFonts w:ascii="Times New Roman" w:hAnsi="Times New Roman" w:cs="Times New Roman"/>
          <w:sz w:val="28"/>
          <w:szCs w:val="28"/>
        </w:rPr>
        <w:t>2</w:t>
      </w:r>
      <w:r w:rsidR="00316EE5">
        <w:rPr>
          <w:rFonts w:ascii="Times New Roman" w:hAnsi="Times New Roman" w:cs="Times New Roman"/>
          <w:sz w:val="28"/>
          <w:szCs w:val="28"/>
        </w:rPr>
        <w:t xml:space="preserve"> </w:t>
      </w:r>
      <w:r w:rsidR="00A3150F" w:rsidRPr="00C33F7A">
        <w:rPr>
          <w:rFonts w:ascii="Times New Roman" w:hAnsi="Times New Roman" w:cs="Times New Roman"/>
          <w:sz w:val="28"/>
          <w:szCs w:val="28"/>
        </w:rPr>
        <w:t>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25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3C7FF8" w:rsidRPr="00C063AC" w:rsidRDefault="003C7FF8" w:rsidP="003C7FF8">
      <w:pPr>
        <w:ind w:right="4819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63AC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 и проведении аукциона на право заключения договора аренды земельного участка, находящегося в государственной собственности до разграничения</w:t>
      </w:r>
    </w:p>
    <w:p w:rsidR="003C7FF8" w:rsidRPr="006B5E67" w:rsidRDefault="003C7FF8" w:rsidP="003C7FF8">
      <w:pPr>
        <w:rPr>
          <w:rFonts w:ascii="Times New Roman" w:hAnsi="Times New Roman" w:cs="Times New Roman"/>
          <w:sz w:val="28"/>
          <w:szCs w:val="28"/>
        </w:rPr>
      </w:pPr>
    </w:p>
    <w:p w:rsidR="003C7FF8" w:rsidRPr="0015078A" w:rsidRDefault="003C7FF8" w:rsidP="003C7FF8">
      <w:pPr>
        <w:tabs>
          <w:tab w:val="left" w:pos="77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Администрация </w:t>
      </w:r>
      <w:proofErr w:type="spellStart"/>
      <w:r w:rsidRPr="0015078A">
        <w:rPr>
          <w:rFonts w:ascii="Times New Roman" w:eastAsia="Times New Roman" w:hAnsi="Times New Roman" w:cs="Times New Roman"/>
          <w:sz w:val="28"/>
          <w:szCs w:val="28"/>
        </w:rPr>
        <w:t>Удомельского</w:t>
      </w:r>
      <w:proofErr w:type="spellEnd"/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</w:p>
    <w:p w:rsidR="003C7FF8" w:rsidRPr="0015078A" w:rsidRDefault="003C7FF8" w:rsidP="003C7FF8">
      <w:pPr>
        <w:tabs>
          <w:tab w:val="left" w:pos="770"/>
        </w:tabs>
        <w:ind w:firstLine="709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  <w:bookmarkStart w:id="0" w:name="_GoBack"/>
      <w:bookmarkEnd w:id="0"/>
    </w:p>
    <w:p w:rsidR="003C7FF8" w:rsidRPr="0015078A" w:rsidRDefault="003C7FF8" w:rsidP="003C7FF8">
      <w:pPr>
        <w:tabs>
          <w:tab w:val="left" w:pos="770"/>
        </w:tabs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  <w:r w:rsidRPr="0015078A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ПОСТАНОВЛЯЕТ:</w:t>
      </w:r>
    </w:p>
    <w:p w:rsidR="003C7FF8" w:rsidRPr="0015078A" w:rsidRDefault="003C7FF8" w:rsidP="003C7FF8">
      <w:pPr>
        <w:tabs>
          <w:tab w:val="left" w:pos="77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C7FF8" w:rsidRPr="0015078A" w:rsidRDefault="003C7FF8" w:rsidP="003C7FF8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Вынести на торги право на заключение договора аренды земельного участка, находящегося в государственной собственности до разграничения:</w:t>
      </w:r>
    </w:p>
    <w:p w:rsidR="003C7FF8" w:rsidRPr="0015078A" w:rsidRDefault="003C7FF8" w:rsidP="003C7FF8">
      <w:pPr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078A"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Земельный участок с кадастровым номером 69:48:0080237:12, </w:t>
      </w:r>
      <w:r w:rsidRPr="004A1B21">
        <w:rPr>
          <w:rFonts w:ascii="Times New Roman" w:hAnsi="Times New Roman" w:cs="Times New Roman"/>
          <w:bCs/>
          <w:sz w:val="28"/>
          <w:szCs w:val="24"/>
        </w:rPr>
        <w:t xml:space="preserve">адрес (местоположение): Тверская область, </w:t>
      </w:r>
      <w:proofErr w:type="spellStart"/>
      <w:r w:rsidRPr="004A1B21">
        <w:rPr>
          <w:rFonts w:ascii="Times New Roman" w:hAnsi="Times New Roman" w:cs="Times New Roman"/>
          <w:bCs/>
          <w:sz w:val="28"/>
          <w:szCs w:val="24"/>
        </w:rPr>
        <w:t>Удомельский</w:t>
      </w:r>
      <w:proofErr w:type="spellEnd"/>
      <w:r w:rsidRPr="004A1B21">
        <w:rPr>
          <w:rFonts w:ascii="Times New Roman" w:hAnsi="Times New Roman" w:cs="Times New Roman"/>
          <w:bCs/>
          <w:sz w:val="28"/>
          <w:szCs w:val="24"/>
        </w:rPr>
        <w:t xml:space="preserve"> городской округ, г. Удомля, пр. Энергетиков, з/у 11/1, площадь</w:t>
      </w:r>
      <w:r>
        <w:rPr>
          <w:rFonts w:ascii="Times New Roman" w:hAnsi="Times New Roman" w:cs="Times New Roman"/>
          <w:bCs/>
          <w:sz w:val="28"/>
          <w:szCs w:val="24"/>
        </w:rPr>
        <w:t>ю</w:t>
      </w:r>
      <w:r w:rsidRPr="004A1B21">
        <w:rPr>
          <w:rFonts w:ascii="Times New Roman" w:hAnsi="Times New Roman" w:cs="Times New Roman"/>
          <w:bCs/>
          <w:sz w:val="28"/>
          <w:szCs w:val="24"/>
        </w:rPr>
        <w:t xml:space="preserve"> 4000 </w:t>
      </w:r>
      <w:proofErr w:type="spellStart"/>
      <w:proofErr w:type="gramStart"/>
      <w:r w:rsidRPr="004A1B21">
        <w:rPr>
          <w:rFonts w:ascii="Times New Roman" w:hAnsi="Times New Roman" w:cs="Times New Roman"/>
          <w:bCs/>
          <w:sz w:val="28"/>
          <w:szCs w:val="24"/>
        </w:rPr>
        <w:t>кв.м</w:t>
      </w:r>
      <w:proofErr w:type="spellEnd"/>
      <w:proofErr w:type="gramEnd"/>
      <w:r w:rsidRPr="004A1B21">
        <w:rPr>
          <w:rFonts w:ascii="Times New Roman" w:hAnsi="Times New Roman" w:cs="Times New Roman"/>
          <w:bCs/>
          <w:sz w:val="28"/>
          <w:szCs w:val="24"/>
        </w:rPr>
        <w:t xml:space="preserve">, вид разрешенного использования – </w:t>
      </w:r>
      <w:proofErr w:type="spellStart"/>
      <w:r w:rsidRPr="004A1B21">
        <w:rPr>
          <w:rFonts w:ascii="Times New Roman" w:hAnsi="Times New Roman" w:cs="Times New Roman"/>
          <w:bCs/>
          <w:sz w:val="28"/>
          <w:szCs w:val="24"/>
        </w:rPr>
        <w:t>среднеэтажная</w:t>
      </w:r>
      <w:proofErr w:type="spellEnd"/>
      <w:r w:rsidRPr="004A1B21">
        <w:rPr>
          <w:rFonts w:ascii="Times New Roman" w:hAnsi="Times New Roman" w:cs="Times New Roman"/>
          <w:bCs/>
          <w:sz w:val="28"/>
          <w:szCs w:val="24"/>
        </w:rPr>
        <w:t xml:space="preserve"> жилая застройка</w:t>
      </w:r>
      <w:r w:rsidRPr="00150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категория земель «земли населенных пунктов».</w:t>
      </w:r>
    </w:p>
    <w:p w:rsidR="003C7FF8" w:rsidRPr="0015078A" w:rsidRDefault="003C7FF8" w:rsidP="003C7F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0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Форма торгов - аукцион, открытый по составу участников и по форме подачи предложений о цене.</w:t>
      </w:r>
    </w:p>
    <w:p w:rsidR="003C7FF8" w:rsidRPr="0015078A" w:rsidRDefault="003C7FF8" w:rsidP="003C7FF8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Установить:</w:t>
      </w:r>
    </w:p>
    <w:p w:rsidR="003C7FF8" w:rsidRPr="0015078A" w:rsidRDefault="003C7FF8" w:rsidP="003C7FF8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3.1. 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Начальную цену арендной платы в год:</w:t>
      </w:r>
    </w:p>
    <w:p w:rsidR="003C7FF8" w:rsidRPr="0015078A" w:rsidRDefault="003C7FF8" w:rsidP="003C7FF8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75056 (Семьдесят пять тысяч пятьдесят шесть) рублей 00 копеек; </w:t>
      </w:r>
    </w:p>
    <w:p w:rsidR="003C7FF8" w:rsidRPr="0015078A" w:rsidRDefault="003C7FF8" w:rsidP="003C7FF8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3.2. 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Величину повышения начальной цены арендной платы (шаг аукциона) – 3% от начальной цены арендной платы:</w:t>
      </w:r>
    </w:p>
    <w:p w:rsidR="003C7FF8" w:rsidRPr="0015078A" w:rsidRDefault="003C7FF8" w:rsidP="003C7FF8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2251 (Две тысячи двести пятьдесят один) рубль 68 копеек; </w:t>
      </w:r>
    </w:p>
    <w:p w:rsidR="003C7FF8" w:rsidRPr="0015078A" w:rsidRDefault="003C7FF8" w:rsidP="003C7FF8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3.3. 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Размер задатка - 20% от начальной цены арендной платы:</w:t>
      </w:r>
    </w:p>
    <w:p w:rsidR="003C7FF8" w:rsidRPr="0015078A" w:rsidRDefault="003C7FF8" w:rsidP="003C7FF8">
      <w:pPr>
        <w:tabs>
          <w:tab w:val="left" w:pos="1134"/>
        </w:tabs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078A">
        <w:rPr>
          <w:rFonts w:ascii="Times New Roman" w:eastAsia="Times New Roman" w:hAnsi="Times New Roman" w:cs="Times New Roman"/>
          <w:sz w:val="28"/>
          <w:szCs w:val="28"/>
        </w:rPr>
        <w:t>15011 (Пятнадцать тысяч одиннадцать) рублей 20 копеек;</w:t>
      </w:r>
    </w:p>
    <w:p w:rsidR="003C7FF8" w:rsidRPr="000D4483" w:rsidRDefault="003C7FF8" w:rsidP="003C7FF8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4. </w:t>
      </w:r>
      <w:r w:rsidRPr="000D4483">
        <w:rPr>
          <w:rFonts w:ascii="Times New Roman" w:hAnsi="Times New Roman" w:cs="Times New Roman"/>
          <w:sz w:val="28"/>
          <w:szCs w:val="24"/>
        </w:rPr>
        <w:t>Обременения Участка и ограничения его использования: ограничения прав на земельный участок, предусмотренные статьями 56, 56.1 Земельного кодекса Российской Федерации, срок действия: c 24.03.2016, реквизиты документа-основания: карта (план) объекта землеустройства от 08.12.2015 № б/н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0D4483">
        <w:rPr>
          <w:rFonts w:ascii="Times New Roman" w:hAnsi="Times New Roman" w:cs="Times New Roman"/>
          <w:sz w:val="28"/>
          <w:szCs w:val="24"/>
        </w:rPr>
        <w:t xml:space="preserve"> выдан: Публичное акционерное общество «Межрегиональное бюро кадастровых работ»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C7FF8" w:rsidRPr="0015078A" w:rsidRDefault="003C7FF8" w:rsidP="003C7FF8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Утвердить извещение о проведении аукциона 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3C7FF8" w:rsidRPr="0015078A" w:rsidRDefault="003C7FF8" w:rsidP="003C7FF8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6. 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Поляруша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Е.М.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– главного специалиста комитета по управлению имуществом и земельным отношениям Администрации </w:t>
      </w:r>
      <w:proofErr w:type="spellStart"/>
      <w:r w:rsidRPr="0015078A">
        <w:rPr>
          <w:rFonts w:ascii="Times New Roman" w:eastAsia="Times New Roman" w:hAnsi="Times New Roman" w:cs="Times New Roman"/>
          <w:sz w:val="28"/>
          <w:szCs w:val="28"/>
        </w:rPr>
        <w:t>Удомельского</w:t>
      </w:r>
      <w:proofErr w:type="spellEnd"/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округа, уполномоченным представителем организатора аукциона по приёму заявок на участие в аукционе и предоставлению информации о проведении аукциона.</w:t>
      </w:r>
    </w:p>
    <w:p w:rsidR="003C7FF8" w:rsidRPr="0015078A" w:rsidRDefault="003C7FF8" w:rsidP="003C7FF8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Извещение о проведении аукциона на право заключения договора аренды земельного участка, находящегося в государственной собственности до разграничения, опубликовать до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в печатном издании «</w:t>
      </w:r>
      <w:proofErr w:type="spellStart"/>
      <w:r w:rsidRPr="0015078A">
        <w:rPr>
          <w:rFonts w:ascii="Times New Roman" w:eastAsia="Times New Roman" w:hAnsi="Times New Roman" w:cs="Times New Roman"/>
          <w:sz w:val="28"/>
          <w:szCs w:val="28"/>
        </w:rPr>
        <w:t>Удомельская</w:t>
      </w:r>
      <w:proofErr w:type="spellEnd"/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газета», разместить на официальном сайте муниципального образования </w:t>
      </w:r>
      <w:proofErr w:type="spellStart"/>
      <w:r w:rsidRPr="0015078A">
        <w:rPr>
          <w:rFonts w:ascii="Times New Roman" w:eastAsia="Times New Roman" w:hAnsi="Times New Roman" w:cs="Times New Roman"/>
          <w:sz w:val="28"/>
          <w:szCs w:val="28"/>
        </w:rPr>
        <w:t>Удомельский</w:t>
      </w:r>
      <w:proofErr w:type="spellEnd"/>
      <w:r w:rsidRPr="0015078A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3C7FF8" w:rsidRPr="003C7FF8" w:rsidRDefault="003C7FF8" w:rsidP="003C7FF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8. </w:t>
      </w:r>
      <w:r w:rsidRPr="003C7FF8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B96" w:rsidRDefault="006F7B96" w:rsidP="00CF3074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311974" w:rsidRDefault="00311974" w:rsidP="00B844DD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3F7A">
        <w:rPr>
          <w:rFonts w:ascii="Times New Roman" w:hAnsi="Times New Roman" w:cs="Times New Roman"/>
          <w:sz w:val="28"/>
          <w:szCs w:val="28"/>
        </w:rPr>
        <w:t>Глав</w:t>
      </w:r>
      <w:r w:rsidR="00F63AE1">
        <w:rPr>
          <w:rFonts w:ascii="Times New Roman" w:hAnsi="Times New Roman" w:cs="Times New Roman"/>
          <w:sz w:val="28"/>
          <w:szCs w:val="28"/>
        </w:rPr>
        <w:t>а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63AE1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0C6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6EE5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C7FF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4F0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35AA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3074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DEE5"/>
  <w15:docId w15:val="{CB280546-BA3A-4D1E-97E9-A322ED07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A764-D876-4CC2-810B-B6C8D7BC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1549</cp:revision>
  <cp:lastPrinted>2022-01-19T07:38:00Z</cp:lastPrinted>
  <dcterms:created xsi:type="dcterms:W3CDTF">2011-09-05T12:47:00Z</dcterms:created>
  <dcterms:modified xsi:type="dcterms:W3CDTF">2022-01-19T07:38:00Z</dcterms:modified>
</cp:coreProperties>
</file>