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234FF8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933D38">
        <w:rPr>
          <w:rFonts w:ascii="Times New Roman" w:hAnsi="Times New Roman" w:cs="Times New Roman"/>
          <w:sz w:val="28"/>
          <w:szCs w:val="28"/>
        </w:rPr>
        <w:t>.0</w:t>
      </w:r>
      <w:r w:rsidR="00A764C8">
        <w:rPr>
          <w:rFonts w:ascii="Times New Roman" w:hAnsi="Times New Roman" w:cs="Times New Roman"/>
          <w:sz w:val="28"/>
          <w:szCs w:val="28"/>
        </w:rPr>
        <w:t>4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024EC7">
        <w:rPr>
          <w:rFonts w:ascii="Times New Roman" w:hAnsi="Times New Roman" w:cs="Times New Roman"/>
          <w:sz w:val="28"/>
          <w:szCs w:val="28"/>
        </w:rPr>
        <w:t>2</w:t>
      </w:r>
      <w:r w:rsidR="00683728">
        <w:rPr>
          <w:rFonts w:ascii="Times New Roman" w:hAnsi="Times New Roman" w:cs="Times New Roman"/>
          <w:sz w:val="28"/>
          <w:szCs w:val="28"/>
        </w:rPr>
        <w:t>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415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234FF8" w:rsidRPr="00234FF8" w:rsidRDefault="00234FF8" w:rsidP="00234FF8">
      <w:pPr>
        <w:ind w:right="4252" w:firstLine="0"/>
        <w:rPr>
          <w:rFonts w:ascii="Times New Roman" w:hAnsi="Times New Roman" w:cs="Times New Roman"/>
          <w:bCs/>
          <w:sz w:val="28"/>
          <w:szCs w:val="28"/>
        </w:rPr>
      </w:pPr>
      <w:r w:rsidRPr="00234FF8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234FF8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234FF8">
        <w:rPr>
          <w:rFonts w:ascii="Times New Roman" w:hAnsi="Times New Roman" w:cs="Times New Roman"/>
          <w:bCs/>
          <w:sz w:val="28"/>
          <w:szCs w:val="28"/>
        </w:rPr>
        <w:t>кциона на право заключения договора аренды земельного участка, находящегося в государственной собственности до разграничения</w:t>
      </w:r>
    </w:p>
    <w:p w:rsidR="00234FF8" w:rsidRPr="00234FF8" w:rsidRDefault="00234FF8" w:rsidP="00234FF8">
      <w:pPr>
        <w:rPr>
          <w:rFonts w:ascii="Times New Roman" w:hAnsi="Times New Roman" w:cs="Times New Roman"/>
          <w:bCs/>
          <w:sz w:val="28"/>
          <w:szCs w:val="28"/>
        </w:rPr>
      </w:pPr>
    </w:p>
    <w:p w:rsidR="00234FF8" w:rsidRPr="00234FF8" w:rsidRDefault="00234FF8" w:rsidP="00234FF8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4FF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234FF8" w:rsidRPr="00234FF8" w:rsidRDefault="00234FF8" w:rsidP="00234FF8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34FF8" w:rsidRPr="00234FF8" w:rsidRDefault="00234FF8" w:rsidP="00234FF8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FF8">
        <w:rPr>
          <w:rFonts w:ascii="Times New Roman" w:hAnsi="Times New Roman" w:cs="Times New Roman"/>
          <w:sz w:val="28"/>
          <w:szCs w:val="28"/>
        </w:rPr>
        <w:t>ПОСТАНОВЛЯЕТ</w:t>
      </w:r>
      <w:r w:rsidRPr="00234FF8">
        <w:rPr>
          <w:rFonts w:ascii="Times New Roman" w:hAnsi="Times New Roman" w:cs="Times New Roman"/>
          <w:bCs/>
          <w:spacing w:val="20"/>
          <w:sz w:val="28"/>
          <w:szCs w:val="28"/>
        </w:rPr>
        <w:t>:</w:t>
      </w:r>
    </w:p>
    <w:p w:rsidR="00234FF8" w:rsidRPr="00234FF8" w:rsidRDefault="00234FF8" w:rsidP="00234FF8">
      <w:pPr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34FF8" w:rsidRPr="00234FF8" w:rsidRDefault="00234FF8" w:rsidP="00234FF8">
      <w:pPr>
        <w:ind w:firstLine="709"/>
        <w:rPr>
          <w:rFonts w:ascii="Times New Roman" w:hAnsi="Times New Roman"/>
          <w:bCs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1. </w:t>
      </w:r>
      <w:r w:rsidRPr="00234FF8">
        <w:rPr>
          <w:rFonts w:ascii="Times New Roman" w:hAnsi="Times New Roman"/>
          <w:sz w:val="28"/>
          <w:szCs w:val="28"/>
        </w:rPr>
        <w:t xml:space="preserve">Вынести на торги право на заключение договора аренды земельного участка, находящегося в государственной собственности до разграничения, </w:t>
      </w:r>
      <w:r w:rsidRPr="00234FF8">
        <w:rPr>
          <w:rFonts w:ascii="Times New Roman" w:hAnsi="Times New Roman"/>
          <w:bCs/>
          <w:sz w:val="28"/>
          <w:szCs w:val="28"/>
        </w:rPr>
        <w:t xml:space="preserve">из категории земель «земли населенных пунктов», адрес (местоположения): </w:t>
      </w:r>
      <w:r w:rsidRPr="00234FF8">
        <w:rPr>
          <w:rFonts w:ascii="Times New Roman" w:hAnsi="Times New Roman"/>
          <w:bCs/>
          <w:color w:val="000000"/>
          <w:sz w:val="28"/>
          <w:szCs w:val="28"/>
        </w:rPr>
        <w:t xml:space="preserve">Тверская область, </w:t>
      </w:r>
      <w:proofErr w:type="spellStart"/>
      <w:r w:rsidRPr="00234FF8">
        <w:rPr>
          <w:rFonts w:ascii="Times New Roman" w:hAnsi="Times New Roman"/>
          <w:bCs/>
          <w:color w:val="000000"/>
          <w:sz w:val="28"/>
          <w:szCs w:val="28"/>
        </w:rPr>
        <w:t>Удомельский</w:t>
      </w:r>
      <w:proofErr w:type="spellEnd"/>
      <w:r w:rsidRPr="00234FF8">
        <w:rPr>
          <w:rFonts w:ascii="Times New Roman" w:hAnsi="Times New Roman"/>
          <w:bCs/>
          <w:color w:val="000000"/>
          <w:sz w:val="28"/>
          <w:szCs w:val="28"/>
        </w:rPr>
        <w:t xml:space="preserve"> городской округ, г. Удомля, ул. Левитана, 50 м на северо-запад от д. 7</w:t>
      </w:r>
      <w:r w:rsidRPr="00234FF8">
        <w:rPr>
          <w:rFonts w:ascii="Times New Roman" w:hAnsi="Times New Roman"/>
          <w:bCs/>
          <w:sz w:val="28"/>
          <w:szCs w:val="28"/>
        </w:rPr>
        <w:t xml:space="preserve">, общая площадь 960 </w:t>
      </w:r>
      <w:proofErr w:type="spellStart"/>
      <w:r w:rsidRPr="00234FF8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234FF8">
        <w:rPr>
          <w:rFonts w:ascii="Times New Roman" w:hAnsi="Times New Roman"/>
          <w:bCs/>
          <w:sz w:val="28"/>
          <w:szCs w:val="28"/>
        </w:rPr>
        <w:t>., кадастровый номер 69:48:0080232:198,  вид</w:t>
      </w:r>
      <w:r w:rsidRPr="00234FF8">
        <w:rPr>
          <w:rFonts w:ascii="Times New Roman" w:hAnsi="Times New Roman"/>
          <w:bCs/>
          <w:sz w:val="28"/>
          <w:szCs w:val="28"/>
        </w:rPr>
        <w:t xml:space="preserve">  разрешенного использования – </w:t>
      </w:r>
      <w:r w:rsidRPr="00234FF8">
        <w:rPr>
          <w:rFonts w:ascii="Times New Roman" w:hAnsi="Times New Roman"/>
          <w:bCs/>
          <w:sz w:val="28"/>
          <w:szCs w:val="28"/>
        </w:rPr>
        <w:t>магазины</w:t>
      </w:r>
      <w:r w:rsidRPr="00234F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34FF8" w:rsidRPr="00234FF8" w:rsidRDefault="00234FF8" w:rsidP="00234F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4FF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234F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FF8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234FF8" w:rsidRPr="00234FF8" w:rsidRDefault="00234FF8" w:rsidP="00234F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4FF8">
        <w:rPr>
          <w:rFonts w:ascii="Times New Roman" w:hAnsi="Times New Roman" w:cs="Times New Roman"/>
          <w:sz w:val="28"/>
          <w:szCs w:val="28"/>
        </w:rPr>
        <w:t>3. </w:t>
      </w:r>
      <w:r w:rsidRPr="00234FF8">
        <w:rPr>
          <w:rFonts w:ascii="Times New Roman" w:hAnsi="Times New Roman" w:cs="Times New Roman"/>
          <w:sz w:val="28"/>
          <w:szCs w:val="28"/>
        </w:rPr>
        <w:t>Установить: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3.1. </w:t>
      </w:r>
      <w:r w:rsidRPr="00234FF8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234FF8" w:rsidRPr="00234FF8" w:rsidRDefault="00234FF8" w:rsidP="00234F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34FF8">
        <w:rPr>
          <w:rFonts w:ascii="Times New Roman" w:hAnsi="Times New Roman" w:cs="Times New Roman"/>
          <w:bCs/>
          <w:sz w:val="28"/>
          <w:szCs w:val="28"/>
        </w:rPr>
        <w:t>218 734 (Двести восемнадцать тысяч семьсот тридцать четыре) рубля 56 копеек.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3.2. </w:t>
      </w:r>
      <w:r w:rsidRPr="00234FF8">
        <w:rPr>
          <w:rFonts w:ascii="Times New Roman" w:hAnsi="Times New Roman"/>
          <w:sz w:val="28"/>
          <w:szCs w:val="28"/>
        </w:rPr>
        <w:t>Величина повышения начальной цены арендной платы (шаг аукциона) – 3% от начальной цены арендной платы:</w:t>
      </w:r>
    </w:p>
    <w:p w:rsidR="00234FF8" w:rsidRPr="00234FF8" w:rsidRDefault="00234FF8" w:rsidP="00234FF8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6 562 (Шесть тысяч пятьсот шестьдесят два) рубля 03 копейки.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3.3. </w:t>
      </w:r>
      <w:r w:rsidRPr="00234FF8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43 746 (Сорок три тысячи семьсот сорок шесть) рублей 91 копейка.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4. </w:t>
      </w:r>
      <w:r w:rsidRPr="00234FF8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5. </w:t>
      </w:r>
      <w:r w:rsidRPr="00234FF8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234FF8">
        <w:rPr>
          <w:rFonts w:ascii="Times New Roman" w:hAnsi="Times New Roman"/>
          <w:sz w:val="28"/>
          <w:szCs w:val="28"/>
        </w:rPr>
        <w:t>ии ау</w:t>
      </w:r>
      <w:proofErr w:type="gramEnd"/>
      <w:r w:rsidRPr="00234FF8">
        <w:rPr>
          <w:rFonts w:ascii="Times New Roman" w:hAnsi="Times New Roman"/>
          <w:sz w:val="28"/>
          <w:szCs w:val="28"/>
        </w:rPr>
        <w:t>кциона (Приложение).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6. </w:t>
      </w:r>
      <w:r w:rsidRPr="00234FF8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234FF8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234FF8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234FF8">
        <w:rPr>
          <w:rFonts w:ascii="Times New Roman" w:hAnsi="Times New Roman"/>
          <w:sz w:val="28"/>
          <w:szCs w:val="28"/>
        </w:rPr>
        <w:t>ии ау</w:t>
      </w:r>
      <w:proofErr w:type="gramEnd"/>
      <w:r w:rsidRPr="00234FF8">
        <w:rPr>
          <w:rFonts w:ascii="Times New Roman" w:hAnsi="Times New Roman"/>
          <w:sz w:val="28"/>
          <w:szCs w:val="28"/>
        </w:rPr>
        <w:t>кциона.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lastRenderedPageBreak/>
        <w:t>7. </w:t>
      </w:r>
      <w:r w:rsidRPr="00234FF8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234FF8">
        <w:rPr>
          <w:rFonts w:ascii="Times New Roman" w:hAnsi="Times New Roman"/>
          <w:sz w:val="28"/>
          <w:szCs w:val="28"/>
        </w:rPr>
        <w:t>ии ау</w:t>
      </w:r>
      <w:proofErr w:type="gramEnd"/>
      <w:r w:rsidRPr="00234FF8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участка, находящегося в государственной собственности до разграничения, опубликовать до </w:t>
      </w:r>
      <w:r w:rsidRPr="00234FF8">
        <w:rPr>
          <w:rFonts w:ascii="Times New Roman" w:hAnsi="Times New Roman"/>
          <w:color w:val="000000"/>
          <w:sz w:val="28"/>
          <w:szCs w:val="28"/>
        </w:rPr>
        <w:t>16.04.2021</w:t>
      </w:r>
      <w:r w:rsidRPr="00234FF8">
        <w:rPr>
          <w:rFonts w:ascii="Times New Roman" w:hAnsi="Times New Roman"/>
          <w:sz w:val="28"/>
          <w:szCs w:val="28"/>
        </w:rPr>
        <w:t xml:space="preserve"> в печатном издании «</w:t>
      </w:r>
      <w:proofErr w:type="spellStart"/>
      <w:r w:rsidRPr="00234FF8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234FF8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234FF8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234FF8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234FF8" w:rsidRPr="00234FF8" w:rsidRDefault="00234FF8" w:rsidP="00234FF8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234FF8">
        <w:rPr>
          <w:rFonts w:ascii="Times New Roman" w:hAnsi="Times New Roman"/>
          <w:sz w:val="28"/>
          <w:szCs w:val="28"/>
        </w:rPr>
        <w:t>8.</w:t>
      </w:r>
      <w:r w:rsidRPr="00234FF8">
        <w:rPr>
          <w:rFonts w:ascii="Times New Roman" w:hAnsi="Times New Roman"/>
          <w:sz w:val="28"/>
          <w:szCs w:val="28"/>
        </w:rPr>
        <w:t> </w:t>
      </w:r>
      <w:r w:rsidRPr="00234FF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Pr="00234FF8" w:rsidRDefault="005C78A6" w:rsidP="00234FF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5" w:rsidRDefault="00DC0085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5" w:rsidRDefault="00DC0085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FC4296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C4296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234FF8">
      <w:pgSz w:w="11906" w:h="16838" w:code="9"/>
      <w:pgMar w:top="1135" w:right="566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4EC7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450"/>
    <w:rsid w:val="000F6C06"/>
    <w:rsid w:val="000F76B3"/>
    <w:rsid w:val="000F7AC1"/>
    <w:rsid w:val="00100866"/>
    <w:rsid w:val="00103803"/>
    <w:rsid w:val="0010490E"/>
    <w:rsid w:val="00104E50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4FF8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728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4C8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0085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96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8E47-49CB-4763-9E96-CB2BC049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1554</cp:revision>
  <cp:lastPrinted>2021-04-05T11:21:00Z</cp:lastPrinted>
  <dcterms:created xsi:type="dcterms:W3CDTF">2011-09-05T12:47:00Z</dcterms:created>
  <dcterms:modified xsi:type="dcterms:W3CDTF">2021-04-05T11:21:00Z</dcterms:modified>
</cp:coreProperties>
</file>