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7AD5" w14:textId="77777777" w:rsidR="003C1159" w:rsidRPr="00156541" w:rsidRDefault="003C1159" w:rsidP="003C1159">
      <w:pPr>
        <w:ind w:left="5670"/>
        <w:jc w:val="both"/>
        <w:rPr>
          <w:sz w:val="24"/>
          <w:szCs w:val="24"/>
        </w:rPr>
      </w:pPr>
      <w:r w:rsidRPr="00156541">
        <w:rPr>
          <w:sz w:val="24"/>
          <w:szCs w:val="24"/>
        </w:rPr>
        <w:t>Приложение</w:t>
      </w:r>
    </w:p>
    <w:p w14:paraId="65130396" w14:textId="77777777" w:rsidR="003C1159" w:rsidRPr="00156541" w:rsidRDefault="003C1159" w:rsidP="003C1159">
      <w:pPr>
        <w:ind w:left="5670"/>
        <w:jc w:val="both"/>
        <w:rPr>
          <w:sz w:val="24"/>
          <w:szCs w:val="24"/>
        </w:rPr>
      </w:pPr>
      <w:r w:rsidRPr="00156541">
        <w:rPr>
          <w:sz w:val="24"/>
          <w:szCs w:val="24"/>
        </w:rPr>
        <w:t>к постановлению Администрации</w:t>
      </w:r>
    </w:p>
    <w:p w14:paraId="257D72E7" w14:textId="77777777" w:rsidR="003C1159" w:rsidRPr="00156541" w:rsidRDefault="003C1159" w:rsidP="003C1159">
      <w:pPr>
        <w:ind w:left="5670"/>
        <w:jc w:val="both"/>
        <w:rPr>
          <w:sz w:val="24"/>
          <w:szCs w:val="24"/>
        </w:rPr>
      </w:pPr>
      <w:r w:rsidRPr="00156541">
        <w:rPr>
          <w:sz w:val="24"/>
          <w:szCs w:val="24"/>
        </w:rPr>
        <w:t>Удомельского городского округа</w:t>
      </w:r>
    </w:p>
    <w:p w14:paraId="58ADC07D" w14:textId="78D72111" w:rsidR="003C1159" w:rsidRPr="00E216AA" w:rsidRDefault="003C1159" w:rsidP="003C1159">
      <w:pPr>
        <w:ind w:left="5670"/>
        <w:jc w:val="both"/>
        <w:rPr>
          <w:sz w:val="24"/>
          <w:szCs w:val="24"/>
        </w:rPr>
      </w:pPr>
      <w:r>
        <w:rPr>
          <w:sz w:val="24"/>
          <w:szCs w:val="24"/>
        </w:rPr>
        <w:t xml:space="preserve">от </w:t>
      </w:r>
      <w:r w:rsidR="002C12D1">
        <w:rPr>
          <w:sz w:val="24"/>
          <w:szCs w:val="24"/>
        </w:rPr>
        <w:t>____</w:t>
      </w:r>
      <w:r w:rsidR="00871BC7">
        <w:rPr>
          <w:sz w:val="24"/>
          <w:szCs w:val="24"/>
        </w:rPr>
        <w:t>.</w:t>
      </w:r>
      <w:r w:rsidR="002C12D1">
        <w:rPr>
          <w:sz w:val="24"/>
          <w:szCs w:val="24"/>
        </w:rPr>
        <w:t>____202</w:t>
      </w:r>
      <w:r w:rsidR="00317B17">
        <w:rPr>
          <w:sz w:val="24"/>
          <w:szCs w:val="24"/>
        </w:rPr>
        <w:t>2</w:t>
      </w:r>
      <w:r>
        <w:rPr>
          <w:sz w:val="24"/>
          <w:szCs w:val="24"/>
        </w:rPr>
        <w:t xml:space="preserve"> № </w:t>
      </w:r>
      <w:r w:rsidR="002C12D1">
        <w:rPr>
          <w:sz w:val="24"/>
          <w:szCs w:val="24"/>
        </w:rPr>
        <w:t>______</w:t>
      </w:r>
      <w:r>
        <w:rPr>
          <w:sz w:val="24"/>
          <w:szCs w:val="24"/>
        </w:rPr>
        <w:t>-па</w:t>
      </w:r>
    </w:p>
    <w:p w14:paraId="1958EF45" w14:textId="77777777" w:rsidR="00871BC7" w:rsidRDefault="00871BC7" w:rsidP="00A16F92">
      <w:pPr>
        <w:ind w:left="5670"/>
        <w:jc w:val="both"/>
        <w:rPr>
          <w:sz w:val="24"/>
          <w:szCs w:val="24"/>
        </w:rPr>
      </w:pPr>
    </w:p>
    <w:p w14:paraId="08B38769" w14:textId="77777777" w:rsidR="002E6B09" w:rsidRPr="003C6AC0" w:rsidRDefault="002E6B09" w:rsidP="002E6B09">
      <w:pPr>
        <w:widowControl w:val="0"/>
        <w:autoSpaceDE w:val="0"/>
        <w:autoSpaceDN w:val="0"/>
        <w:adjustRightInd w:val="0"/>
        <w:rPr>
          <w:b/>
          <w:sz w:val="24"/>
          <w:szCs w:val="24"/>
        </w:rPr>
      </w:pPr>
    </w:p>
    <w:p w14:paraId="6A5E8BA0" w14:textId="77777777" w:rsidR="002E6B09" w:rsidRPr="003C6AC0" w:rsidRDefault="002E6B09" w:rsidP="002E6B09">
      <w:pPr>
        <w:widowControl w:val="0"/>
        <w:autoSpaceDE w:val="0"/>
        <w:autoSpaceDN w:val="0"/>
        <w:adjustRightInd w:val="0"/>
        <w:rPr>
          <w:sz w:val="24"/>
          <w:szCs w:val="24"/>
        </w:rPr>
      </w:pPr>
      <w:r w:rsidRPr="003C6AC0">
        <w:rPr>
          <w:sz w:val="24"/>
          <w:szCs w:val="24"/>
        </w:rPr>
        <w:t xml:space="preserve">Административный регламент предоставления муниципальной услуги </w:t>
      </w:r>
    </w:p>
    <w:p w14:paraId="481F7A14" w14:textId="77777777" w:rsidR="002E6B09" w:rsidRPr="00574A65" w:rsidRDefault="00272296" w:rsidP="00574A65">
      <w:pPr>
        <w:autoSpaceDE w:val="0"/>
        <w:autoSpaceDN w:val="0"/>
        <w:adjustRightInd w:val="0"/>
        <w:rPr>
          <w:sz w:val="24"/>
          <w:szCs w:val="24"/>
        </w:rPr>
      </w:pPr>
      <w:r w:rsidRPr="00272296">
        <w:rPr>
          <w:color w:val="000000"/>
          <w:sz w:val="24"/>
          <w:szCs w:val="24"/>
        </w:rPr>
        <w:t>«</w:t>
      </w:r>
      <w:r w:rsidR="00574A65"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7A9B1BE4" w14:textId="77777777" w:rsidR="00272296" w:rsidRPr="0020340B" w:rsidRDefault="00272296" w:rsidP="002E6B09">
      <w:pPr>
        <w:widowControl w:val="0"/>
        <w:autoSpaceDE w:val="0"/>
        <w:autoSpaceDN w:val="0"/>
        <w:adjustRightInd w:val="0"/>
        <w:outlineLvl w:val="1"/>
        <w:rPr>
          <w:sz w:val="24"/>
          <w:szCs w:val="24"/>
        </w:rPr>
      </w:pPr>
      <w:bookmarkStart w:id="0" w:name="Par36"/>
      <w:bookmarkEnd w:id="0"/>
    </w:p>
    <w:p w14:paraId="2B89F6BC" w14:textId="77777777" w:rsidR="002E6B09" w:rsidRPr="003C6AC0" w:rsidRDefault="002E6B09" w:rsidP="002E6B09">
      <w:pPr>
        <w:widowControl w:val="0"/>
        <w:autoSpaceDE w:val="0"/>
        <w:autoSpaceDN w:val="0"/>
        <w:adjustRightInd w:val="0"/>
        <w:outlineLvl w:val="1"/>
        <w:rPr>
          <w:sz w:val="24"/>
          <w:szCs w:val="24"/>
        </w:rPr>
      </w:pPr>
      <w:r w:rsidRPr="003C6AC0">
        <w:rPr>
          <w:sz w:val="24"/>
          <w:szCs w:val="24"/>
        </w:rPr>
        <w:t>Раздел 1. Общие положения</w:t>
      </w:r>
    </w:p>
    <w:p w14:paraId="615D3031" w14:textId="77777777" w:rsidR="00B620B9" w:rsidRDefault="002E6B09" w:rsidP="00B620B9">
      <w:pPr>
        <w:pStyle w:val="ConsPlusNormal"/>
        <w:spacing w:before="240"/>
        <w:ind w:firstLine="540"/>
        <w:jc w:val="both"/>
        <w:rPr>
          <w:rFonts w:ascii="Times New Roman" w:hAnsi="Times New Roman" w:cs="Times New Roman"/>
          <w:sz w:val="24"/>
          <w:szCs w:val="24"/>
        </w:rPr>
      </w:pPr>
      <w:bookmarkStart w:id="1" w:name="Par38"/>
      <w:bookmarkEnd w:id="1"/>
      <w:r w:rsidRPr="00B620B9">
        <w:rPr>
          <w:rFonts w:ascii="Times New Roman" w:hAnsi="Times New Roman" w:cs="Times New Roman"/>
          <w:sz w:val="24"/>
          <w:szCs w:val="24"/>
        </w:rPr>
        <w:t xml:space="preserve">1.1. Административный регламент предоставления муниципальной услуги </w:t>
      </w:r>
      <w:r w:rsidR="00574A65" w:rsidRPr="00B620B9">
        <w:rPr>
          <w:rFonts w:ascii="Times New Roman" w:hAnsi="Times New Roman" w:cs="Times New Roman"/>
          <w:color w:val="000000"/>
          <w:sz w:val="24"/>
          <w:szCs w:val="24"/>
        </w:rPr>
        <w:t>«</w:t>
      </w:r>
      <w:r w:rsidR="00574A65" w:rsidRPr="00B620B9">
        <w:rPr>
          <w:rFonts w:ascii="Times New Roman" w:hAnsi="Times New Roman" w:cs="Times New Roman"/>
          <w:sz w:val="24"/>
          <w:szCs w:val="24"/>
        </w:rPr>
        <w:t>Перевод жилого помещения в нежилое помещение и нежилого помещения в жилое помещение</w:t>
      </w:r>
      <w:r w:rsidR="00574A65" w:rsidRPr="00B620B9">
        <w:rPr>
          <w:rFonts w:ascii="Times New Roman" w:hAnsi="Times New Roman" w:cs="Times New Roman"/>
          <w:color w:val="000000"/>
          <w:sz w:val="24"/>
          <w:szCs w:val="24"/>
        </w:rPr>
        <w:t>»</w:t>
      </w:r>
      <w:r w:rsidR="00BB4F2C" w:rsidRPr="00B620B9">
        <w:rPr>
          <w:rFonts w:ascii="Times New Roman" w:hAnsi="Times New Roman" w:cs="Times New Roman"/>
          <w:color w:val="000000"/>
          <w:sz w:val="24"/>
          <w:szCs w:val="24"/>
        </w:rPr>
        <w:t xml:space="preserve"> </w:t>
      </w:r>
      <w:r w:rsidRPr="00B620B9">
        <w:rPr>
          <w:rFonts w:ascii="Times New Roman" w:hAnsi="Times New Roman" w:cs="Times New Roman"/>
          <w:sz w:val="24"/>
          <w:szCs w:val="24"/>
        </w:rPr>
        <w:t>(далее - Административный регламент</w:t>
      </w:r>
      <w:r w:rsidR="00B620B9">
        <w:rPr>
          <w:rFonts w:ascii="Times New Roman" w:hAnsi="Times New Roman" w:cs="Times New Roman"/>
          <w:sz w:val="24"/>
          <w:szCs w:val="24"/>
        </w:rPr>
        <w:t xml:space="preserve">, </w:t>
      </w:r>
      <w:r w:rsidR="00B620B9" w:rsidRPr="00B620B9">
        <w:rPr>
          <w:rFonts w:ascii="Times New Roman" w:hAnsi="Times New Roman" w:cs="Times New Roman"/>
          <w:sz w:val="24"/>
          <w:szCs w:val="24"/>
        </w:rPr>
        <w:t>муниципальная услуга</w:t>
      </w:r>
      <w:r w:rsidRPr="00B620B9">
        <w:rPr>
          <w:rFonts w:ascii="Times New Roman" w:hAnsi="Times New Roman" w:cs="Times New Roman"/>
          <w:sz w:val="24"/>
          <w:szCs w:val="24"/>
        </w:rPr>
        <w:t xml:space="preserve">) </w:t>
      </w:r>
      <w:r w:rsidR="00B620B9" w:rsidRPr="00B620B9">
        <w:rPr>
          <w:rFonts w:ascii="Times New Roman" w:hAnsi="Times New Roman" w:cs="Times New Roman"/>
          <w:sz w:val="24"/>
          <w:szCs w:val="24"/>
        </w:rPr>
        <w:t>устанавливает порядок и стандарт предоставления муниципальной услуги</w:t>
      </w:r>
      <w:r w:rsidR="00B620B9">
        <w:rPr>
          <w:rFonts w:ascii="Times New Roman" w:hAnsi="Times New Roman" w:cs="Times New Roman"/>
          <w:sz w:val="24"/>
          <w:szCs w:val="24"/>
        </w:rPr>
        <w:t>.</w:t>
      </w:r>
    </w:p>
    <w:p w14:paraId="3538CAF3" w14:textId="02A725AE" w:rsidR="00B620B9" w:rsidRPr="00B620B9" w:rsidRDefault="002E6B09" w:rsidP="00B620B9">
      <w:pPr>
        <w:pStyle w:val="ConsPlusNormal"/>
        <w:ind w:firstLine="539"/>
        <w:jc w:val="both"/>
        <w:rPr>
          <w:rFonts w:ascii="Times New Roman" w:hAnsi="Times New Roman" w:cs="Times New Roman"/>
          <w:sz w:val="24"/>
          <w:szCs w:val="24"/>
        </w:rPr>
      </w:pPr>
      <w:r w:rsidRPr="00B620B9">
        <w:rPr>
          <w:rFonts w:ascii="Times New Roman" w:hAnsi="Times New Roman" w:cs="Times New Roman"/>
          <w:sz w:val="24"/>
          <w:szCs w:val="24"/>
        </w:rPr>
        <w:t xml:space="preserve"> </w:t>
      </w:r>
      <w:r w:rsidR="00B620B9" w:rsidRPr="00B620B9">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CF5FEBA" w14:textId="3F2E814A" w:rsidR="00CD30B9" w:rsidRPr="00B620B9" w:rsidRDefault="00CD30B9" w:rsidP="00CD30B9">
      <w:pPr>
        <w:widowControl w:val="0"/>
        <w:autoSpaceDE w:val="0"/>
        <w:autoSpaceDN w:val="0"/>
        <w:adjustRightInd w:val="0"/>
        <w:ind w:firstLine="709"/>
        <w:jc w:val="both"/>
        <w:rPr>
          <w:sz w:val="24"/>
          <w:szCs w:val="24"/>
        </w:rPr>
      </w:pPr>
      <w:bookmarkStart w:id="2" w:name="Par52"/>
      <w:bookmarkStart w:id="3" w:name="Par99"/>
      <w:bookmarkEnd w:id="2"/>
      <w:bookmarkEnd w:id="3"/>
      <w:r w:rsidRPr="002B0E86">
        <w:rPr>
          <w:sz w:val="24"/>
          <w:szCs w:val="24"/>
        </w:rPr>
        <w:t xml:space="preserve">1.2 </w:t>
      </w:r>
      <w:r w:rsidRPr="00BB6727">
        <w:rPr>
          <w:sz w:val="24"/>
          <w:szCs w:val="24"/>
        </w:rPr>
        <w:t xml:space="preserve">Заявителями на предоставление муниципальной услуги являются </w:t>
      </w:r>
      <w:r w:rsidR="00B620B9" w:rsidRPr="00B620B9">
        <w:rPr>
          <w:sz w:val="24"/>
          <w:szCs w:val="24"/>
        </w:rPr>
        <w:t>собственник</w:t>
      </w:r>
      <w:r w:rsidR="00B620B9">
        <w:rPr>
          <w:sz w:val="24"/>
          <w:szCs w:val="24"/>
        </w:rPr>
        <w:t>и</w:t>
      </w:r>
      <w:r w:rsidR="00B620B9" w:rsidRPr="00B620B9">
        <w:rPr>
          <w:sz w:val="24"/>
          <w:szCs w:val="24"/>
        </w:rPr>
        <w:t xml:space="preserve"> помещения в многоквартирном доме или уполномочен</w:t>
      </w:r>
      <w:r w:rsidR="00B620B9">
        <w:rPr>
          <w:sz w:val="24"/>
          <w:szCs w:val="24"/>
        </w:rPr>
        <w:t>ное</w:t>
      </w:r>
      <w:r w:rsidR="00B620B9" w:rsidRPr="00B620B9">
        <w:rPr>
          <w:sz w:val="24"/>
          <w:szCs w:val="24"/>
        </w:rPr>
        <w:t xml:space="preserve"> им</w:t>
      </w:r>
      <w:r w:rsidR="00B620B9">
        <w:rPr>
          <w:sz w:val="24"/>
          <w:szCs w:val="24"/>
        </w:rPr>
        <w:t>и</w:t>
      </w:r>
      <w:r w:rsidR="00B620B9" w:rsidRPr="00B620B9">
        <w:rPr>
          <w:sz w:val="24"/>
          <w:szCs w:val="24"/>
        </w:rPr>
        <w:t xml:space="preserve"> лиц</w:t>
      </w:r>
      <w:r w:rsidR="00B620B9">
        <w:rPr>
          <w:sz w:val="24"/>
          <w:szCs w:val="24"/>
        </w:rPr>
        <w:t>о</w:t>
      </w:r>
      <w:r w:rsidR="00B620B9" w:rsidRPr="00B620B9">
        <w:rPr>
          <w:sz w:val="24"/>
          <w:szCs w:val="24"/>
        </w:rPr>
        <w:t xml:space="preserve"> (далее - заявитель).</w:t>
      </w:r>
      <w:r w:rsidRPr="00B620B9">
        <w:rPr>
          <w:sz w:val="24"/>
          <w:szCs w:val="24"/>
        </w:rPr>
        <w:t xml:space="preserve"> </w:t>
      </w:r>
    </w:p>
    <w:p w14:paraId="1439F333" w14:textId="1EFCF224" w:rsidR="00CD30B9" w:rsidRPr="00BB6727" w:rsidRDefault="00CD30B9" w:rsidP="00CD30B9">
      <w:pPr>
        <w:autoSpaceDE w:val="0"/>
        <w:autoSpaceDN w:val="0"/>
        <w:adjustRightInd w:val="0"/>
        <w:ind w:firstLine="708"/>
        <w:jc w:val="both"/>
        <w:rPr>
          <w:sz w:val="24"/>
          <w:szCs w:val="24"/>
        </w:rPr>
      </w:pPr>
      <w:r w:rsidRPr="00BB6727">
        <w:rPr>
          <w:sz w:val="24"/>
          <w:szCs w:val="24"/>
        </w:rPr>
        <w:t>1.3. Муниципальная услуга предоставляется Администрацией Удомельского городского округа в лице отдела строительства и архитектуры Администрации Удомельского городского округа</w:t>
      </w:r>
      <w:r w:rsidR="00925AAE">
        <w:rPr>
          <w:sz w:val="24"/>
          <w:szCs w:val="24"/>
        </w:rPr>
        <w:t>.</w:t>
      </w:r>
    </w:p>
    <w:p w14:paraId="60CD2F99" w14:textId="77777777" w:rsidR="00A16F92" w:rsidRPr="00BB6727" w:rsidRDefault="00CD30B9" w:rsidP="00CD30B9">
      <w:pPr>
        <w:autoSpaceDE w:val="0"/>
        <w:autoSpaceDN w:val="0"/>
        <w:adjustRightInd w:val="0"/>
        <w:ind w:firstLine="708"/>
        <w:jc w:val="both"/>
        <w:rPr>
          <w:sz w:val="24"/>
          <w:szCs w:val="24"/>
        </w:rPr>
      </w:pPr>
      <w:r w:rsidRPr="00BB6727">
        <w:rPr>
          <w:sz w:val="24"/>
          <w:szCs w:val="24"/>
        </w:rPr>
        <w:t>1.4. Сведения о месте нахождения и графике работы отдела строительства и архитектуры Администрации Удомельского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D0EE8" w:rsidRPr="00000BB5" w14:paraId="29F1F6A5" w14:textId="77777777" w:rsidTr="00E055E0">
        <w:trPr>
          <w:trHeight w:val="272"/>
        </w:trPr>
        <w:tc>
          <w:tcPr>
            <w:tcW w:w="4280" w:type="dxa"/>
          </w:tcPr>
          <w:p w14:paraId="1BC19EEA" w14:textId="77777777" w:rsidR="00FD0EE8" w:rsidRPr="00000BB5" w:rsidRDefault="00FD0EE8" w:rsidP="00E055E0">
            <w:pPr>
              <w:ind w:firstLine="709"/>
              <w:rPr>
                <w:sz w:val="24"/>
                <w:szCs w:val="24"/>
              </w:rPr>
            </w:pPr>
            <w:r w:rsidRPr="00000BB5">
              <w:rPr>
                <w:sz w:val="24"/>
                <w:szCs w:val="24"/>
              </w:rPr>
              <w:t xml:space="preserve">Место нахождения </w:t>
            </w:r>
          </w:p>
        </w:tc>
        <w:tc>
          <w:tcPr>
            <w:tcW w:w="5975" w:type="dxa"/>
          </w:tcPr>
          <w:p w14:paraId="6DFA3EDD" w14:textId="77777777" w:rsidR="00FD0EE8" w:rsidRPr="00000BB5" w:rsidRDefault="00FD0EE8" w:rsidP="00E055E0">
            <w:pPr>
              <w:ind w:firstLine="709"/>
              <w:rPr>
                <w:sz w:val="24"/>
                <w:szCs w:val="24"/>
              </w:rPr>
            </w:pPr>
            <w:r w:rsidRPr="00000BB5">
              <w:rPr>
                <w:sz w:val="24"/>
                <w:szCs w:val="24"/>
              </w:rPr>
              <w:t xml:space="preserve">171841, Тверская обл., г. Удомля ул. Попова, </w:t>
            </w:r>
          </w:p>
          <w:p w14:paraId="344A858B" w14:textId="77777777" w:rsidR="00FD0EE8" w:rsidRPr="00000BB5" w:rsidRDefault="00FD0EE8" w:rsidP="00E055E0">
            <w:pPr>
              <w:ind w:firstLine="709"/>
              <w:rPr>
                <w:sz w:val="24"/>
                <w:szCs w:val="24"/>
              </w:rPr>
            </w:pPr>
            <w:r w:rsidRPr="00000BB5">
              <w:rPr>
                <w:sz w:val="24"/>
                <w:szCs w:val="24"/>
              </w:rPr>
              <w:t>д. 22, каб. № 333, 342</w:t>
            </w:r>
          </w:p>
        </w:tc>
      </w:tr>
      <w:tr w:rsidR="00FD0EE8" w:rsidRPr="00000BB5" w14:paraId="4E31C5BA" w14:textId="77777777" w:rsidTr="00E055E0">
        <w:trPr>
          <w:trHeight w:val="832"/>
        </w:trPr>
        <w:tc>
          <w:tcPr>
            <w:tcW w:w="4280" w:type="dxa"/>
          </w:tcPr>
          <w:p w14:paraId="428FE6EA" w14:textId="77777777" w:rsidR="00FD0EE8" w:rsidRPr="00000BB5" w:rsidRDefault="00FD0EE8" w:rsidP="00E055E0">
            <w:pPr>
              <w:ind w:firstLine="709"/>
              <w:rPr>
                <w:sz w:val="24"/>
                <w:szCs w:val="24"/>
              </w:rPr>
            </w:pPr>
            <w:r w:rsidRPr="00000BB5">
              <w:rPr>
                <w:sz w:val="24"/>
                <w:szCs w:val="24"/>
              </w:rPr>
              <w:t>График работы</w:t>
            </w:r>
          </w:p>
        </w:tc>
        <w:tc>
          <w:tcPr>
            <w:tcW w:w="5975" w:type="dxa"/>
          </w:tcPr>
          <w:p w14:paraId="259A8A15" w14:textId="77777777" w:rsidR="00FD0EE8" w:rsidRDefault="00FD0EE8" w:rsidP="00E055E0">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34B010C3" w14:textId="77777777" w:rsidR="00FD0EE8" w:rsidRPr="00000BB5" w:rsidRDefault="00FD0EE8" w:rsidP="00E055E0">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617FC71B" w14:textId="77777777" w:rsidR="00FD0EE8" w:rsidRPr="00000BB5" w:rsidRDefault="00FD0EE8" w:rsidP="00E055E0">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7E062E79" w14:textId="77777777" w:rsidR="00FD0EE8" w:rsidRPr="00000BB5" w:rsidRDefault="00FD0EE8" w:rsidP="00E055E0">
            <w:pPr>
              <w:ind w:firstLine="709"/>
              <w:rPr>
                <w:sz w:val="24"/>
                <w:szCs w:val="24"/>
              </w:rPr>
            </w:pPr>
            <w:r w:rsidRPr="00000BB5">
              <w:rPr>
                <w:sz w:val="24"/>
                <w:szCs w:val="24"/>
              </w:rPr>
              <w:t>выходные дни – суббота и воскресенье</w:t>
            </w:r>
          </w:p>
        </w:tc>
      </w:tr>
      <w:tr w:rsidR="00FD0EE8" w:rsidRPr="00000BB5" w14:paraId="4A151129" w14:textId="77777777" w:rsidTr="00E055E0">
        <w:trPr>
          <w:trHeight w:val="1105"/>
        </w:trPr>
        <w:tc>
          <w:tcPr>
            <w:tcW w:w="4280" w:type="dxa"/>
          </w:tcPr>
          <w:p w14:paraId="667B4E74" w14:textId="77777777" w:rsidR="00FD0EE8" w:rsidRPr="00000BB5" w:rsidRDefault="00FD0EE8" w:rsidP="00E055E0">
            <w:pPr>
              <w:ind w:firstLine="709"/>
              <w:rPr>
                <w:sz w:val="24"/>
                <w:szCs w:val="24"/>
              </w:rPr>
            </w:pPr>
            <w:r w:rsidRPr="00000BB5">
              <w:rPr>
                <w:sz w:val="24"/>
                <w:szCs w:val="24"/>
              </w:rPr>
              <w:t>Прием и консультация заявителей</w:t>
            </w:r>
          </w:p>
        </w:tc>
        <w:tc>
          <w:tcPr>
            <w:tcW w:w="5975" w:type="dxa"/>
          </w:tcPr>
          <w:p w14:paraId="237DA8D6" w14:textId="77777777" w:rsidR="00FD0EE8" w:rsidRDefault="00FD0EE8" w:rsidP="00E055E0">
            <w:pPr>
              <w:ind w:firstLine="709"/>
              <w:rPr>
                <w:sz w:val="24"/>
                <w:szCs w:val="24"/>
              </w:rPr>
            </w:pPr>
            <w:r w:rsidRPr="00000BB5">
              <w:rPr>
                <w:sz w:val="24"/>
                <w:szCs w:val="24"/>
              </w:rPr>
              <w:t>понедельник –</w:t>
            </w:r>
            <w:r>
              <w:rPr>
                <w:sz w:val="24"/>
                <w:szCs w:val="24"/>
              </w:rPr>
              <w:t xml:space="preserve"> </w:t>
            </w:r>
            <w:r w:rsidRPr="00000BB5">
              <w:rPr>
                <w:sz w:val="24"/>
                <w:szCs w:val="24"/>
              </w:rPr>
              <w:t>с 08.</w:t>
            </w:r>
            <w:r>
              <w:rPr>
                <w:sz w:val="24"/>
                <w:szCs w:val="24"/>
              </w:rPr>
              <w:t>0</w:t>
            </w:r>
            <w:r w:rsidRPr="00000BB5">
              <w:rPr>
                <w:sz w:val="24"/>
                <w:szCs w:val="24"/>
              </w:rPr>
              <w:t>0 до 17.</w:t>
            </w:r>
            <w:r>
              <w:rPr>
                <w:sz w:val="24"/>
                <w:szCs w:val="24"/>
              </w:rPr>
              <w:t>0</w:t>
            </w:r>
            <w:r w:rsidRPr="00000BB5">
              <w:rPr>
                <w:sz w:val="24"/>
                <w:szCs w:val="24"/>
              </w:rPr>
              <w:t>0</w:t>
            </w:r>
          </w:p>
          <w:p w14:paraId="26C2D46A" w14:textId="77777777" w:rsidR="00FD0EE8" w:rsidRPr="00000BB5" w:rsidRDefault="00FD0EE8" w:rsidP="00E055E0">
            <w:pPr>
              <w:ind w:firstLine="709"/>
              <w:jc w:val="both"/>
              <w:rPr>
                <w:sz w:val="24"/>
                <w:szCs w:val="24"/>
              </w:rPr>
            </w:pPr>
            <w:r>
              <w:rPr>
                <w:sz w:val="24"/>
                <w:szCs w:val="24"/>
              </w:rPr>
              <w:t xml:space="preserve">                </w:t>
            </w:r>
            <w:r w:rsidRPr="00000BB5">
              <w:rPr>
                <w:sz w:val="24"/>
                <w:szCs w:val="24"/>
              </w:rPr>
              <w:t>пятница</w:t>
            </w:r>
            <w:r>
              <w:rPr>
                <w:sz w:val="24"/>
                <w:szCs w:val="24"/>
              </w:rPr>
              <w:t xml:space="preserve"> </w:t>
            </w:r>
            <w:r w:rsidRPr="00000BB5">
              <w:rPr>
                <w:sz w:val="24"/>
                <w:szCs w:val="24"/>
              </w:rPr>
              <w:t>–</w:t>
            </w:r>
            <w:r>
              <w:rPr>
                <w:sz w:val="24"/>
                <w:szCs w:val="24"/>
              </w:rPr>
              <w:t xml:space="preserve"> </w:t>
            </w:r>
            <w:r w:rsidRPr="00000BB5">
              <w:rPr>
                <w:sz w:val="24"/>
                <w:szCs w:val="24"/>
              </w:rPr>
              <w:t>с 08.</w:t>
            </w:r>
            <w:r>
              <w:rPr>
                <w:sz w:val="24"/>
                <w:szCs w:val="24"/>
              </w:rPr>
              <w:t>0</w:t>
            </w:r>
            <w:r w:rsidRPr="00000BB5">
              <w:rPr>
                <w:sz w:val="24"/>
                <w:szCs w:val="24"/>
              </w:rPr>
              <w:t>0 до 1</w:t>
            </w:r>
            <w:r>
              <w:rPr>
                <w:sz w:val="24"/>
                <w:szCs w:val="24"/>
              </w:rPr>
              <w:t>6</w:t>
            </w:r>
            <w:r w:rsidRPr="00000BB5">
              <w:rPr>
                <w:sz w:val="24"/>
                <w:szCs w:val="24"/>
              </w:rPr>
              <w:t>.</w:t>
            </w:r>
            <w:r>
              <w:rPr>
                <w:sz w:val="24"/>
                <w:szCs w:val="24"/>
              </w:rPr>
              <w:t>0</w:t>
            </w:r>
            <w:r w:rsidRPr="00000BB5">
              <w:rPr>
                <w:sz w:val="24"/>
                <w:szCs w:val="24"/>
              </w:rPr>
              <w:t>0</w:t>
            </w:r>
          </w:p>
          <w:p w14:paraId="1B5BA29A" w14:textId="77777777" w:rsidR="00FD0EE8" w:rsidRPr="00000BB5" w:rsidRDefault="00FD0EE8" w:rsidP="00E055E0">
            <w:pPr>
              <w:ind w:firstLine="709"/>
              <w:rPr>
                <w:sz w:val="24"/>
                <w:szCs w:val="24"/>
              </w:rPr>
            </w:pPr>
            <w:r w:rsidRPr="00000BB5">
              <w:rPr>
                <w:sz w:val="24"/>
                <w:szCs w:val="24"/>
              </w:rPr>
              <w:t>перерыв на обед с 1</w:t>
            </w:r>
            <w:r>
              <w:rPr>
                <w:sz w:val="24"/>
                <w:szCs w:val="24"/>
              </w:rPr>
              <w:t>2</w:t>
            </w:r>
            <w:r w:rsidRPr="00000BB5">
              <w:rPr>
                <w:sz w:val="24"/>
                <w:szCs w:val="24"/>
              </w:rPr>
              <w:t>.00 до 1</w:t>
            </w:r>
            <w:r>
              <w:rPr>
                <w:sz w:val="24"/>
                <w:szCs w:val="24"/>
              </w:rPr>
              <w:t>2</w:t>
            </w:r>
            <w:r w:rsidRPr="00000BB5">
              <w:rPr>
                <w:sz w:val="24"/>
                <w:szCs w:val="24"/>
              </w:rPr>
              <w:t>.</w:t>
            </w:r>
            <w:r>
              <w:rPr>
                <w:sz w:val="24"/>
                <w:szCs w:val="24"/>
              </w:rPr>
              <w:t>48</w:t>
            </w:r>
          </w:p>
          <w:p w14:paraId="2579BB59" w14:textId="77777777" w:rsidR="00FD0EE8" w:rsidRPr="00000BB5" w:rsidRDefault="00FD0EE8" w:rsidP="00E055E0">
            <w:pPr>
              <w:ind w:firstLine="709"/>
              <w:rPr>
                <w:sz w:val="24"/>
                <w:szCs w:val="24"/>
              </w:rPr>
            </w:pPr>
            <w:r w:rsidRPr="00000BB5">
              <w:rPr>
                <w:sz w:val="24"/>
                <w:szCs w:val="24"/>
              </w:rPr>
              <w:t>выходные – суббота и воскресенье</w:t>
            </w:r>
          </w:p>
        </w:tc>
      </w:tr>
      <w:tr w:rsidR="00FD0EE8" w:rsidRPr="00000BB5" w14:paraId="6F03413B" w14:textId="77777777" w:rsidTr="00E055E0">
        <w:trPr>
          <w:trHeight w:val="288"/>
        </w:trPr>
        <w:tc>
          <w:tcPr>
            <w:tcW w:w="4280" w:type="dxa"/>
          </w:tcPr>
          <w:p w14:paraId="254024D8" w14:textId="77777777" w:rsidR="00FD0EE8" w:rsidRPr="00000BB5" w:rsidRDefault="00FD0EE8" w:rsidP="00E055E0">
            <w:pPr>
              <w:ind w:firstLine="709"/>
              <w:rPr>
                <w:sz w:val="24"/>
                <w:szCs w:val="24"/>
              </w:rPr>
            </w:pPr>
            <w:r w:rsidRPr="00000BB5">
              <w:rPr>
                <w:sz w:val="24"/>
                <w:szCs w:val="24"/>
              </w:rPr>
              <w:t xml:space="preserve">Телефон </w:t>
            </w:r>
          </w:p>
          <w:p w14:paraId="28D228DE" w14:textId="77777777" w:rsidR="00FD0EE8" w:rsidRPr="00000BB5" w:rsidRDefault="00FD0EE8" w:rsidP="00E055E0">
            <w:pPr>
              <w:ind w:firstLine="709"/>
              <w:rPr>
                <w:sz w:val="24"/>
                <w:szCs w:val="24"/>
              </w:rPr>
            </w:pPr>
            <w:r w:rsidRPr="00000BB5">
              <w:rPr>
                <w:sz w:val="24"/>
                <w:szCs w:val="24"/>
              </w:rPr>
              <w:t>Телефон общий справочный</w:t>
            </w:r>
          </w:p>
        </w:tc>
        <w:tc>
          <w:tcPr>
            <w:tcW w:w="5975" w:type="dxa"/>
          </w:tcPr>
          <w:p w14:paraId="2176A18B" w14:textId="77777777" w:rsidR="00FD0EE8" w:rsidRPr="00000BB5" w:rsidRDefault="00FD0EE8" w:rsidP="00E055E0">
            <w:pPr>
              <w:ind w:firstLine="709"/>
              <w:rPr>
                <w:sz w:val="24"/>
                <w:szCs w:val="24"/>
              </w:rPr>
            </w:pPr>
            <w:r w:rsidRPr="00000BB5">
              <w:rPr>
                <w:sz w:val="24"/>
                <w:szCs w:val="24"/>
              </w:rPr>
              <w:t>(48255) 5-48-73</w:t>
            </w:r>
          </w:p>
          <w:p w14:paraId="5F20239E" w14:textId="77777777" w:rsidR="00FD0EE8" w:rsidRPr="00000BB5" w:rsidRDefault="00FD0EE8" w:rsidP="00E055E0">
            <w:pPr>
              <w:ind w:firstLine="709"/>
              <w:rPr>
                <w:sz w:val="24"/>
                <w:szCs w:val="24"/>
              </w:rPr>
            </w:pPr>
            <w:r w:rsidRPr="00000BB5">
              <w:rPr>
                <w:sz w:val="24"/>
                <w:szCs w:val="24"/>
              </w:rPr>
              <w:t xml:space="preserve">(48255) 5-43-35 </w:t>
            </w:r>
          </w:p>
        </w:tc>
      </w:tr>
      <w:tr w:rsidR="00FD0EE8" w:rsidRPr="00000BB5" w14:paraId="361662B8" w14:textId="77777777" w:rsidTr="00E055E0">
        <w:trPr>
          <w:trHeight w:val="704"/>
        </w:trPr>
        <w:tc>
          <w:tcPr>
            <w:tcW w:w="4280" w:type="dxa"/>
          </w:tcPr>
          <w:p w14:paraId="6AEA76A8" w14:textId="77777777" w:rsidR="00FD0EE8" w:rsidRPr="00000BB5" w:rsidRDefault="00FD0EE8" w:rsidP="00E055E0">
            <w:pPr>
              <w:ind w:firstLine="709"/>
              <w:rPr>
                <w:sz w:val="24"/>
                <w:szCs w:val="24"/>
              </w:rPr>
            </w:pPr>
            <w:r w:rsidRPr="00000BB5">
              <w:rPr>
                <w:sz w:val="24"/>
                <w:szCs w:val="24"/>
              </w:rPr>
              <w:t>Адрес электронной почты</w:t>
            </w:r>
          </w:p>
        </w:tc>
        <w:tc>
          <w:tcPr>
            <w:tcW w:w="5975" w:type="dxa"/>
          </w:tcPr>
          <w:p w14:paraId="3FD6FF8C" w14:textId="77777777" w:rsidR="00FD0EE8" w:rsidRPr="00000BB5" w:rsidRDefault="00F377A0" w:rsidP="00E055E0">
            <w:pPr>
              <w:ind w:firstLine="709"/>
              <w:rPr>
                <w:sz w:val="24"/>
                <w:szCs w:val="24"/>
              </w:rPr>
            </w:pPr>
            <w:hyperlink r:id="rId8" w:history="1">
              <w:r w:rsidR="00FD0EE8" w:rsidRPr="00000BB5">
                <w:rPr>
                  <w:sz w:val="24"/>
                  <w:szCs w:val="24"/>
                  <w:u w:val="single"/>
                  <w:lang w:val="en-US"/>
                </w:rPr>
                <w:t>info</w:t>
              </w:r>
              <w:r w:rsidR="00FD0EE8" w:rsidRPr="00000BB5">
                <w:rPr>
                  <w:sz w:val="24"/>
                  <w:szCs w:val="24"/>
                  <w:u w:val="single"/>
                </w:rPr>
                <w:t>@</w:t>
              </w:r>
              <w:r w:rsidR="00FD0EE8" w:rsidRPr="00000BB5">
                <w:rPr>
                  <w:sz w:val="24"/>
                  <w:szCs w:val="24"/>
                  <w:u w:val="single"/>
                  <w:lang w:val="en-US"/>
                </w:rPr>
                <w:t>udomlya</w:t>
              </w:r>
              <w:r w:rsidR="00FD0EE8" w:rsidRPr="00000BB5">
                <w:rPr>
                  <w:sz w:val="24"/>
                  <w:szCs w:val="24"/>
                  <w:u w:val="single"/>
                </w:rPr>
                <w:t>-</w:t>
              </w:r>
              <w:r w:rsidR="00FD0EE8" w:rsidRPr="00000BB5">
                <w:rPr>
                  <w:sz w:val="24"/>
                  <w:szCs w:val="24"/>
                  <w:u w:val="single"/>
                  <w:lang w:val="en-US"/>
                </w:rPr>
                <w:t>region</w:t>
              </w:r>
              <w:r w:rsidR="00FD0EE8" w:rsidRPr="00000BB5">
                <w:rPr>
                  <w:sz w:val="24"/>
                  <w:szCs w:val="24"/>
                  <w:u w:val="single"/>
                </w:rPr>
                <w:t>.</w:t>
              </w:r>
              <w:r w:rsidR="00FD0EE8" w:rsidRPr="00000BB5">
                <w:rPr>
                  <w:sz w:val="24"/>
                  <w:szCs w:val="24"/>
                  <w:u w:val="single"/>
                  <w:lang w:val="en-US"/>
                </w:rPr>
                <w:t>ru</w:t>
              </w:r>
            </w:hyperlink>
            <w:r w:rsidR="00FD0EE8" w:rsidRPr="00000BB5">
              <w:rPr>
                <w:sz w:val="24"/>
                <w:szCs w:val="24"/>
              </w:rPr>
              <w:t xml:space="preserve">, </w:t>
            </w:r>
            <w:hyperlink r:id="rId9" w:history="1">
              <w:r w:rsidR="00FD0EE8" w:rsidRPr="00000BB5">
                <w:rPr>
                  <w:sz w:val="24"/>
                  <w:szCs w:val="24"/>
                  <w:u w:val="single"/>
                  <w:lang w:val="en-US"/>
                </w:rPr>
                <w:t>raivlast</w:t>
              </w:r>
              <w:r w:rsidR="00FD0EE8" w:rsidRPr="00000BB5">
                <w:rPr>
                  <w:sz w:val="24"/>
                  <w:szCs w:val="24"/>
                  <w:u w:val="single"/>
                </w:rPr>
                <w:t>@</w:t>
              </w:r>
              <w:r w:rsidR="00FD0EE8" w:rsidRPr="00000BB5">
                <w:rPr>
                  <w:sz w:val="24"/>
                  <w:szCs w:val="24"/>
                  <w:u w:val="single"/>
                  <w:lang w:val="en-US"/>
                </w:rPr>
                <w:t>udomlya</w:t>
              </w:r>
              <w:r w:rsidR="00FD0EE8" w:rsidRPr="00000BB5">
                <w:rPr>
                  <w:sz w:val="24"/>
                  <w:szCs w:val="24"/>
                  <w:u w:val="single"/>
                </w:rPr>
                <w:t>-</w:t>
              </w:r>
              <w:r w:rsidR="00FD0EE8" w:rsidRPr="00000BB5">
                <w:rPr>
                  <w:sz w:val="24"/>
                  <w:szCs w:val="24"/>
                  <w:u w:val="single"/>
                  <w:lang w:val="en-US"/>
                </w:rPr>
                <w:t>region</w:t>
              </w:r>
              <w:r w:rsidR="00FD0EE8" w:rsidRPr="00000BB5">
                <w:rPr>
                  <w:sz w:val="24"/>
                  <w:szCs w:val="24"/>
                  <w:u w:val="single"/>
                </w:rPr>
                <w:t>.</w:t>
              </w:r>
              <w:r w:rsidR="00FD0EE8" w:rsidRPr="00000BB5">
                <w:rPr>
                  <w:sz w:val="24"/>
                  <w:szCs w:val="24"/>
                  <w:u w:val="single"/>
                  <w:lang w:val="en-US"/>
                </w:rPr>
                <w:t>ru</w:t>
              </w:r>
            </w:hyperlink>
            <w:r w:rsidR="00FD0EE8" w:rsidRPr="00000BB5">
              <w:rPr>
                <w:sz w:val="24"/>
                <w:szCs w:val="24"/>
              </w:rPr>
              <w:t xml:space="preserve">, </w:t>
            </w:r>
            <w:hyperlink r:id="rId10" w:history="1">
              <w:r w:rsidR="00FD0EE8" w:rsidRPr="00000BB5">
                <w:rPr>
                  <w:sz w:val="24"/>
                  <w:szCs w:val="24"/>
                  <w:u w:val="single"/>
                  <w:lang w:val="en-US"/>
                </w:rPr>
                <w:t>arkhigradudomlya</w:t>
              </w:r>
              <w:r w:rsidR="00FD0EE8" w:rsidRPr="00000BB5">
                <w:rPr>
                  <w:sz w:val="24"/>
                  <w:szCs w:val="24"/>
                  <w:u w:val="single"/>
                </w:rPr>
                <w:t>@</w:t>
              </w:r>
              <w:r w:rsidR="00FD0EE8" w:rsidRPr="00000BB5">
                <w:rPr>
                  <w:sz w:val="24"/>
                  <w:szCs w:val="24"/>
                  <w:u w:val="single"/>
                  <w:lang w:val="en-US"/>
                </w:rPr>
                <w:t>mail</w:t>
              </w:r>
              <w:r w:rsidR="00FD0EE8" w:rsidRPr="00000BB5">
                <w:rPr>
                  <w:sz w:val="24"/>
                  <w:szCs w:val="24"/>
                  <w:u w:val="single"/>
                </w:rPr>
                <w:t>.</w:t>
              </w:r>
              <w:r w:rsidR="00FD0EE8" w:rsidRPr="00000BB5">
                <w:rPr>
                  <w:sz w:val="24"/>
                  <w:szCs w:val="24"/>
                  <w:u w:val="single"/>
                  <w:lang w:val="en-US"/>
                </w:rPr>
                <w:t>ru</w:t>
              </w:r>
            </w:hyperlink>
          </w:p>
        </w:tc>
      </w:tr>
      <w:tr w:rsidR="00FD0EE8" w:rsidRPr="00000BB5" w14:paraId="6332B152" w14:textId="77777777" w:rsidTr="00E055E0">
        <w:trPr>
          <w:trHeight w:val="704"/>
        </w:trPr>
        <w:tc>
          <w:tcPr>
            <w:tcW w:w="4280" w:type="dxa"/>
          </w:tcPr>
          <w:p w14:paraId="13D603EA" w14:textId="77777777" w:rsidR="00FD0EE8" w:rsidRPr="00000BB5" w:rsidRDefault="00FD0EE8" w:rsidP="00E055E0">
            <w:pPr>
              <w:ind w:firstLine="709"/>
              <w:rPr>
                <w:sz w:val="24"/>
                <w:szCs w:val="24"/>
              </w:rPr>
            </w:pPr>
            <w:r w:rsidRPr="00000BB5">
              <w:rPr>
                <w:sz w:val="24"/>
                <w:szCs w:val="24"/>
              </w:rPr>
              <w:t>Адрес официального сайта</w:t>
            </w:r>
          </w:p>
        </w:tc>
        <w:tc>
          <w:tcPr>
            <w:tcW w:w="5975" w:type="dxa"/>
          </w:tcPr>
          <w:p w14:paraId="1460DE09" w14:textId="77777777" w:rsidR="00FD0EE8" w:rsidRPr="00000BB5" w:rsidRDefault="00FD0EE8" w:rsidP="00E055E0">
            <w:pPr>
              <w:ind w:firstLine="709"/>
              <w:rPr>
                <w:sz w:val="24"/>
                <w:szCs w:val="24"/>
                <w:lang w:val="en-US"/>
              </w:rPr>
            </w:pPr>
            <w:r w:rsidRPr="00000BB5">
              <w:rPr>
                <w:sz w:val="24"/>
                <w:szCs w:val="24"/>
                <w:lang w:val="en-US"/>
              </w:rPr>
              <w:t>http://udomelskij-okrug.ru</w:t>
            </w:r>
          </w:p>
        </w:tc>
      </w:tr>
    </w:tbl>
    <w:p w14:paraId="2AC97D84" w14:textId="77777777" w:rsidR="00FD0EE8" w:rsidRDefault="00FD0EE8" w:rsidP="00FD0EE8">
      <w:pPr>
        <w:widowControl w:val="0"/>
        <w:autoSpaceDE w:val="0"/>
        <w:autoSpaceDN w:val="0"/>
        <w:adjustRightInd w:val="0"/>
        <w:ind w:firstLine="709"/>
        <w:jc w:val="both"/>
        <w:rPr>
          <w:sz w:val="24"/>
          <w:szCs w:val="24"/>
        </w:rPr>
      </w:pPr>
    </w:p>
    <w:p w14:paraId="0EE10BEB" w14:textId="77777777" w:rsidR="00FD0EE8" w:rsidRPr="00000BB5" w:rsidRDefault="00FD0EE8" w:rsidP="00FD0EE8">
      <w:pPr>
        <w:widowControl w:val="0"/>
        <w:autoSpaceDE w:val="0"/>
        <w:autoSpaceDN w:val="0"/>
        <w:adjustRightInd w:val="0"/>
        <w:ind w:firstLine="709"/>
        <w:jc w:val="both"/>
        <w:rPr>
          <w:sz w:val="24"/>
          <w:szCs w:val="24"/>
        </w:rPr>
      </w:pPr>
      <w:r w:rsidRPr="00000BB5">
        <w:rPr>
          <w:sz w:val="24"/>
          <w:szCs w:val="24"/>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Удомельский филиал (далее ГАУ «МФЦ»)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5975"/>
      </w:tblGrid>
      <w:tr w:rsidR="00FD0EE8" w:rsidRPr="00000BB5" w14:paraId="7BB269F6" w14:textId="77777777" w:rsidTr="00E055E0">
        <w:trPr>
          <w:trHeight w:val="272"/>
        </w:trPr>
        <w:tc>
          <w:tcPr>
            <w:tcW w:w="4280" w:type="dxa"/>
          </w:tcPr>
          <w:p w14:paraId="6A92FD7A" w14:textId="77777777" w:rsidR="00FD0EE8" w:rsidRPr="00000BB5" w:rsidRDefault="00FD0EE8" w:rsidP="00E055E0">
            <w:pPr>
              <w:ind w:firstLine="709"/>
              <w:rPr>
                <w:sz w:val="24"/>
                <w:szCs w:val="24"/>
              </w:rPr>
            </w:pPr>
            <w:r w:rsidRPr="00000BB5">
              <w:rPr>
                <w:sz w:val="24"/>
                <w:szCs w:val="24"/>
              </w:rPr>
              <w:t xml:space="preserve">Место нахождения </w:t>
            </w:r>
          </w:p>
        </w:tc>
        <w:tc>
          <w:tcPr>
            <w:tcW w:w="5975" w:type="dxa"/>
          </w:tcPr>
          <w:p w14:paraId="2413199F" w14:textId="77777777" w:rsidR="00FD0EE8" w:rsidRPr="00000BB5" w:rsidRDefault="00FD0EE8" w:rsidP="00E055E0">
            <w:pPr>
              <w:ind w:firstLine="709"/>
              <w:rPr>
                <w:sz w:val="24"/>
                <w:szCs w:val="24"/>
              </w:rPr>
            </w:pPr>
            <w:r w:rsidRPr="00000BB5">
              <w:rPr>
                <w:sz w:val="24"/>
                <w:szCs w:val="24"/>
              </w:rPr>
              <w:t xml:space="preserve">171841, Тверская обл., г. Удомля ул. Попова, </w:t>
            </w:r>
          </w:p>
          <w:p w14:paraId="0BCABC9C" w14:textId="77777777" w:rsidR="00FD0EE8" w:rsidRPr="00000BB5" w:rsidRDefault="00FD0EE8" w:rsidP="00E055E0">
            <w:pPr>
              <w:ind w:firstLine="709"/>
              <w:rPr>
                <w:sz w:val="24"/>
                <w:szCs w:val="24"/>
              </w:rPr>
            </w:pPr>
            <w:r w:rsidRPr="00000BB5">
              <w:rPr>
                <w:sz w:val="24"/>
                <w:szCs w:val="24"/>
              </w:rPr>
              <w:lastRenderedPageBreak/>
              <w:t>д. 22</w:t>
            </w:r>
          </w:p>
        </w:tc>
      </w:tr>
      <w:tr w:rsidR="00FD0EE8" w:rsidRPr="00000BB5" w14:paraId="343083F0" w14:textId="77777777" w:rsidTr="00E055E0">
        <w:trPr>
          <w:trHeight w:val="832"/>
        </w:trPr>
        <w:tc>
          <w:tcPr>
            <w:tcW w:w="4280" w:type="dxa"/>
          </w:tcPr>
          <w:p w14:paraId="0697F28A" w14:textId="77777777" w:rsidR="00FD0EE8" w:rsidRPr="00000BB5" w:rsidRDefault="00FD0EE8" w:rsidP="00E055E0">
            <w:pPr>
              <w:ind w:firstLine="709"/>
              <w:rPr>
                <w:sz w:val="24"/>
                <w:szCs w:val="24"/>
              </w:rPr>
            </w:pPr>
            <w:r w:rsidRPr="00000BB5">
              <w:rPr>
                <w:sz w:val="24"/>
                <w:szCs w:val="24"/>
              </w:rPr>
              <w:lastRenderedPageBreak/>
              <w:t>График работы</w:t>
            </w:r>
          </w:p>
        </w:tc>
        <w:tc>
          <w:tcPr>
            <w:tcW w:w="5975" w:type="dxa"/>
          </w:tcPr>
          <w:p w14:paraId="0E404877" w14:textId="77777777" w:rsidR="00FD0EE8" w:rsidRPr="00000BB5" w:rsidRDefault="00FD0EE8" w:rsidP="00E055E0">
            <w:pPr>
              <w:ind w:firstLine="709"/>
              <w:rPr>
                <w:sz w:val="24"/>
                <w:szCs w:val="24"/>
              </w:rPr>
            </w:pPr>
            <w:r w:rsidRPr="00000BB5">
              <w:rPr>
                <w:sz w:val="24"/>
                <w:szCs w:val="24"/>
              </w:rPr>
              <w:t xml:space="preserve">понедельник, среда, четверг, пятница </w:t>
            </w:r>
          </w:p>
          <w:p w14:paraId="5328B6C6" w14:textId="77777777" w:rsidR="00FD0EE8" w:rsidRPr="00000BB5" w:rsidRDefault="00FD0EE8" w:rsidP="00E055E0">
            <w:pPr>
              <w:ind w:firstLine="709"/>
              <w:rPr>
                <w:sz w:val="24"/>
                <w:szCs w:val="24"/>
              </w:rPr>
            </w:pPr>
            <w:r w:rsidRPr="00000BB5">
              <w:rPr>
                <w:sz w:val="24"/>
                <w:szCs w:val="24"/>
              </w:rPr>
              <w:t>с 08.00 до 18.00</w:t>
            </w:r>
          </w:p>
          <w:p w14:paraId="5BF8B6F3" w14:textId="77777777" w:rsidR="00FD0EE8" w:rsidRPr="00000BB5" w:rsidRDefault="00FD0EE8" w:rsidP="00E055E0">
            <w:pPr>
              <w:ind w:firstLine="709"/>
              <w:rPr>
                <w:sz w:val="24"/>
                <w:szCs w:val="24"/>
              </w:rPr>
            </w:pPr>
            <w:r w:rsidRPr="00000BB5">
              <w:rPr>
                <w:sz w:val="24"/>
                <w:szCs w:val="24"/>
              </w:rPr>
              <w:t>вторник с 08.00 до 20.00</w:t>
            </w:r>
          </w:p>
          <w:p w14:paraId="6F8F6D21" w14:textId="77777777" w:rsidR="00FD0EE8" w:rsidRPr="00000BB5" w:rsidRDefault="00FD0EE8" w:rsidP="00E055E0">
            <w:pPr>
              <w:ind w:firstLine="709"/>
              <w:rPr>
                <w:sz w:val="24"/>
                <w:szCs w:val="24"/>
              </w:rPr>
            </w:pPr>
            <w:r w:rsidRPr="00000BB5">
              <w:rPr>
                <w:sz w:val="24"/>
                <w:szCs w:val="24"/>
              </w:rPr>
              <w:t>суббота 09.00 до 14.00</w:t>
            </w:r>
          </w:p>
          <w:p w14:paraId="6C5A778F" w14:textId="77777777" w:rsidR="00FD0EE8" w:rsidRPr="00000BB5" w:rsidRDefault="00FD0EE8" w:rsidP="00E055E0">
            <w:pPr>
              <w:ind w:firstLine="709"/>
              <w:rPr>
                <w:sz w:val="24"/>
                <w:szCs w:val="24"/>
              </w:rPr>
            </w:pPr>
            <w:r w:rsidRPr="00000BB5">
              <w:rPr>
                <w:sz w:val="24"/>
                <w:szCs w:val="24"/>
              </w:rPr>
              <w:t>без перерыва на обед</w:t>
            </w:r>
          </w:p>
          <w:p w14:paraId="65A98A6E" w14:textId="77777777" w:rsidR="00FD0EE8" w:rsidRPr="00000BB5" w:rsidRDefault="00FD0EE8" w:rsidP="00E055E0">
            <w:pPr>
              <w:ind w:firstLine="709"/>
              <w:rPr>
                <w:sz w:val="24"/>
                <w:szCs w:val="24"/>
              </w:rPr>
            </w:pPr>
            <w:r w:rsidRPr="00000BB5">
              <w:rPr>
                <w:sz w:val="24"/>
                <w:szCs w:val="24"/>
              </w:rPr>
              <w:t xml:space="preserve">выходной – воскресенье </w:t>
            </w:r>
          </w:p>
        </w:tc>
      </w:tr>
      <w:tr w:rsidR="00FD0EE8" w:rsidRPr="00000BB5" w14:paraId="28F97B74" w14:textId="77777777" w:rsidTr="00E055E0">
        <w:trPr>
          <w:trHeight w:val="288"/>
        </w:trPr>
        <w:tc>
          <w:tcPr>
            <w:tcW w:w="4280" w:type="dxa"/>
          </w:tcPr>
          <w:p w14:paraId="44427032" w14:textId="77777777" w:rsidR="00FD0EE8" w:rsidRPr="00000BB5" w:rsidRDefault="00FD0EE8" w:rsidP="00E055E0">
            <w:pPr>
              <w:ind w:firstLine="709"/>
              <w:rPr>
                <w:sz w:val="24"/>
                <w:szCs w:val="24"/>
              </w:rPr>
            </w:pPr>
            <w:r w:rsidRPr="00000BB5">
              <w:rPr>
                <w:sz w:val="24"/>
                <w:szCs w:val="24"/>
              </w:rPr>
              <w:t xml:space="preserve">Телефон </w:t>
            </w:r>
          </w:p>
        </w:tc>
        <w:tc>
          <w:tcPr>
            <w:tcW w:w="5975" w:type="dxa"/>
          </w:tcPr>
          <w:p w14:paraId="43D6F81E" w14:textId="77777777" w:rsidR="00FD0EE8" w:rsidRPr="00000BB5" w:rsidRDefault="00FD0EE8" w:rsidP="00E055E0">
            <w:pPr>
              <w:ind w:firstLine="709"/>
              <w:rPr>
                <w:sz w:val="24"/>
                <w:szCs w:val="24"/>
              </w:rPr>
            </w:pPr>
            <w:r w:rsidRPr="00000BB5">
              <w:rPr>
                <w:sz w:val="24"/>
                <w:szCs w:val="24"/>
              </w:rPr>
              <w:t>(48255) 5-13-88</w:t>
            </w:r>
          </w:p>
        </w:tc>
      </w:tr>
      <w:tr w:rsidR="00FD0EE8" w:rsidRPr="00000BB5" w14:paraId="2287E44A" w14:textId="77777777" w:rsidTr="00E055E0">
        <w:trPr>
          <w:trHeight w:val="704"/>
        </w:trPr>
        <w:tc>
          <w:tcPr>
            <w:tcW w:w="4280" w:type="dxa"/>
          </w:tcPr>
          <w:p w14:paraId="0601E1D8" w14:textId="77777777" w:rsidR="00FD0EE8" w:rsidRPr="00000BB5" w:rsidRDefault="00FD0EE8" w:rsidP="00E055E0">
            <w:pPr>
              <w:ind w:firstLine="709"/>
              <w:rPr>
                <w:sz w:val="24"/>
                <w:szCs w:val="24"/>
              </w:rPr>
            </w:pPr>
            <w:r w:rsidRPr="00000BB5">
              <w:rPr>
                <w:sz w:val="24"/>
                <w:szCs w:val="24"/>
              </w:rPr>
              <w:t>Адрес электронной почты</w:t>
            </w:r>
          </w:p>
        </w:tc>
        <w:tc>
          <w:tcPr>
            <w:tcW w:w="5975" w:type="dxa"/>
          </w:tcPr>
          <w:p w14:paraId="1141C0A3" w14:textId="77777777" w:rsidR="00FD0EE8" w:rsidRPr="00000BB5" w:rsidRDefault="00FD0EE8" w:rsidP="00E055E0">
            <w:pPr>
              <w:ind w:firstLine="709"/>
              <w:rPr>
                <w:sz w:val="24"/>
                <w:szCs w:val="24"/>
                <w:lang w:val="en-US"/>
              </w:rPr>
            </w:pPr>
            <w:r w:rsidRPr="00000BB5">
              <w:rPr>
                <w:sz w:val="24"/>
                <w:szCs w:val="24"/>
                <w:lang w:val="en-US"/>
              </w:rPr>
              <w:t>udomlya@mfc-tver.ru</w:t>
            </w:r>
          </w:p>
        </w:tc>
      </w:tr>
      <w:tr w:rsidR="00FD0EE8" w:rsidRPr="00000BB5" w14:paraId="4690F0CA" w14:textId="77777777" w:rsidTr="00E055E0">
        <w:trPr>
          <w:trHeight w:val="704"/>
        </w:trPr>
        <w:tc>
          <w:tcPr>
            <w:tcW w:w="4280" w:type="dxa"/>
          </w:tcPr>
          <w:p w14:paraId="524DB1C4" w14:textId="77777777" w:rsidR="00FD0EE8" w:rsidRPr="00000BB5" w:rsidRDefault="00FD0EE8" w:rsidP="00E055E0">
            <w:pPr>
              <w:ind w:firstLine="709"/>
              <w:rPr>
                <w:sz w:val="24"/>
                <w:szCs w:val="24"/>
              </w:rPr>
            </w:pPr>
            <w:r w:rsidRPr="00000BB5">
              <w:rPr>
                <w:sz w:val="24"/>
                <w:szCs w:val="24"/>
              </w:rPr>
              <w:t>Адрес официального сайта</w:t>
            </w:r>
          </w:p>
        </w:tc>
        <w:tc>
          <w:tcPr>
            <w:tcW w:w="5975" w:type="dxa"/>
          </w:tcPr>
          <w:p w14:paraId="09A97F9A" w14:textId="77777777" w:rsidR="00FD0EE8" w:rsidRPr="00000BB5" w:rsidRDefault="00FD0EE8" w:rsidP="00E055E0">
            <w:pPr>
              <w:ind w:firstLine="709"/>
              <w:rPr>
                <w:sz w:val="24"/>
                <w:szCs w:val="24"/>
                <w:lang w:val="en-US"/>
              </w:rPr>
            </w:pPr>
            <w:r w:rsidRPr="00000BB5">
              <w:rPr>
                <w:sz w:val="24"/>
                <w:szCs w:val="24"/>
                <w:lang w:val="en-US"/>
              </w:rPr>
              <w:t>http://mfc-tver.ru</w:t>
            </w:r>
          </w:p>
        </w:tc>
      </w:tr>
    </w:tbl>
    <w:p w14:paraId="669607E0" w14:textId="77777777" w:rsidR="00D75B80" w:rsidRDefault="00D75B80" w:rsidP="00A16F92">
      <w:pPr>
        <w:widowControl w:val="0"/>
        <w:autoSpaceDE w:val="0"/>
        <w:autoSpaceDN w:val="0"/>
        <w:adjustRightInd w:val="0"/>
        <w:ind w:firstLine="709"/>
        <w:jc w:val="both"/>
        <w:rPr>
          <w:sz w:val="24"/>
          <w:szCs w:val="24"/>
        </w:rPr>
      </w:pPr>
    </w:p>
    <w:p w14:paraId="0F9DCA5B" w14:textId="7B8CE0B9" w:rsidR="00A16F92" w:rsidRPr="00BB6727" w:rsidRDefault="00A16F92" w:rsidP="00A16F92">
      <w:pPr>
        <w:widowControl w:val="0"/>
        <w:autoSpaceDE w:val="0"/>
        <w:autoSpaceDN w:val="0"/>
        <w:adjustRightInd w:val="0"/>
        <w:ind w:firstLine="709"/>
        <w:jc w:val="both"/>
        <w:rPr>
          <w:sz w:val="24"/>
          <w:szCs w:val="24"/>
        </w:rPr>
      </w:pPr>
      <w:r w:rsidRPr="00403ADD">
        <w:rPr>
          <w:sz w:val="24"/>
          <w:szCs w:val="24"/>
        </w:rPr>
        <w:t>1.6.</w:t>
      </w:r>
      <w:r w:rsidRPr="00403ADD">
        <w:t xml:space="preserve"> </w:t>
      </w:r>
      <w:r w:rsidRPr="00403ADD">
        <w:rPr>
          <w:sz w:val="24"/>
          <w:szCs w:val="24"/>
        </w:rPr>
        <w:t>Сведения о местонахождении отдела строительства и архитектуры Администрации Удомельского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237FEEA2" w14:textId="480C685A"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 xml:space="preserve">специалистом </w:t>
      </w:r>
      <w:r w:rsidR="00EB4D09" w:rsidRPr="00EB4D09">
        <w:rPr>
          <w:rFonts w:ascii="Times New Roman" w:hAnsi="Times New Roman" w:cs="Times New Roman"/>
          <w:sz w:val="24"/>
          <w:szCs w:val="24"/>
        </w:rPr>
        <w:t>Администрации Удомельского городского округа</w:t>
      </w:r>
      <w:r w:rsidR="00EB4D09" w:rsidRPr="00925AAE">
        <w:rPr>
          <w:rFonts w:ascii="Times New Roman" w:hAnsi="Times New Roman" w:cs="Times New Roman"/>
          <w:sz w:val="24"/>
          <w:szCs w:val="24"/>
        </w:rPr>
        <w:t xml:space="preserve"> </w:t>
      </w:r>
      <w:r w:rsidRPr="00925AAE">
        <w:rPr>
          <w:rFonts w:ascii="Times New Roman" w:hAnsi="Times New Roman" w:cs="Times New Roman"/>
          <w:sz w:val="24"/>
          <w:szCs w:val="24"/>
        </w:rPr>
        <w:t xml:space="preserve">при непосредственном обращении заявителя или его представителя в </w:t>
      </w:r>
      <w:r w:rsidR="00EB4D09" w:rsidRPr="00EB4D09">
        <w:rPr>
          <w:rFonts w:ascii="Times New Roman" w:hAnsi="Times New Roman" w:cs="Times New Roman"/>
          <w:sz w:val="24"/>
          <w:szCs w:val="24"/>
        </w:rPr>
        <w:t>Администраци</w:t>
      </w:r>
      <w:r w:rsidR="00EB4D09">
        <w:rPr>
          <w:rFonts w:ascii="Times New Roman" w:hAnsi="Times New Roman" w:cs="Times New Roman"/>
          <w:sz w:val="24"/>
          <w:szCs w:val="24"/>
        </w:rPr>
        <w:t>ю</w:t>
      </w:r>
      <w:r w:rsidR="00EB4D09" w:rsidRPr="00EB4D09">
        <w:rPr>
          <w:rFonts w:ascii="Times New Roman" w:hAnsi="Times New Roman" w:cs="Times New Roman"/>
          <w:sz w:val="24"/>
          <w:szCs w:val="24"/>
        </w:rPr>
        <w:t xml:space="preserve"> Удомельского городского округа</w:t>
      </w:r>
      <w:r w:rsidR="00EB4D09" w:rsidRPr="00925AAE">
        <w:rPr>
          <w:rFonts w:ascii="Times New Roman" w:hAnsi="Times New Roman" w:cs="Times New Roman"/>
          <w:sz w:val="24"/>
          <w:szCs w:val="24"/>
        </w:rPr>
        <w:t xml:space="preserve"> </w:t>
      </w:r>
      <w:r w:rsidRPr="00925AAE">
        <w:rPr>
          <w:rFonts w:ascii="Times New Roman" w:hAnsi="Times New Roman" w:cs="Times New Roman"/>
          <w:sz w:val="24"/>
          <w:szCs w:val="24"/>
        </w:rPr>
        <w:t xml:space="preserve">или посредством телефонной связи, в том числе путем размещения на официальном сайте </w:t>
      </w:r>
      <w:r w:rsidR="00AD3C63">
        <w:rPr>
          <w:rFonts w:ascii="Times New Roman" w:hAnsi="Times New Roman" w:cs="Times New Roman"/>
          <w:sz w:val="24"/>
          <w:szCs w:val="24"/>
        </w:rPr>
        <w:t xml:space="preserve">муниципального образования </w:t>
      </w:r>
      <w:r w:rsidR="00EB4D09" w:rsidRPr="00AD3C63">
        <w:rPr>
          <w:rFonts w:ascii="Times New Roman" w:hAnsi="Times New Roman" w:cs="Times New Roman"/>
          <w:sz w:val="24"/>
          <w:szCs w:val="24"/>
        </w:rPr>
        <w:t>Удомельск</w:t>
      </w:r>
      <w:r w:rsidR="00AD3C63" w:rsidRPr="00AD3C63">
        <w:rPr>
          <w:rFonts w:ascii="Times New Roman" w:hAnsi="Times New Roman" w:cs="Times New Roman"/>
          <w:sz w:val="24"/>
          <w:szCs w:val="24"/>
        </w:rPr>
        <w:t>ий</w:t>
      </w:r>
      <w:r w:rsidR="00EB4D09" w:rsidRPr="00AD3C63">
        <w:rPr>
          <w:rFonts w:ascii="Times New Roman" w:hAnsi="Times New Roman" w:cs="Times New Roman"/>
          <w:sz w:val="24"/>
          <w:szCs w:val="24"/>
        </w:rPr>
        <w:t xml:space="preserve"> городско</w:t>
      </w:r>
      <w:r w:rsidR="00AD3C63" w:rsidRPr="00AD3C63">
        <w:rPr>
          <w:rFonts w:ascii="Times New Roman" w:hAnsi="Times New Roman" w:cs="Times New Roman"/>
          <w:sz w:val="24"/>
          <w:szCs w:val="24"/>
        </w:rPr>
        <w:t>й</w:t>
      </w:r>
      <w:r w:rsidR="00EB4D09" w:rsidRPr="00AD3C63">
        <w:rPr>
          <w:rFonts w:ascii="Times New Roman" w:hAnsi="Times New Roman" w:cs="Times New Roman"/>
          <w:sz w:val="24"/>
          <w:szCs w:val="24"/>
        </w:rPr>
        <w:t xml:space="preserve"> округ</w:t>
      </w:r>
      <w:r w:rsidRPr="00925AAE">
        <w:rPr>
          <w:rFonts w:ascii="Times New Roman" w:hAnsi="Times New Roman" w:cs="Times New Roman"/>
          <w:sz w:val="24"/>
          <w:szCs w:val="24"/>
        </w:rPr>
        <w:t xml:space="preserve"> в информационно-телекоммуникационной сети «Интернет»</w:t>
      </w:r>
      <w:r w:rsidR="00743FAF">
        <w:rPr>
          <w:rFonts w:ascii="Times New Roman" w:hAnsi="Times New Roman" w:cs="Times New Roman"/>
          <w:sz w:val="24"/>
          <w:szCs w:val="24"/>
        </w:rPr>
        <w:t>;</w:t>
      </w:r>
    </w:p>
    <w:p w14:paraId="7DF29530" w14:textId="77777777"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5E52588F" w14:textId="2E228735"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размещения на региональном портале государственных и муниципальных услуг (далее - РПГУ);</w:t>
      </w:r>
    </w:p>
    <w:p w14:paraId="181C4530" w14:textId="6D51757F"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 xml:space="preserve">путем размещения на информационном стенде в помещении </w:t>
      </w:r>
      <w:r w:rsidR="00EB4D09" w:rsidRPr="00EB4D09">
        <w:rPr>
          <w:rFonts w:ascii="Times New Roman" w:hAnsi="Times New Roman" w:cs="Times New Roman"/>
          <w:sz w:val="24"/>
          <w:szCs w:val="24"/>
        </w:rPr>
        <w:t>Администрации Удомельского городского округа</w:t>
      </w:r>
      <w:r w:rsidRPr="00925AAE">
        <w:rPr>
          <w:rFonts w:ascii="Times New Roman" w:hAnsi="Times New Roman" w:cs="Times New Roman"/>
          <w:sz w:val="24"/>
          <w:szCs w:val="24"/>
        </w:rPr>
        <w:t>, в информационных материалах (брошюры, буклеты, листовки, памятки);</w:t>
      </w:r>
    </w:p>
    <w:p w14:paraId="0F96F0BF" w14:textId="77777777"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путем публикации информационных материалов в средствах массовой информации;</w:t>
      </w:r>
    </w:p>
    <w:p w14:paraId="2C9E8C9B" w14:textId="77777777"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посредством ответов на письменные обращения;</w:t>
      </w:r>
    </w:p>
    <w:p w14:paraId="5984D925" w14:textId="57B8B31F" w:rsidR="00925AAE" w:rsidRPr="00925AAE" w:rsidRDefault="00925AAE" w:rsidP="00925AAE">
      <w:pPr>
        <w:pStyle w:val="ConsPlusNormal"/>
        <w:ind w:firstLine="539"/>
        <w:jc w:val="both"/>
        <w:rPr>
          <w:rFonts w:ascii="Times New Roman" w:hAnsi="Times New Roman" w:cs="Times New Roman"/>
          <w:sz w:val="24"/>
          <w:szCs w:val="24"/>
        </w:rPr>
      </w:pPr>
      <w:r w:rsidRPr="00925AAE">
        <w:rPr>
          <w:rFonts w:ascii="Times New Roman" w:hAnsi="Times New Roman" w:cs="Times New Roman"/>
          <w:sz w:val="24"/>
          <w:szCs w:val="24"/>
        </w:rPr>
        <w:t>сотрудником отдела МФЦ в соответствии с регламент</w:t>
      </w:r>
      <w:r w:rsidR="00AD3C63">
        <w:rPr>
          <w:rFonts w:ascii="Times New Roman" w:hAnsi="Times New Roman" w:cs="Times New Roman"/>
          <w:sz w:val="24"/>
          <w:szCs w:val="24"/>
        </w:rPr>
        <w:t>ом деятельности ГАУ «МФЦ»</w:t>
      </w:r>
      <w:r w:rsidRPr="00925AAE">
        <w:rPr>
          <w:rFonts w:ascii="Times New Roman" w:hAnsi="Times New Roman" w:cs="Times New Roman"/>
          <w:sz w:val="24"/>
          <w:szCs w:val="24"/>
        </w:rPr>
        <w:t>.</w:t>
      </w:r>
    </w:p>
    <w:p w14:paraId="23355E3E" w14:textId="67444A83"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 xml:space="preserve">1.7. Консультации по процедуре предоставления муниципальной услуги </w:t>
      </w:r>
      <w:r>
        <w:rPr>
          <w:sz w:val="24"/>
          <w:szCs w:val="24"/>
        </w:rPr>
        <w:t>и услугах</w:t>
      </w:r>
      <w:r w:rsidR="00753BF4">
        <w:rPr>
          <w:sz w:val="24"/>
          <w:szCs w:val="24"/>
        </w:rPr>
        <w:t>,</w:t>
      </w:r>
      <w:r>
        <w:rPr>
          <w:sz w:val="24"/>
          <w:szCs w:val="24"/>
        </w:rPr>
        <w:t xml:space="preserve"> которые являются необходимыми и обязательными для предоставления муниципальной услуги</w:t>
      </w:r>
      <w:r w:rsidRPr="00BB6727">
        <w:rPr>
          <w:sz w:val="24"/>
          <w:szCs w:val="24"/>
        </w:rPr>
        <w:t xml:space="preserve"> могут предоставляться по обращениям заинтересованных лиц:</w:t>
      </w:r>
    </w:p>
    <w:p w14:paraId="5BA3466C" w14:textId="10936638" w:rsidR="00C8316B" w:rsidRDefault="00A16F92" w:rsidP="00C8316B">
      <w:pPr>
        <w:pStyle w:val="ConsPlusNormal"/>
        <w:ind w:firstLine="540"/>
        <w:jc w:val="both"/>
        <w:rPr>
          <w:rFonts w:ascii="Times New Roman" w:hAnsi="Times New Roman" w:cs="Times New Roman"/>
          <w:sz w:val="24"/>
          <w:szCs w:val="24"/>
        </w:rPr>
      </w:pPr>
      <w:r w:rsidRPr="00C8316B">
        <w:rPr>
          <w:rFonts w:ascii="Times New Roman" w:hAnsi="Times New Roman" w:cs="Times New Roman"/>
          <w:sz w:val="24"/>
          <w:szCs w:val="24"/>
        </w:rPr>
        <w:t>1) в письменной форме, в том числе с использованием средств электронной передачи данных</w:t>
      </w:r>
      <w:r w:rsidR="00C8316B">
        <w:rPr>
          <w:rFonts w:ascii="Times New Roman" w:hAnsi="Times New Roman" w:cs="Times New Roman"/>
          <w:sz w:val="24"/>
          <w:szCs w:val="24"/>
        </w:rPr>
        <w:t>.</w:t>
      </w:r>
    </w:p>
    <w:p w14:paraId="516D293E" w14:textId="20E0CBFB" w:rsidR="00A16F92" w:rsidRPr="00C8316B" w:rsidRDefault="00C8316B" w:rsidP="00C831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C8316B">
        <w:rPr>
          <w:rFonts w:ascii="Times New Roman" w:hAnsi="Times New Roman" w:cs="Times New Roman"/>
          <w:sz w:val="24"/>
          <w:szCs w:val="24"/>
        </w:rPr>
        <w:t>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3D41C9E" w14:textId="77777777" w:rsidR="00A16F92" w:rsidRPr="00BB6727" w:rsidRDefault="00A16F92" w:rsidP="00A16F92">
      <w:pPr>
        <w:widowControl w:val="0"/>
        <w:autoSpaceDE w:val="0"/>
        <w:autoSpaceDN w:val="0"/>
        <w:adjustRightInd w:val="0"/>
        <w:ind w:firstLine="709"/>
        <w:jc w:val="both"/>
        <w:rPr>
          <w:sz w:val="24"/>
          <w:szCs w:val="24"/>
        </w:rPr>
      </w:pPr>
      <w:r>
        <w:rPr>
          <w:sz w:val="24"/>
          <w:szCs w:val="24"/>
        </w:rPr>
        <w:t>2)</w:t>
      </w:r>
      <w:r w:rsidRPr="00BB6727">
        <w:rPr>
          <w:sz w:val="24"/>
          <w:szCs w:val="24"/>
        </w:rPr>
        <w:t xml:space="preserve"> с использованием средств телефонной связи.</w:t>
      </w:r>
    </w:p>
    <w:p w14:paraId="5B5AC538" w14:textId="77777777"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 xml:space="preserve">1.8. При ответах на телефонные звонки и устные обращения </w:t>
      </w:r>
      <w:r>
        <w:rPr>
          <w:sz w:val="24"/>
          <w:szCs w:val="24"/>
        </w:rPr>
        <w:t xml:space="preserve">руководитель и работник отдела </w:t>
      </w:r>
      <w:r w:rsidRPr="00BB6727">
        <w:rPr>
          <w:sz w:val="24"/>
          <w:szCs w:val="24"/>
        </w:rPr>
        <w:t xml:space="preserve">строительства и архитектуры Администрации Удомельского городского округа в вежливой форме информируют заявителя по интересующим его вопросам. </w:t>
      </w:r>
    </w:p>
    <w:p w14:paraId="444CDDCB" w14:textId="77777777"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53E59687" w14:textId="77777777" w:rsidR="00A16F92" w:rsidRPr="00BB6727" w:rsidRDefault="00A16F92" w:rsidP="00A16F92">
      <w:pPr>
        <w:widowControl w:val="0"/>
        <w:autoSpaceDE w:val="0"/>
        <w:autoSpaceDN w:val="0"/>
        <w:adjustRightInd w:val="0"/>
        <w:ind w:firstLine="709"/>
        <w:jc w:val="both"/>
        <w:rPr>
          <w:sz w:val="24"/>
          <w:szCs w:val="24"/>
        </w:rPr>
      </w:pPr>
      <w:r w:rsidRPr="00BB6727">
        <w:rPr>
          <w:sz w:val="24"/>
          <w:szCs w:val="24"/>
        </w:rPr>
        <w:t xml:space="preserve">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Удомельского </w:t>
      </w:r>
      <w:r w:rsidRPr="00BB6727">
        <w:rPr>
          <w:sz w:val="24"/>
          <w:szCs w:val="24"/>
        </w:rPr>
        <w:lastRenderedPageBreak/>
        <w:t>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29CC9475" w14:textId="77777777" w:rsidR="00A16F92" w:rsidRDefault="00A16F92" w:rsidP="00A16F92">
      <w:pPr>
        <w:autoSpaceDE w:val="0"/>
        <w:autoSpaceDN w:val="0"/>
        <w:adjustRightInd w:val="0"/>
        <w:ind w:firstLine="708"/>
        <w:jc w:val="both"/>
        <w:rPr>
          <w:sz w:val="24"/>
          <w:szCs w:val="24"/>
        </w:rPr>
      </w:pPr>
      <w:r w:rsidRPr="00BB6727">
        <w:rPr>
          <w:sz w:val="24"/>
          <w:szCs w:val="24"/>
          <w:lang w:eastAsia="ru-RU"/>
        </w:rPr>
        <w:t xml:space="preserve">1.11. </w:t>
      </w:r>
      <w:r w:rsidRPr="00BB6727">
        <w:rPr>
          <w:sz w:val="24"/>
          <w:szCs w:val="24"/>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2868170F" w14:textId="77777777" w:rsidR="00A16F92" w:rsidRPr="00BB6727" w:rsidRDefault="00A16F92" w:rsidP="00A16F92">
      <w:pPr>
        <w:autoSpaceDE w:val="0"/>
        <w:autoSpaceDN w:val="0"/>
        <w:adjustRightInd w:val="0"/>
        <w:ind w:firstLine="708"/>
        <w:jc w:val="both"/>
        <w:rPr>
          <w:sz w:val="24"/>
          <w:szCs w:val="24"/>
        </w:rPr>
      </w:pPr>
      <w:r w:rsidRPr="00403ADD">
        <w:rPr>
          <w:sz w:val="24"/>
          <w:szCs w:val="24"/>
        </w:rPr>
        <w:t>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3C496A06" w14:textId="77777777" w:rsidR="00574A65" w:rsidRDefault="00574A65" w:rsidP="002E6B09">
      <w:pPr>
        <w:pStyle w:val="ConsPlusNormal"/>
        <w:jc w:val="center"/>
        <w:rPr>
          <w:rFonts w:ascii="Times New Roman" w:hAnsi="Times New Roman" w:cs="Times New Roman"/>
          <w:sz w:val="24"/>
          <w:szCs w:val="24"/>
        </w:rPr>
      </w:pPr>
    </w:p>
    <w:p w14:paraId="67753E45" w14:textId="77777777" w:rsidR="002E6B09" w:rsidRPr="003C6AC0" w:rsidRDefault="002E6B09" w:rsidP="002E6B09">
      <w:pPr>
        <w:pStyle w:val="ConsPlusNormal"/>
        <w:jc w:val="center"/>
        <w:rPr>
          <w:rFonts w:ascii="Times New Roman" w:hAnsi="Times New Roman" w:cs="Times New Roman"/>
          <w:sz w:val="24"/>
          <w:szCs w:val="24"/>
        </w:rPr>
      </w:pPr>
      <w:r w:rsidRPr="003C6AC0">
        <w:rPr>
          <w:rFonts w:ascii="Times New Roman" w:hAnsi="Times New Roman" w:cs="Times New Roman"/>
          <w:sz w:val="24"/>
          <w:szCs w:val="24"/>
        </w:rPr>
        <w:t>Раздел 2. Стандарт предоставления муниципальной услуги</w:t>
      </w:r>
    </w:p>
    <w:p w14:paraId="17E2D1F5" w14:textId="77777777" w:rsidR="002E6B09" w:rsidRPr="003C6AC0" w:rsidRDefault="002E6B09" w:rsidP="002E6B09">
      <w:pPr>
        <w:pStyle w:val="ConsPlusNormal"/>
        <w:ind w:firstLine="540"/>
        <w:jc w:val="center"/>
        <w:rPr>
          <w:rFonts w:ascii="Times New Roman" w:hAnsi="Times New Roman" w:cs="Times New Roman"/>
          <w:sz w:val="24"/>
          <w:szCs w:val="24"/>
        </w:rPr>
      </w:pPr>
    </w:p>
    <w:p w14:paraId="739D6543" w14:textId="77777777" w:rsidR="002E6B09" w:rsidRPr="003C6AC0" w:rsidRDefault="002E6B09" w:rsidP="002E6B09">
      <w:pPr>
        <w:pStyle w:val="ConsPlusNormal"/>
        <w:ind w:firstLine="540"/>
        <w:jc w:val="center"/>
        <w:rPr>
          <w:rFonts w:ascii="Times New Roman" w:hAnsi="Times New Roman" w:cs="Times New Roman"/>
          <w:sz w:val="24"/>
          <w:szCs w:val="24"/>
        </w:rPr>
      </w:pPr>
      <w:r w:rsidRPr="003C6AC0">
        <w:rPr>
          <w:rFonts w:ascii="Times New Roman" w:hAnsi="Times New Roman" w:cs="Times New Roman"/>
          <w:sz w:val="24"/>
          <w:szCs w:val="24"/>
        </w:rPr>
        <w:t>2.1. Наименование муниципальной услуги</w:t>
      </w:r>
    </w:p>
    <w:p w14:paraId="7842C38E" w14:textId="77777777" w:rsidR="002E6B09" w:rsidRPr="003C6AC0" w:rsidRDefault="002E6B09" w:rsidP="002E6B09">
      <w:pPr>
        <w:pStyle w:val="ConsPlusNormal"/>
        <w:ind w:firstLine="540"/>
        <w:jc w:val="both"/>
        <w:rPr>
          <w:rFonts w:ascii="Times New Roman" w:hAnsi="Times New Roman" w:cs="Times New Roman"/>
          <w:sz w:val="24"/>
          <w:szCs w:val="24"/>
        </w:rPr>
      </w:pPr>
    </w:p>
    <w:p w14:paraId="3455277B" w14:textId="77777777" w:rsidR="00574A65" w:rsidRPr="00574A65" w:rsidRDefault="00574A65" w:rsidP="00574A65">
      <w:pPr>
        <w:autoSpaceDE w:val="0"/>
        <w:autoSpaceDN w:val="0"/>
        <w:adjustRightInd w:val="0"/>
        <w:rPr>
          <w:sz w:val="24"/>
          <w:szCs w:val="24"/>
        </w:rPr>
      </w:pPr>
      <w:r w:rsidRPr="00272296">
        <w:rPr>
          <w:color w:val="000000"/>
          <w:sz w:val="24"/>
          <w:szCs w:val="24"/>
        </w:rPr>
        <w:t>«</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41D86E21" w14:textId="77777777" w:rsidR="002E6B09" w:rsidRPr="003C6AC0" w:rsidRDefault="002E6B09" w:rsidP="002E6B09">
      <w:pPr>
        <w:widowControl w:val="0"/>
        <w:autoSpaceDE w:val="0"/>
        <w:autoSpaceDN w:val="0"/>
        <w:adjustRightInd w:val="0"/>
        <w:ind w:firstLine="540"/>
        <w:jc w:val="both"/>
        <w:rPr>
          <w:sz w:val="24"/>
          <w:szCs w:val="24"/>
        </w:rPr>
      </w:pPr>
    </w:p>
    <w:p w14:paraId="2705B6AA" w14:textId="77777777" w:rsidR="002E6B09" w:rsidRPr="003C6AC0" w:rsidRDefault="002E6B09" w:rsidP="002E6B09">
      <w:pPr>
        <w:widowControl w:val="0"/>
        <w:autoSpaceDE w:val="0"/>
        <w:autoSpaceDN w:val="0"/>
        <w:adjustRightInd w:val="0"/>
        <w:rPr>
          <w:sz w:val="24"/>
          <w:szCs w:val="24"/>
        </w:rPr>
      </w:pPr>
      <w:r w:rsidRPr="003C6AC0">
        <w:rPr>
          <w:sz w:val="24"/>
          <w:szCs w:val="24"/>
        </w:rPr>
        <w:t xml:space="preserve">2.2. </w:t>
      </w:r>
      <w:r w:rsidR="00700B39">
        <w:rPr>
          <w:sz w:val="24"/>
          <w:szCs w:val="24"/>
        </w:rPr>
        <w:t>Наименование о</w:t>
      </w:r>
      <w:r w:rsidRPr="003C6AC0">
        <w:rPr>
          <w:sz w:val="24"/>
          <w:szCs w:val="24"/>
        </w:rPr>
        <w:t>рган</w:t>
      </w:r>
      <w:r w:rsidR="00700B39">
        <w:rPr>
          <w:sz w:val="24"/>
          <w:szCs w:val="24"/>
        </w:rPr>
        <w:t>а, предоставляющего</w:t>
      </w:r>
      <w:r w:rsidRPr="003C6AC0">
        <w:rPr>
          <w:sz w:val="24"/>
          <w:szCs w:val="24"/>
        </w:rPr>
        <w:t xml:space="preserve"> муниципальную услугу</w:t>
      </w:r>
    </w:p>
    <w:p w14:paraId="213D66F6" w14:textId="77777777" w:rsidR="00574A65" w:rsidRPr="002B0E86" w:rsidRDefault="00574A65" w:rsidP="00574A65">
      <w:pPr>
        <w:widowControl w:val="0"/>
        <w:autoSpaceDE w:val="0"/>
        <w:autoSpaceDN w:val="0"/>
        <w:adjustRightInd w:val="0"/>
        <w:ind w:firstLine="709"/>
        <w:rPr>
          <w:sz w:val="24"/>
          <w:szCs w:val="24"/>
        </w:rPr>
      </w:pPr>
    </w:p>
    <w:p w14:paraId="4BA39E9E" w14:textId="77777777" w:rsidR="00574A65" w:rsidRDefault="00574A65" w:rsidP="00574A65">
      <w:pPr>
        <w:widowControl w:val="0"/>
        <w:autoSpaceDE w:val="0"/>
        <w:autoSpaceDN w:val="0"/>
        <w:adjustRightInd w:val="0"/>
        <w:ind w:firstLine="709"/>
        <w:jc w:val="both"/>
        <w:rPr>
          <w:sz w:val="24"/>
          <w:szCs w:val="24"/>
        </w:rPr>
      </w:pPr>
      <w:r w:rsidRPr="002B0E86">
        <w:rPr>
          <w:sz w:val="24"/>
          <w:szCs w:val="24"/>
        </w:rPr>
        <w:t>2.2.1. Муници</w:t>
      </w:r>
      <w:r>
        <w:rPr>
          <w:sz w:val="24"/>
          <w:szCs w:val="24"/>
        </w:rPr>
        <w:t>пальная услуга предоставляется Администрацией Удомельского городского округа в лице отдела строительства и архитектуры Администрации</w:t>
      </w:r>
      <w:r w:rsidRPr="002B0E86">
        <w:rPr>
          <w:sz w:val="24"/>
          <w:szCs w:val="24"/>
        </w:rPr>
        <w:t xml:space="preserve"> </w:t>
      </w:r>
      <w:r>
        <w:rPr>
          <w:sz w:val="24"/>
          <w:szCs w:val="24"/>
        </w:rPr>
        <w:t>Удомельского городского округа</w:t>
      </w:r>
      <w:r w:rsidRPr="002B0E86">
        <w:rPr>
          <w:sz w:val="24"/>
          <w:szCs w:val="24"/>
        </w:rPr>
        <w:t>.</w:t>
      </w:r>
    </w:p>
    <w:p w14:paraId="5F08F687" w14:textId="4407DBD2" w:rsidR="00574A65" w:rsidRDefault="00574A65" w:rsidP="00574A65">
      <w:pPr>
        <w:autoSpaceDE w:val="0"/>
        <w:autoSpaceDN w:val="0"/>
        <w:adjustRightInd w:val="0"/>
        <w:ind w:firstLine="708"/>
        <w:jc w:val="both"/>
        <w:rPr>
          <w:sz w:val="24"/>
          <w:szCs w:val="24"/>
        </w:rPr>
      </w:pPr>
      <w:r>
        <w:rPr>
          <w:rFonts w:eastAsiaTheme="minorHAnsi"/>
          <w:sz w:val="24"/>
          <w:szCs w:val="24"/>
        </w:rPr>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Pr>
          <w:sz w:val="24"/>
          <w:szCs w:val="24"/>
        </w:rPr>
        <w:t>ГАУ «МФЦ».</w:t>
      </w:r>
    </w:p>
    <w:p w14:paraId="2A7C3D4D" w14:textId="77777777" w:rsidR="00706B61" w:rsidRPr="00706B61" w:rsidRDefault="00706B61" w:rsidP="00706B6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МФЦ участвует в предоставлении муниципальной услуги в части:</w:t>
      </w:r>
    </w:p>
    <w:p w14:paraId="7B486DF0" w14:textId="77777777" w:rsidR="00706B61" w:rsidRPr="00706B61" w:rsidRDefault="00706B61" w:rsidP="00706B6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информирования по вопросам предоставления муниципальной услуги;</w:t>
      </w:r>
    </w:p>
    <w:p w14:paraId="24AE8E85" w14:textId="77777777" w:rsidR="00706B61" w:rsidRPr="00706B61" w:rsidRDefault="00706B61" w:rsidP="00706B6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приема заявлений и документов, необходимых для предоставления муниципальной услуги;</w:t>
      </w:r>
    </w:p>
    <w:p w14:paraId="579E4162" w14:textId="77777777" w:rsidR="00706B61" w:rsidRPr="00706B61" w:rsidRDefault="00706B61" w:rsidP="00706B6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выдачи результата предоставления муниципальной услуги.</w:t>
      </w:r>
    </w:p>
    <w:p w14:paraId="6D3F27DD" w14:textId="77777777" w:rsidR="00706B61" w:rsidRPr="00706B61" w:rsidRDefault="00706B61" w:rsidP="00706B6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2AE92C44" w14:textId="2718EB21" w:rsidR="00706B61" w:rsidRPr="00706B61" w:rsidRDefault="00706B61" w:rsidP="00706B61">
      <w:pPr>
        <w:pStyle w:val="ConsPlusNormal"/>
        <w:ind w:firstLine="540"/>
        <w:jc w:val="both"/>
        <w:rPr>
          <w:rFonts w:ascii="Times New Roman" w:hAnsi="Times New Roman" w:cs="Times New Roman"/>
          <w:sz w:val="24"/>
          <w:szCs w:val="24"/>
        </w:rPr>
      </w:pPr>
      <w:r w:rsidRPr="00706B61">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w:t>
      </w:r>
      <w:r>
        <w:rPr>
          <w:rFonts w:ascii="Times New Roman" w:hAnsi="Times New Roman" w:cs="Times New Roman"/>
          <w:sz w:val="24"/>
          <w:szCs w:val="24"/>
        </w:rPr>
        <w:t>Администрацией Удомельского городского округа</w:t>
      </w:r>
      <w:r w:rsidRPr="00706B61">
        <w:rPr>
          <w:rFonts w:ascii="Times New Roman" w:hAnsi="Times New Roman" w:cs="Times New Roman"/>
          <w:sz w:val="24"/>
          <w:szCs w:val="24"/>
        </w:rPr>
        <w:t xml:space="preserve">, почтовым отправлением или с помощью ЕПГУ, РПГУ по форме в соответствии с Приложением </w:t>
      </w:r>
      <w:r w:rsidR="00194A1A">
        <w:rPr>
          <w:rFonts w:ascii="Times New Roman" w:hAnsi="Times New Roman" w:cs="Times New Roman"/>
          <w:sz w:val="24"/>
          <w:szCs w:val="24"/>
        </w:rPr>
        <w:t>1</w:t>
      </w:r>
      <w:r w:rsidRPr="00706B61">
        <w:rPr>
          <w:rFonts w:ascii="Times New Roman" w:hAnsi="Times New Roman" w:cs="Times New Roman"/>
          <w:sz w:val="24"/>
          <w:szCs w:val="24"/>
        </w:rPr>
        <w:t xml:space="preserve"> к настоящему административному регламенту.</w:t>
      </w:r>
    </w:p>
    <w:p w14:paraId="75E67ECB" w14:textId="77777777" w:rsidR="00574A65" w:rsidRDefault="00574A65" w:rsidP="00574A65">
      <w:pPr>
        <w:autoSpaceDE w:val="0"/>
        <w:autoSpaceDN w:val="0"/>
        <w:adjustRightInd w:val="0"/>
        <w:ind w:firstLine="708"/>
        <w:jc w:val="both"/>
        <w:rPr>
          <w:rFonts w:eastAsiaTheme="minorHAnsi"/>
          <w:sz w:val="24"/>
          <w:szCs w:val="24"/>
        </w:rPr>
      </w:pPr>
      <w:r w:rsidRPr="00403ADD">
        <w:rPr>
          <w:sz w:val="24"/>
          <w:szCs w:val="24"/>
        </w:rPr>
        <w:t>2.2.</w:t>
      </w:r>
      <w:r w:rsidR="00AA4B1B">
        <w:rPr>
          <w:sz w:val="24"/>
          <w:szCs w:val="24"/>
        </w:rPr>
        <w:t>2</w:t>
      </w:r>
      <w:r w:rsidRPr="00403ADD">
        <w:rPr>
          <w:sz w:val="24"/>
          <w:szCs w:val="24"/>
        </w:rPr>
        <w:t xml:space="preserve">. </w:t>
      </w:r>
      <w:r w:rsidRPr="00403ADD">
        <w:rPr>
          <w:rFonts w:eastAsiaTheme="minorHAnsi"/>
          <w:sz w:val="24"/>
          <w:szCs w:val="24"/>
        </w:rPr>
        <w:t xml:space="preserve">Работники, </w:t>
      </w:r>
      <w:r w:rsidRPr="00403ADD">
        <w:rPr>
          <w:sz w:val="24"/>
          <w:szCs w:val="24"/>
        </w:rPr>
        <w:t>отдела строительства и архитектуры Администрации Удомельского городского округа,</w:t>
      </w:r>
      <w:r w:rsidRPr="00403ADD">
        <w:rPr>
          <w:rFonts w:eastAsiaTheme="minorHAnsi"/>
          <w:sz w:val="24"/>
          <w:szCs w:val="24"/>
        </w:rPr>
        <w:t xml:space="preserve">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Удомельского городской Думы от 15.02.2017 №157.</w:t>
      </w:r>
      <w:r>
        <w:rPr>
          <w:rFonts w:eastAsiaTheme="minorHAnsi"/>
          <w:sz w:val="24"/>
          <w:szCs w:val="24"/>
        </w:rPr>
        <w:t xml:space="preserve"> </w:t>
      </w:r>
    </w:p>
    <w:p w14:paraId="269B2536" w14:textId="77777777" w:rsidR="002E6B09" w:rsidRPr="003C6AC0" w:rsidRDefault="002E6B09" w:rsidP="002E6B09">
      <w:pPr>
        <w:pStyle w:val="ConsPlusNormal"/>
        <w:ind w:firstLine="540"/>
        <w:jc w:val="both"/>
        <w:rPr>
          <w:rFonts w:ascii="Times New Roman" w:hAnsi="Times New Roman" w:cs="Times New Roman"/>
          <w:sz w:val="24"/>
          <w:szCs w:val="24"/>
        </w:rPr>
      </w:pPr>
    </w:p>
    <w:p w14:paraId="28EF5F03" w14:textId="77777777" w:rsidR="002E6B09" w:rsidRPr="003C6AC0" w:rsidRDefault="002E6B09" w:rsidP="002E6B09">
      <w:pPr>
        <w:widowControl w:val="0"/>
        <w:autoSpaceDE w:val="0"/>
        <w:autoSpaceDN w:val="0"/>
        <w:adjustRightInd w:val="0"/>
        <w:rPr>
          <w:sz w:val="24"/>
          <w:szCs w:val="24"/>
        </w:rPr>
      </w:pPr>
      <w:r w:rsidRPr="003C6AC0">
        <w:rPr>
          <w:sz w:val="24"/>
          <w:szCs w:val="24"/>
        </w:rPr>
        <w:t>2.3. Результат предоставления муниципальной услуги</w:t>
      </w:r>
    </w:p>
    <w:p w14:paraId="021CBA21" w14:textId="77777777" w:rsidR="002E6B09" w:rsidRPr="003C6AC0" w:rsidRDefault="002E6B09" w:rsidP="002E6B09">
      <w:pPr>
        <w:widowControl w:val="0"/>
        <w:autoSpaceDE w:val="0"/>
        <w:autoSpaceDN w:val="0"/>
        <w:adjustRightInd w:val="0"/>
        <w:ind w:firstLine="540"/>
        <w:jc w:val="both"/>
        <w:rPr>
          <w:sz w:val="24"/>
          <w:szCs w:val="24"/>
        </w:rPr>
      </w:pPr>
    </w:p>
    <w:p w14:paraId="231D34C5" w14:textId="77777777" w:rsidR="00360032" w:rsidRPr="00D65AD4" w:rsidRDefault="00360032" w:rsidP="00360032">
      <w:pPr>
        <w:widowControl w:val="0"/>
        <w:autoSpaceDE w:val="0"/>
        <w:autoSpaceDN w:val="0"/>
        <w:adjustRightInd w:val="0"/>
        <w:ind w:firstLine="709"/>
        <w:jc w:val="both"/>
        <w:rPr>
          <w:sz w:val="24"/>
          <w:szCs w:val="24"/>
        </w:rPr>
      </w:pPr>
      <w:r w:rsidRPr="00D65AD4">
        <w:rPr>
          <w:sz w:val="24"/>
          <w:szCs w:val="24"/>
        </w:rPr>
        <w:t>2.3.1. Результатом предоставления муниципальной услуги является:</w:t>
      </w:r>
    </w:p>
    <w:p w14:paraId="327E2690" w14:textId="77777777" w:rsidR="002E6B09" w:rsidRDefault="00360032" w:rsidP="00360032">
      <w:pPr>
        <w:widowControl w:val="0"/>
        <w:autoSpaceDE w:val="0"/>
        <w:autoSpaceDN w:val="0"/>
        <w:adjustRightInd w:val="0"/>
        <w:ind w:firstLine="540"/>
        <w:jc w:val="both"/>
        <w:rPr>
          <w:color w:val="000000"/>
          <w:sz w:val="24"/>
          <w:szCs w:val="24"/>
        </w:rPr>
      </w:pPr>
      <w:r w:rsidRPr="00D65AD4">
        <w:rPr>
          <w:sz w:val="24"/>
          <w:szCs w:val="24"/>
        </w:rPr>
        <w:t>1) постановление Администрации Удомельского городского округа о</w:t>
      </w:r>
      <w:r w:rsidRPr="00403ADD">
        <w:rPr>
          <w:color w:val="FF0000"/>
          <w:sz w:val="24"/>
          <w:szCs w:val="24"/>
        </w:rPr>
        <w:t xml:space="preserve"> </w:t>
      </w:r>
      <w:r w:rsidR="00AA402A" w:rsidRPr="00360032">
        <w:rPr>
          <w:color w:val="000000" w:themeColor="text1"/>
          <w:sz w:val="24"/>
          <w:szCs w:val="24"/>
        </w:rPr>
        <w:t>переводе жилого помещения в нежилое помещение или нежилого помещения в жилое помещение</w:t>
      </w:r>
      <w:r w:rsidR="00AF3E2D" w:rsidRPr="00360032">
        <w:rPr>
          <w:color w:val="000000" w:themeColor="text1"/>
          <w:sz w:val="24"/>
          <w:szCs w:val="24"/>
        </w:rPr>
        <w:t>.</w:t>
      </w:r>
    </w:p>
    <w:p w14:paraId="2C9A273F" w14:textId="5FFD2D7C" w:rsidR="00AF3E2D" w:rsidRDefault="00360032" w:rsidP="00AF3E2D">
      <w:pPr>
        <w:widowControl w:val="0"/>
        <w:autoSpaceDE w:val="0"/>
        <w:autoSpaceDN w:val="0"/>
        <w:adjustRightInd w:val="0"/>
        <w:ind w:firstLine="540"/>
        <w:jc w:val="both"/>
        <w:rPr>
          <w:color w:val="000000" w:themeColor="text1"/>
          <w:sz w:val="24"/>
          <w:szCs w:val="24"/>
        </w:rPr>
      </w:pPr>
      <w:r w:rsidRPr="00D65AD4">
        <w:rPr>
          <w:sz w:val="24"/>
          <w:szCs w:val="24"/>
        </w:rPr>
        <w:t>2) постановление Администрации Удомельского городского округа</w:t>
      </w:r>
      <w:r w:rsidRPr="00360032">
        <w:rPr>
          <w:color w:val="FF0000"/>
          <w:sz w:val="24"/>
          <w:szCs w:val="24"/>
        </w:rPr>
        <w:t xml:space="preserve"> </w:t>
      </w:r>
      <w:r w:rsidRPr="00360032">
        <w:rPr>
          <w:color w:val="000000" w:themeColor="text1"/>
          <w:sz w:val="24"/>
          <w:szCs w:val="24"/>
        </w:rPr>
        <w:t>об отказе в переводе жилого помещения в нежилое помещение или нежилого помещения в жилое помещение</w:t>
      </w:r>
      <w:r>
        <w:rPr>
          <w:color w:val="000000" w:themeColor="text1"/>
          <w:sz w:val="24"/>
          <w:szCs w:val="24"/>
        </w:rPr>
        <w:t>.</w:t>
      </w:r>
    </w:p>
    <w:p w14:paraId="7D1FA7EA" w14:textId="19118AF9" w:rsidR="00124AC7" w:rsidRPr="00124AC7" w:rsidRDefault="00124AC7" w:rsidP="00124AC7">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xml:space="preserve">Форма уведомления о переводе (отказе в переводе) жилого (нежилого) помещения в нежилое </w:t>
      </w:r>
      <w:r w:rsidRPr="00124AC7">
        <w:rPr>
          <w:rFonts w:ascii="Times New Roman" w:hAnsi="Times New Roman" w:cs="Times New Roman"/>
          <w:sz w:val="24"/>
          <w:szCs w:val="24"/>
        </w:rPr>
        <w:lastRenderedPageBreak/>
        <w:t xml:space="preserve">(жилое) помещение утверждена постановлением Правительства Российской Федерации </w:t>
      </w:r>
      <w:r w:rsidRPr="00124AC7">
        <w:rPr>
          <w:rFonts w:ascii="Times New Roman" w:hAnsi="Times New Roman" w:cs="Times New Roman"/>
          <w:sz w:val="24"/>
          <w:szCs w:val="24"/>
        </w:rPr>
        <w:br/>
        <w:t xml:space="preserve">от 10 августа 2005 № 502 «Об утверждении формы уведомления о переводе (отказе в переводе) жилого (нежилого) помещения в нежилое (жилое) помещение» (Приложение </w:t>
      </w:r>
      <w:r w:rsidR="00BC5537">
        <w:rPr>
          <w:rFonts w:ascii="Times New Roman" w:hAnsi="Times New Roman" w:cs="Times New Roman"/>
          <w:sz w:val="24"/>
          <w:szCs w:val="24"/>
        </w:rPr>
        <w:t>2</w:t>
      </w:r>
      <w:r w:rsidRPr="00124AC7">
        <w:rPr>
          <w:rFonts w:ascii="Times New Roman" w:hAnsi="Times New Roman" w:cs="Times New Roman"/>
          <w:sz w:val="24"/>
          <w:szCs w:val="24"/>
        </w:rPr>
        <w:t xml:space="preserve"> к настоящему административному регламенту).</w:t>
      </w:r>
    </w:p>
    <w:p w14:paraId="4279BDC9" w14:textId="77777777" w:rsidR="00124AC7" w:rsidRPr="00124AC7" w:rsidRDefault="00124AC7" w:rsidP="00124AC7">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Результат предоставления муниципальной услуги может быть получен:</w:t>
      </w:r>
    </w:p>
    <w:p w14:paraId="53729293" w14:textId="77777777" w:rsidR="00124AC7" w:rsidRPr="00124AC7" w:rsidRDefault="00124AC7" w:rsidP="00124AC7">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в уполномоченном органе местного самоуправления на бумажном носителе при личном обращении;</w:t>
      </w:r>
    </w:p>
    <w:p w14:paraId="6D6DE0F9" w14:textId="77777777" w:rsidR="00124AC7" w:rsidRPr="00124AC7" w:rsidRDefault="00124AC7" w:rsidP="00124AC7">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в МФЦ на бумажном носителе при личном обращении;</w:t>
      </w:r>
    </w:p>
    <w:p w14:paraId="2B5CACEA" w14:textId="77777777" w:rsidR="00124AC7" w:rsidRPr="00124AC7" w:rsidRDefault="00124AC7" w:rsidP="00124AC7">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почтовым отправлением;</w:t>
      </w:r>
    </w:p>
    <w:p w14:paraId="1D625B9C" w14:textId="77777777" w:rsidR="00124AC7" w:rsidRPr="00124AC7" w:rsidRDefault="00124AC7" w:rsidP="00124AC7">
      <w:pPr>
        <w:pStyle w:val="ConsPlusNormal"/>
        <w:ind w:firstLine="539"/>
        <w:jc w:val="both"/>
        <w:rPr>
          <w:rFonts w:ascii="Times New Roman" w:hAnsi="Times New Roman" w:cs="Times New Roman"/>
          <w:sz w:val="24"/>
          <w:szCs w:val="24"/>
        </w:rPr>
      </w:pPr>
      <w:r w:rsidRPr="00124AC7">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p w14:paraId="30E079EC" w14:textId="77777777" w:rsidR="00360032" w:rsidRPr="00360032" w:rsidRDefault="00360032" w:rsidP="00AF3E2D">
      <w:pPr>
        <w:widowControl w:val="0"/>
        <w:autoSpaceDE w:val="0"/>
        <w:autoSpaceDN w:val="0"/>
        <w:adjustRightInd w:val="0"/>
        <w:ind w:firstLine="540"/>
        <w:jc w:val="both"/>
        <w:rPr>
          <w:color w:val="000000" w:themeColor="text1"/>
          <w:sz w:val="24"/>
          <w:szCs w:val="24"/>
        </w:rPr>
      </w:pPr>
    </w:p>
    <w:p w14:paraId="2EB22B00" w14:textId="77777777" w:rsidR="002E6B09" w:rsidRPr="003C6AC0" w:rsidRDefault="002E6B09" w:rsidP="002E6B09">
      <w:pPr>
        <w:widowControl w:val="0"/>
        <w:autoSpaceDE w:val="0"/>
        <w:autoSpaceDN w:val="0"/>
        <w:adjustRightInd w:val="0"/>
        <w:rPr>
          <w:sz w:val="24"/>
          <w:szCs w:val="24"/>
        </w:rPr>
      </w:pPr>
      <w:r w:rsidRPr="003C6AC0">
        <w:rPr>
          <w:sz w:val="24"/>
          <w:szCs w:val="24"/>
        </w:rPr>
        <w:t>2.4. Срок предоставления муниципальной услуги</w:t>
      </w:r>
    </w:p>
    <w:p w14:paraId="042877CB" w14:textId="77777777" w:rsidR="002E6B09" w:rsidRPr="003C6AC0" w:rsidRDefault="002E6B09" w:rsidP="002E6B09">
      <w:pPr>
        <w:widowControl w:val="0"/>
        <w:autoSpaceDE w:val="0"/>
        <w:autoSpaceDN w:val="0"/>
        <w:adjustRightInd w:val="0"/>
        <w:ind w:firstLine="540"/>
        <w:rPr>
          <w:sz w:val="24"/>
          <w:szCs w:val="24"/>
        </w:rPr>
      </w:pPr>
    </w:p>
    <w:p w14:paraId="34D79497" w14:textId="439258EC" w:rsidR="00124AC7" w:rsidRPr="00124AC7" w:rsidRDefault="002E6B09" w:rsidP="00124AC7">
      <w:pPr>
        <w:pStyle w:val="ConsPlusNormal"/>
        <w:spacing w:before="240"/>
        <w:ind w:firstLine="708"/>
        <w:jc w:val="both"/>
        <w:rPr>
          <w:rFonts w:ascii="Times New Roman" w:hAnsi="Times New Roman" w:cs="Times New Roman"/>
          <w:sz w:val="24"/>
          <w:szCs w:val="24"/>
        </w:rPr>
      </w:pPr>
      <w:r w:rsidRPr="00124AC7">
        <w:rPr>
          <w:rFonts w:ascii="Times New Roman" w:hAnsi="Times New Roman" w:cs="Times New Roman"/>
          <w:sz w:val="24"/>
          <w:szCs w:val="24"/>
        </w:rPr>
        <w:t xml:space="preserve">2.4.1. </w:t>
      </w:r>
      <w:r w:rsidR="00124AC7">
        <w:rPr>
          <w:rFonts w:ascii="Times New Roman" w:hAnsi="Times New Roman" w:cs="Times New Roman"/>
          <w:sz w:val="24"/>
          <w:szCs w:val="24"/>
        </w:rPr>
        <w:t>Р</w:t>
      </w:r>
      <w:r w:rsidR="00124AC7" w:rsidRPr="00124AC7">
        <w:rPr>
          <w:rFonts w:ascii="Times New Roman" w:hAnsi="Times New Roman" w:cs="Times New Roman"/>
          <w:sz w:val="24"/>
          <w:szCs w:val="24"/>
        </w:rPr>
        <w:t xml:space="preserve">ешение о переводе или об отказе в переводе жилого помещения в нежилое помещение и нежилого помещения в жилое помещение </w:t>
      </w:r>
      <w:r w:rsidR="00124AC7">
        <w:rPr>
          <w:rFonts w:ascii="Times New Roman" w:hAnsi="Times New Roman" w:cs="Times New Roman"/>
          <w:sz w:val="24"/>
          <w:szCs w:val="24"/>
        </w:rPr>
        <w:t xml:space="preserve">принимается Администрацией Удомельского городского округа </w:t>
      </w:r>
      <w:r w:rsidR="00124AC7" w:rsidRPr="00124AC7">
        <w:rPr>
          <w:rFonts w:ascii="Times New Roman" w:hAnsi="Times New Roman" w:cs="Times New Roman"/>
          <w:sz w:val="24"/>
          <w:szCs w:val="24"/>
        </w:rPr>
        <w:t>не позднее чем через 45 дней со дня представления в указанный орган документов, обязанность по представлению которых возложена на заявителя.</w:t>
      </w:r>
    </w:p>
    <w:p w14:paraId="08682CF7" w14:textId="150FB62C" w:rsidR="00220C66" w:rsidRDefault="002E6B09" w:rsidP="00E055E0">
      <w:pPr>
        <w:autoSpaceDE w:val="0"/>
        <w:autoSpaceDN w:val="0"/>
        <w:adjustRightInd w:val="0"/>
        <w:ind w:firstLine="708"/>
        <w:jc w:val="both"/>
        <w:rPr>
          <w:sz w:val="24"/>
          <w:szCs w:val="24"/>
        </w:rPr>
      </w:pPr>
      <w:r w:rsidRPr="00403ADD">
        <w:rPr>
          <w:sz w:val="24"/>
          <w:szCs w:val="24"/>
        </w:rPr>
        <w:t>2.4.</w:t>
      </w:r>
      <w:r w:rsidR="00124AC7">
        <w:rPr>
          <w:sz w:val="24"/>
          <w:szCs w:val="24"/>
        </w:rPr>
        <w:t>2</w:t>
      </w:r>
      <w:r w:rsidRPr="00403ADD">
        <w:rPr>
          <w:sz w:val="24"/>
          <w:szCs w:val="24"/>
        </w:rPr>
        <w:t xml:space="preserve">. </w:t>
      </w:r>
      <w:r w:rsidR="00220C66" w:rsidRPr="00403ADD">
        <w:rPr>
          <w:sz w:val="24"/>
          <w:szCs w:val="24"/>
        </w:rPr>
        <w:t xml:space="preserve">Срок выдачи (направления) результата предоставления муниципальной услуги составляет </w:t>
      </w:r>
      <w:r w:rsidR="00E055E0">
        <w:rPr>
          <w:rFonts w:eastAsiaTheme="minorHAnsi"/>
          <w:sz w:val="24"/>
          <w:szCs w:val="24"/>
        </w:rPr>
        <w:t xml:space="preserve">не позднее чем через три рабочих дня со дня </w:t>
      </w:r>
      <w:r w:rsidR="00220C66" w:rsidRPr="00403ADD">
        <w:rPr>
          <w:sz w:val="24"/>
          <w:szCs w:val="24"/>
        </w:rPr>
        <w:t xml:space="preserve">принятия </w:t>
      </w:r>
      <w:r w:rsidR="00E055E0">
        <w:rPr>
          <w:sz w:val="24"/>
          <w:szCs w:val="24"/>
        </w:rPr>
        <w:t>одного из решений</w:t>
      </w:r>
      <w:r w:rsidR="00CC3914">
        <w:rPr>
          <w:sz w:val="24"/>
          <w:szCs w:val="24"/>
        </w:rPr>
        <w:t>, указанных в</w:t>
      </w:r>
      <w:r w:rsidR="00E055E0">
        <w:rPr>
          <w:sz w:val="24"/>
          <w:szCs w:val="24"/>
        </w:rPr>
        <w:t xml:space="preserve"> </w:t>
      </w:r>
      <w:r w:rsidR="00CC3914">
        <w:rPr>
          <w:sz w:val="24"/>
          <w:szCs w:val="24"/>
        </w:rPr>
        <w:t>п.2.4.1 настоящего Административного регламента.</w:t>
      </w:r>
    </w:p>
    <w:p w14:paraId="65DECA64" w14:textId="2E9E6DB3" w:rsidR="00294CD6" w:rsidRPr="00294CD6" w:rsidRDefault="00294CD6" w:rsidP="00294CD6">
      <w:pPr>
        <w:pStyle w:val="ConsPlusNormal"/>
        <w:ind w:firstLine="708"/>
        <w:jc w:val="both"/>
        <w:rPr>
          <w:rFonts w:ascii="Times New Roman" w:hAnsi="Times New Roman" w:cs="Times New Roman"/>
          <w:sz w:val="24"/>
          <w:szCs w:val="24"/>
        </w:rPr>
      </w:pPr>
      <w:r w:rsidRPr="00294CD6">
        <w:rPr>
          <w:rFonts w:ascii="Times New Roman" w:hAnsi="Times New Roman" w:cs="Times New Roman"/>
          <w:sz w:val="24"/>
          <w:szCs w:val="24"/>
        </w:rPr>
        <w:t xml:space="preserve">2.4.3. В случае подачи документов в МФЦ срок предоставления муниципальной услуги исчисляется со дня поступления в </w:t>
      </w:r>
      <w:r>
        <w:rPr>
          <w:rFonts w:ascii="Times New Roman" w:hAnsi="Times New Roman" w:cs="Times New Roman"/>
          <w:sz w:val="24"/>
          <w:szCs w:val="24"/>
        </w:rPr>
        <w:t>Администрацию Удомельского городского округа</w:t>
      </w:r>
      <w:r w:rsidRPr="00294CD6">
        <w:rPr>
          <w:rFonts w:ascii="Times New Roman" w:hAnsi="Times New Roman" w:cs="Times New Roman"/>
          <w:sz w:val="24"/>
          <w:szCs w:val="24"/>
        </w:rPr>
        <w:t xml:space="preserve"> документов из МФЦ.</w:t>
      </w:r>
    </w:p>
    <w:p w14:paraId="2F0751A5" w14:textId="74774635" w:rsidR="00294CD6" w:rsidRPr="00294CD6" w:rsidRDefault="00294CD6" w:rsidP="00294CD6">
      <w:pPr>
        <w:pStyle w:val="ConsPlusNormal"/>
        <w:ind w:firstLine="708"/>
        <w:jc w:val="both"/>
        <w:rPr>
          <w:rFonts w:ascii="Times New Roman" w:hAnsi="Times New Roman" w:cs="Times New Roman"/>
          <w:sz w:val="24"/>
          <w:szCs w:val="24"/>
        </w:rPr>
      </w:pPr>
      <w:r w:rsidRPr="00294CD6">
        <w:rPr>
          <w:rFonts w:ascii="Times New Roman" w:hAnsi="Times New Roman" w:cs="Times New Roman"/>
          <w:sz w:val="24"/>
          <w:szCs w:val="24"/>
        </w:rPr>
        <w:t xml:space="preserve">2.4.4. В случае подачи документов через ЕПГУ, РПГУ срок предоставления исчисляется со дня поступления в </w:t>
      </w:r>
      <w:r>
        <w:rPr>
          <w:rFonts w:ascii="Times New Roman" w:hAnsi="Times New Roman" w:cs="Times New Roman"/>
          <w:sz w:val="24"/>
          <w:szCs w:val="24"/>
        </w:rPr>
        <w:t>Администрацию Удомельского городского округа</w:t>
      </w:r>
      <w:r w:rsidRPr="00294CD6">
        <w:rPr>
          <w:rFonts w:ascii="Times New Roman" w:hAnsi="Times New Roman" w:cs="Times New Roman"/>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1F91B010" w14:textId="77777777" w:rsidR="002E6B09" w:rsidRPr="00294CD6" w:rsidRDefault="002E6B09" w:rsidP="00294CD6">
      <w:pPr>
        <w:widowControl w:val="0"/>
        <w:autoSpaceDE w:val="0"/>
        <w:autoSpaceDN w:val="0"/>
        <w:adjustRightInd w:val="0"/>
        <w:ind w:firstLine="709"/>
        <w:jc w:val="both"/>
        <w:rPr>
          <w:sz w:val="24"/>
          <w:szCs w:val="24"/>
        </w:rPr>
      </w:pPr>
    </w:p>
    <w:p w14:paraId="331C0F5C" w14:textId="77777777" w:rsidR="00220C66" w:rsidRPr="00294CD6" w:rsidRDefault="00220C66" w:rsidP="00294CD6">
      <w:pPr>
        <w:widowControl w:val="0"/>
        <w:autoSpaceDE w:val="0"/>
        <w:autoSpaceDN w:val="0"/>
        <w:adjustRightInd w:val="0"/>
        <w:rPr>
          <w:sz w:val="24"/>
          <w:szCs w:val="24"/>
        </w:rPr>
      </w:pPr>
      <w:r w:rsidRPr="00294CD6">
        <w:rPr>
          <w:sz w:val="24"/>
          <w:szCs w:val="24"/>
        </w:rPr>
        <w:t xml:space="preserve">2.5. Перечень нормативных правовых актов, непосредственно </w:t>
      </w:r>
    </w:p>
    <w:p w14:paraId="56860314" w14:textId="77777777" w:rsidR="00220C66" w:rsidRDefault="00220C66" w:rsidP="00220C66">
      <w:pPr>
        <w:widowControl w:val="0"/>
        <w:autoSpaceDE w:val="0"/>
        <w:autoSpaceDN w:val="0"/>
        <w:adjustRightInd w:val="0"/>
        <w:rPr>
          <w:sz w:val="24"/>
          <w:szCs w:val="24"/>
        </w:rPr>
      </w:pPr>
      <w:r>
        <w:rPr>
          <w:sz w:val="24"/>
          <w:szCs w:val="24"/>
        </w:rPr>
        <w:t>регулирующих предоставление муниципальной услуги</w:t>
      </w:r>
    </w:p>
    <w:p w14:paraId="6E30FB1E" w14:textId="77777777" w:rsidR="002E6B09" w:rsidRPr="003C6AC0" w:rsidRDefault="002E6B09" w:rsidP="002E6B09">
      <w:pPr>
        <w:widowControl w:val="0"/>
        <w:autoSpaceDE w:val="0"/>
        <w:autoSpaceDN w:val="0"/>
        <w:adjustRightInd w:val="0"/>
        <w:ind w:firstLine="540"/>
        <w:rPr>
          <w:sz w:val="24"/>
          <w:szCs w:val="24"/>
        </w:rPr>
      </w:pPr>
    </w:p>
    <w:p w14:paraId="681E9A78" w14:textId="77777777" w:rsidR="00220C66" w:rsidRDefault="00220C66" w:rsidP="00220C66">
      <w:pPr>
        <w:widowControl w:val="0"/>
        <w:autoSpaceDE w:val="0"/>
        <w:autoSpaceDN w:val="0"/>
        <w:adjustRightInd w:val="0"/>
        <w:ind w:firstLine="709"/>
        <w:jc w:val="both"/>
        <w:rPr>
          <w:sz w:val="24"/>
          <w:szCs w:val="24"/>
        </w:rPr>
      </w:pPr>
      <w:r>
        <w:rPr>
          <w:sz w:val="24"/>
          <w:szCs w:val="24"/>
        </w:rPr>
        <w:t>2.5.1. Предоставление муниципальной услуги осуществляется в соответствии со следующими нормативными правовыми актами:</w:t>
      </w:r>
    </w:p>
    <w:p w14:paraId="7918CF13" w14:textId="77777777" w:rsidR="002E6B09" w:rsidRPr="003C6AC0" w:rsidRDefault="002E6B09" w:rsidP="002E6B09">
      <w:pPr>
        <w:widowControl w:val="0"/>
        <w:autoSpaceDE w:val="0"/>
        <w:autoSpaceDN w:val="0"/>
        <w:adjustRightInd w:val="0"/>
        <w:ind w:firstLine="709"/>
        <w:jc w:val="both"/>
        <w:rPr>
          <w:sz w:val="24"/>
          <w:szCs w:val="24"/>
        </w:rPr>
      </w:pPr>
      <w:r w:rsidRPr="003C6AC0">
        <w:rPr>
          <w:sz w:val="24"/>
          <w:szCs w:val="24"/>
        </w:rPr>
        <w:t>- Жилищным кодексом Российской Федерации</w:t>
      </w:r>
      <w:r w:rsidR="00403ADD">
        <w:rPr>
          <w:sz w:val="24"/>
          <w:szCs w:val="24"/>
        </w:rPr>
        <w:t xml:space="preserve"> от 29.12.2004 № 189-ФЗ</w:t>
      </w:r>
      <w:r w:rsidRPr="003C6AC0">
        <w:rPr>
          <w:sz w:val="24"/>
          <w:szCs w:val="24"/>
        </w:rPr>
        <w:t>;</w:t>
      </w:r>
    </w:p>
    <w:p w14:paraId="47CCF1CE" w14:textId="0A6CDD93" w:rsidR="002E6B09" w:rsidRDefault="002E6B09" w:rsidP="002E6B09">
      <w:pPr>
        <w:widowControl w:val="0"/>
        <w:autoSpaceDE w:val="0"/>
        <w:autoSpaceDN w:val="0"/>
        <w:adjustRightInd w:val="0"/>
        <w:ind w:firstLine="709"/>
        <w:jc w:val="both"/>
        <w:rPr>
          <w:sz w:val="24"/>
          <w:szCs w:val="24"/>
        </w:rPr>
      </w:pPr>
      <w:r w:rsidRPr="003C6AC0">
        <w:rPr>
          <w:sz w:val="24"/>
          <w:szCs w:val="24"/>
        </w:rPr>
        <w:t xml:space="preserve">- Федеральным </w:t>
      </w:r>
      <w:hyperlink r:id="rId11" w:history="1">
        <w:r w:rsidRPr="003C6AC0">
          <w:rPr>
            <w:sz w:val="24"/>
            <w:szCs w:val="24"/>
          </w:rPr>
          <w:t>законом</w:t>
        </w:r>
      </w:hyperlink>
      <w:r w:rsidRPr="003C6AC0">
        <w:rPr>
          <w:sz w:val="24"/>
          <w:szCs w:val="24"/>
        </w:rPr>
        <w:t xml:space="preserve"> от 06.10.2003 № 131-ФЗ «Об общих принципах организации местного самоуправления в Российской Федерации»;</w:t>
      </w:r>
    </w:p>
    <w:p w14:paraId="12C2411E" w14:textId="5749C346" w:rsidR="00405B8F" w:rsidRDefault="00405B8F" w:rsidP="00405B8F">
      <w:pPr>
        <w:ind w:firstLine="708"/>
        <w:jc w:val="both"/>
        <w:rPr>
          <w:sz w:val="24"/>
          <w:szCs w:val="24"/>
        </w:rPr>
      </w:pPr>
      <w:r w:rsidRPr="00045E97">
        <w:rPr>
          <w:sz w:val="24"/>
          <w:szCs w:val="24"/>
        </w:rPr>
        <w:t xml:space="preserve">- </w:t>
      </w:r>
      <w:r>
        <w:rPr>
          <w:sz w:val="24"/>
          <w:szCs w:val="24"/>
        </w:rPr>
        <w:t>Ф</w:t>
      </w:r>
      <w:r w:rsidRPr="00045E97">
        <w:rPr>
          <w:sz w:val="24"/>
          <w:szCs w:val="24"/>
        </w:rPr>
        <w:t xml:space="preserve">едеральным законом от 27.07.2010 № 210-ФЗ </w:t>
      </w:r>
      <w:r w:rsidR="00194A1A">
        <w:rPr>
          <w:sz w:val="24"/>
          <w:szCs w:val="24"/>
        </w:rPr>
        <w:t>«</w:t>
      </w:r>
      <w:r w:rsidRPr="00045E97">
        <w:rPr>
          <w:sz w:val="24"/>
          <w:szCs w:val="24"/>
        </w:rPr>
        <w:t>Об организации предоставления государственных и муниципальных услуг</w:t>
      </w:r>
      <w:r w:rsidR="00194A1A">
        <w:rPr>
          <w:sz w:val="24"/>
          <w:szCs w:val="24"/>
        </w:rPr>
        <w:t>»</w:t>
      </w:r>
      <w:r w:rsidRPr="00045E97">
        <w:rPr>
          <w:sz w:val="24"/>
          <w:szCs w:val="24"/>
        </w:rPr>
        <w:t xml:space="preserve">; </w:t>
      </w:r>
    </w:p>
    <w:p w14:paraId="32A069BB" w14:textId="62D66E19" w:rsidR="00FA10A8" w:rsidRPr="00045E97" w:rsidRDefault="00FA10A8" w:rsidP="00FA10A8">
      <w:pPr>
        <w:ind w:firstLine="708"/>
        <w:jc w:val="both"/>
        <w:rPr>
          <w:sz w:val="24"/>
          <w:szCs w:val="24"/>
        </w:rPr>
      </w:pPr>
      <w:r w:rsidRPr="00045E97">
        <w:rPr>
          <w:sz w:val="24"/>
          <w:szCs w:val="24"/>
        </w:rPr>
        <w:t xml:space="preserve">- </w:t>
      </w:r>
      <w:r>
        <w:rPr>
          <w:sz w:val="24"/>
          <w:szCs w:val="24"/>
        </w:rPr>
        <w:t>П</w:t>
      </w:r>
      <w:r w:rsidRPr="00045E97">
        <w:rPr>
          <w:sz w:val="24"/>
          <w:szCs w:val="24"/>
        </w:rPr>
        <w:t xml:space="preserve">остановлением Правительства Российской Федерации от 26 сентября 1994 г. № 1086 </w:t>
      </w:r>
      <w:r>
        <w:rPr>
          <w:sz w:val="24"/>
          <w:szCs w:val="24"/>
        </w:rPr>
        <w:br/>
        <w:t>«</w:t>
      </w:r>
      <w:r w:rsidRPr="00045E97">
        <w:rPr>
          <w:sz w:val="24"/>
          <w:szCs w:val="24"/>
        </w:rPr>
        <w:t>О государственной жилищной инспекции в Российской Федерации</w:t>
      </w:r>
      <w:r>
        <w:rPr>
          <w:sz w:val="24"/>
          <w:szCs w:val="24"/>
        </w:rPr>
        <w:t>»</w:t>
      </w:r>
      <w:r w:rsidRPr="00045E97">
        <w:rPr>
          <w:sz w:val="24"/>
          <w:szCs w:val="24"/>
        </w:rPr>
        <w:t xml:space="preserve">; </w:t>
      </w:r>
    </w:p>
    <w:p w14:paraId="1C6546E0" w14:textId="77777777" w:rsidR="002E6B09" w:rsidRDefault="002E6B09" w:rsidP="002E6B09">
      <w:pPr>
        <w:autoSpaceDE w:val="0"/>
        <w:autoSpaceDN w:val="0"/>
        <w:adjustRightInd w:val="0"/>
        <w:ind w:firstLine="709"/>
        <w:jc w:val="both"/>
        <w:rPr>
          <w:sz w:val="24"/>
          <w:szCs w:val="24"/>
          <w:lang w:eastAsia="ru-RU"/>
        </w:rPr>
      </w:pPr>
      <w:r w:rsidRPr="003C6AC0">
        <w:rPr>
          <w:sz w:val="24"/>
          <w:szCs w:val="24"/>
          <w:lang w:eastAsia="ru-RU"/>
        </w:rPr>
        <w:t xml:space="preserve">- </w:t>
      </w:r>
      <w:hyperlink r:id="rId12" w:history="1">
        <w:r w:rsidRPr="003C6AC0">
          <w:rPr>
            <w:sz w:val="24"/>
            <w:szCs w:val="24"/>
            <w:lang w:eastAsia="ru-RU"/>
          </w:rPr>
          <w:t>Постановлением</w:t>
        </w:r>
      </w:hyperlink>
      <w:r w:rsidRPr="003C6AC0">
        <w:rPr>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14:paraId="745CCD73" w14:textId="79C3CE89" w:rsidR="003B5C43" w:rsidRDefault="00B52743" w:rsidP="002E6B09">
      <w:pPr>
        <w:widowControl w:val="0"/>
        <w:autoSpaceDE w:val="0"/>
        <w:autoSpaceDN w:val="0"/>
        <w:adjustRightInd w:val="0"/>
        <w:ind w:firstLine="709"/>
        <w:jc w:val="both"/>
        <w:rPr>
          <w:sz w:val="24"/>
          <w:szCs w:val="24"/>
        </w:rPr>
      </w:pPr>
      <w:r>
        <w:rPr>
          <w:sz w:val="24"/>
          <w:szCs w:val="24"/>
        </w:rPr>
        <w:t xml:space="preserve">- </w:t>
      </w:r>
      <w:r w:rsidR="003B5C43" w:rsidRPr="003B5C43">
        <w:rPr>
          <w:sz w:val="24"/>
          <w:szCs w:val="24"/>
        </w:rPr>
        <w:t xml:space="preserve">Постановлением Правительства Российской Федерации от 10.08.2005 </w:t>
      </w:r>
      <w:r w:rsidR="003B5C43">
        <w:rPr>
          <w:sz w:val="24"/>
          <w:szCs w:val="24"/>
        </w:rPr>
        <w:t>№ 502 «</w:t>
      </w:r>
      <w:r w:rsidR="003B5C43" w:rsidRPr="003B5C43">
        <w:rPr>
          <w:sz w:val="24"/>
          <w:szCs w:val="24"/>
        </w:rPr>
        <w:t>Об утверждении формы уведомления о переводе (отказе в переводе) жилого (нежилого) помещения в нежилое (жилое) помещение</w:t>
      </w:r>
      <w:r w:rsidR="003B5C43">
        <w:rPr>
          <w:sz w:val="24"/>
          <w:szCs w:val="24"/>
        </w:rPr>
        <w:t>»;</w:t>
      </w:r>
    </w:p>
    <w:p w14:paraId="4D597E7A" w14:textId="55E5736C" w:rsidR="00FA10A8" w:rsidRPr="00045E97" w:rsidRDefault="00FA10A8" w:rsidP="00FA10A8">
      <w:pPr>
        <w:ind w:firstLine="708"/>
        <w:jc w:val="both"/>
        <w:rPr>
          <w:sz w:val="24"/>
          <w:szCs w:val="24"/>
        </w:rPr>
      </w:pPr>
      <w:r w:rsidRPr="00045E97">
        <w:rPr>
          <w:sz w:val="24"/>
          <w:szCs w:val="24"/>
        </w:rPr>
        <w:t xml:space="preserve">- </w:t>
      </w:r>
      <w:r>
        <w:rPr>
          <w:sz w:val="24"/>
          <w:szCs w:val="24"/>
        </w:rPr>
        <w:t>Р</w:t>
      </w:r>
      <w:r w:rsidRPr="00045E97">
        <w:rPr>
          <w:sz w:val="24"/>
          <w:szCs w:val="24"/>
        </w:rPr>
        <w:t xml:space="preserve">аспоряжением Правительства Российской Федерации от 17 декабря 2009 г. № 1993-р </w:t>
      </w:r>
      <w:r>
        <w:rPr>
          <w:sz w:val="24"/>
          <w:szCs w:val="24"/>
        </w:rPr>
        <w:t>«</w:t>
      </w:r>
      <w:r w:rsidRPr="00045E97">
        <w:rPr>
          <w:sz w:val="24"/>
          <w:szCs w:val="24"/>
        </w:rPr>
        <w:t>Об утверждении сводного перечня первоочередных государственных и муниципальных услуг, предоставляемых в электронном виде</w:t>
      </w:r>
      <w:r>
        <w:rPr>
          <w:sz w:val="24"/>
          <w:szCs w:val="24"/>
        </w:rPr>
        <w:t>»</w:t>
      </w:r>
      <w:r w:rsidRPr="00045E97">
        <w:rPr>
          <w:sz w:val="24"/>
          <w:szCs w:val="24"/>
        </w:rPr>
        <w:t xml:space="preserve">; </w:t>
      </w:r>
    </w:p>
    <w:p w14:paraId="274298F5" w14:textId="77777777" w:rsidR="002E6B09" w:rsidRPr="003C6AC0" w:rsidRDefault="003B5C43" w:rsidP="002E6B09">
      <w:pPr>
        <w:widowControl w:val="0"/>
        <w:autoSpaceDE w:val="0"/>
        <w:autoSpaceDN w:val="0"/>
        <w:adjustRightInd w:val="0"/>
        <w:ind w:firstLine="709"/>
        <w:jc w:val="both"/>
        <w:rPr>
          <w:sz w:val="24"/>
          <w:szCs w:val="24"/>
        </w:rPr>
      </w:pPr>
      <w:r>
        <w:rPr>
          <w:sz w:val="24"/>
          <w:szCs w:val="24"/>
        </w:rPr>
        <w:lastRenderedPageBreak/>
        <w:t>-</w:t>
      </w:r>
      <w:r w:rsidRPr="003B5C43">
        <w:rPr>
          <w:sz w:val="24"/>
          <w:szCs w:val="24"/>
        </w:rPr>
        <w:t xml:space="preserve"> </w:t>
      </w:r>
      <w:r w:rsidR="002E6B09" w:rsidRPr="003C6AC0">
        <w:rPr>
          <w:sz w:val="24"/>
          <w:szCs w:val="24"/>
        </w:rPr>
        <w:t xml:space="preserve">Уставом Удомельского </w:t>
      </w:r>
      <w:r w:rsidR="00220C66">
        <w:rPr>
          <w:sz w:val="24"/>
          <w:szCs w:val="24"/>
        </w:rPr>
        <w:t>городского округа</w:t>
      </w:r>
      <w:r w:rsidR="002E6B09" w:rsidRPr="003C6AC0">
        <w:rPr>
          <w:sz w:val="24"/>
          <w:szCs w:val="24"/>
        </w:rPr>
        <w:t>;</w:t>
      </w:r>
    </w:p>
    <w:p w14:paraId="40F2C34C" w14:textId="77777777" w:rsidR="008C52A6" w:rsidRDefault="002E6B09" w:rsidP="002E6B09">
      <w:pPr>
        <w:ind w:firstLine="709"/>
        <w:jc w:val="both"/>
        <w:rPr>
          <w:sz w:val="24"/>
          <w:szCs w:val="24"/>
        </w:rPr>
      </w:pPr>
      <w:r w:rsidRPr="003C6AC0">
        <w:rPr>
          <w:sz w:val="24"/>
          <w:szCs w:val="24"/>
        </w:rPr>
        <w:t>- настоящим</w:t>
      </w:r>
      <w:r w:rsidR="00220C66">
        <w:rPr>
          <w:sz w:val="24"/>
          <w:szCs w:val="24"/>
        </w:rPr>
        <w:t xml:space="preserve"> Административным регламентом.</w:t>
      </w:r>
    </w:p>
    <w:p w14:paraId="3C3B21B6" w14:textId="77777777" w:rsidR="00220C66" w:rsidRDefault="00220C66" w:rsidP="002E6B09">
      <w:pPr>
        <w:pStyle w:val="ConsPlusNormal"/>
        <w:jc w:val="center"/>
        <w:rPr>
          <w:rFonts w:ascii="Times New Roman" w:hAnsi="Times New Roman" w:cs="Times New Roman"/>
          <w:sz w:val="24"/>
          <w:szCs w:val="24"/>
        </w:rPr>
      </w:pPr>
    </w:p>
    <w:p w14:paraId="43891A8F" w14:textId="77777777" w:rsidR="002E6B09" w:rsidRPr="003C6AC0" w:rsidRDefault="002E6B09" w:rsidP="002E6B09">
      <w:pPr>
        <w:pStyle w:val="ConsPlusNormal"/>
        <w:jc w:val="center"/>
        <w:rPr>
          <w:rFonts w:ascii="Times New Roman" w:hAnsi="Times New Roman" w:cs="Times New Roman"/>
          <w:sz w:val="24"/>
          <w:szCs w:val="24"/>
        </w:rPr>
      </w:pPr>
      <w:r w:rsidRPr="003C6AC0">
        <w:rPr>
          <w:rFonts w:ascii="Times New Roman" w:hAnsi="Times New Roman" w:cs="Times New Roman"/>
          <w:sz w:val="24"/>
          <w:szCs w:val="24"/>
        </w:rPr>
        <w:t>2.6. Исчерпывающий перечень документов,</w:t>
      </w:r>
    </w:p>
    <w:p w14:paraId="7DCCB8D0" w14:textId="77777777" w:rsidR="002E6B09" w:rsidRDefault="002E6B09" w:rsidP="00A80B6B">
      <w:pPr>
        <w:pStyle w:val="ConsPlusNormal"/>
        <w:jc w:val="center"/>
        <w:rPr>
          <w:rFonts w:ascii="Times New Roman" w:hAnsi="Times New Roman" w:cs="Times New Roman"/>
          <w:sz w:val="24"/>
          <w:szCs w:val="24"/>
        </w:rPr>
      </w:pPr>
      <w:r w:rsidRPr="003C6AC0">
        <w:rPr>
          <w:rFonts w:ascii="Times New Roman" w:hAnsi="Times New Roman" w:cs="Times New Roman"/>
          <w:sz w:val="24"/>
          <w:szCs w:val="24"/>
        </w:rPr>
        <w:t>необходимых для предоставления</w:t>
      </w:r>
      <w:r w:rsidRPr="003C6AC0">
        <w:rPr>
          <w:sz w:val="24"/>
          <w:szCs w:val="24"/>
        </w:rPr>
        <w:t xml:space="preserve"> </w:t>
      </w:r>
      <w:r w:rsidRPr="003C6AC0">
        <w:rPr>
          <w:rFonts w:ascii="Times New Roman" w:hAnsi="Times New Roman" w:cs="Times New Roman"/>
          <w:sz w:val="24"/>
          <w:szCs w:val="24"/>
        </w:rPr>
        <w:t>муниципальной услуги</w:t>
      </w:r>
    </w:p>
    <w:p w14:paraId="31DAEDBD" w14:textId="77777777" w:rsidR="00220C66" w:rsidRPr="00D261FD" w:rsidRDefault="00220C66" w:rsidP="00A80B6B">
      <w:pPr>
        <w:pStyle w:val="ConsPlusNormal"/>
        <w:jc w:val="center"/>
        <w:rPr>
          <w:rFonts w:ascii="Times New Roman" w:hAnsi="Times New Roman" w:cs="Times New Roman"/>
          <w:sz w:val="24"/>
          <w:szCs w:val="24"/>
        </w:rPr>
      </w:pPr>
    </w:p>
    <w:p w14:paraId="36DF2DF9" w14:textId="77777777" w:rsidR="00594136" w:rsidRDefault="00220C66" w:rsidP="00220C66">
      <w:pPr>
        <w:widowControl w:val="0"/>
        <w:autoSpaceDE w:val="0"/>
        <w:autoSpaceDN w:val="0"/>
        <w:adjustRightInd w:val="0"/>
        <w:ind w:firstLine="709"/>
        <w:jc w:val="both"/>
        <w:rPr>
          <w:sz w:val="24"/>
          <w:szCs w:val="24"/>
        </w:rPr>
      </w:pPr>
      <w:bookmarkStart w:id="4" w:name="Par129"/>
      <w:bookmarkEnd w:id="4"/>
      <w:r w:rsidRPr="002B0E86">
        <w:rPr>
          <w:sz w:val="24"/>
          <w:szCs w:val="24"/>
        </w:rPr>
        <w:t xml:space="preserve">2.6.1. Для получения муниципальной услуги </w:t>
      </w:r>
      <w:r>
        <w:rPr>
          <w:sz w:val="24"/>
          <w:szCs w:val="24"/>
        </w:rPr>
        <w:t>заявитель</w:t>
      </w:r>
      <w:r w:rsidRPr="002B0E86">
        <w:rPr>
          <w:sz w:val="24"/>
          <w:szCs w:val="24"/>
        </w:rPr>
        <w:t xml:space="preserve"> предостав</w:t>
      </w:r>
      <w:r>
        <w:rPr>
          <w:sz w:val="24"/>
          <w:szCs w:val="24"/>
        </w:rPr>
        <w:t>ляет</w:t>
      </w:r>
      <w:r w:rsidRPr="002B0E86">
        <w:rPr>
          <w:sz w:val="24"/>
          <w:szCs w:val="24"/>
        </w:rPr>
        <w:t xml:space="preserve"> </w:t>
      </w:r>
      <w:hyperlink w:anchor="Par411" w:history="1">
        <w:r w:rsidRPr="002B0E86">
          <w:rPr>
            <w:sz w:val="24"/>
            <w:szCs w:val="24"/>
          </w:rPr>
          <w:t>заявление</w:t>
        </w:r>
      </w:hyperlink>
      <w:r w:rsidRPr="002B0E86">
        <w:rPr>
          <w:sz w:val="24"/>
          <w:szCs w:val="24"/>
        </w:rPr>
        <w:t xml:space="preserve"> </w:t>
      </w:r>
      <w:r w:rsidR="00594136">
        <w:rPr>
          <w:sz w:val="24"/>
          <w:szCs w:val="24"/>
        </w:rPr>
        <w:t xml:space="preserve">по форме согласно Приложению 1 </w:t>
      </w:r>
      <w:r w:rsidR="00594136" w:rsidRPr="00594136">
        <w:rPr>
          <w:sz w:val="24"/>
          <w:szCs w:val="24"/>
        </w:rPr>
        <w:t>к настоящему Административному регламенту</w:t>
      </w:r>
      <w:r w:rsidR="00594136">
        <w:rPr>
          <w:sz w:val="24"/>
          <w:szCs w:val="24"/>
        </w:rPr>
        <w:t>.</w:t>
      </w:r>
    </w:p>
    <w:p w14:paraId="14252140" w14:textId="01D62EA6" w:rsidR="00220C66" w:rsidRPr="002B0E86" w:rsidRDefault="00220C66" w:rsidP="00220C66">
      <w:pPr>
        <w:widowControl w:val="0"/>
        <w:autoSpaceDE w:val="0"/>
        <w:autoSpaceDN w:val="0"/>
        <w:adjustRightInd w:val="0"/>
        <w:ind w:firstLine="709"/>
        <w:jc w:val="both"/>
        <w:rPr>
          <w:sz w:val="24"/>
          <w:szCs w:val="24"/>
        </w:rPr>
      </w:pPr>
      <w:r w:rsidRPr="002B0E86">
        <w:rPr>
          <w:sz w:val="24"/>
          <w:szCs w:val="24"/>
        </w:rPr>
        <w:t>2.6.</w:t>
      </w:r>
      <w:r w:rsidR="00E42C52">
        <w:rPr>
          <w:sz w:val="24"/>
          <w:szCs w:val="24"/>
        </w:rPr>
        <w:t>2</w:t>
      </w:r>
      <w:r w:rsidRPr="002B0E86">
        <w:rPr>
          <w:sz w:val="24"/>
          <w:szCs w:val="24"/>
        </w:rPr>
        <w:t>. С заявлением о предоставлении муниципальной услуги заявитель должен представить:</w:t>
      </w:r>
    </w:p>
    <w:p w14:paraId="4C068B60" w14:textId="506474F1" w:rsidR="00E42C52" w:rsidRPr="00E42C52" w:rsidRDefault="00E42C52" w:rsidP="00E42C52">
      <w:pPr>
        <w:pStyle w:val="ConsPlusNormal"/>
        <w:ind w:firstLine="567"/>
        <w:jc w:val="both"/>
        <w:rPr>
          <w:rFonts w:ascii="Times New Roman" w:hAnsi="Times New Roman" w:cs="Times New Roman"/>
          <w:sz w:val="24"/>
          <w:szCs w:val="24"/>
        </w:rPr>
      </w:pPr>
      <w:bookmarkStart w:id="5" w:name="Par3"/>
      <w:bookmarkEnd w:id="5"/>
      <w:r w:rsidRPr="00E42C52">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14:paraId="321DBAD1" w14:textId="1343D1D3" w:rsidR="00E42C52" w:rsidRPr="00E42C52" w:rsidRDefault="00E42C52" w:rsidP="00E42C52">
      <w:pPr>
        <w:pStyle w:val="ConsPlusNormal"/>
        <w:ind w:firstLine="540"/>
        <w:jc w:val="both"/>
        <w:rPr>
          <w:rFonts w:ascii="Times New Roman" w:hAnsi="Times New Roman" w:cs="Times New Roman"/>
          <w:sz w:val="24"/>
          <w:szCs w:val="24"/>
        </w:rPr>
      </w:pPr>
      <w:r w:rsidRPr="00E42C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994AEB4" w14:textId="308473E9" w:rsidR="00E42C52" w:rsidRPr="00E42C52" w:rsidRDefault="00E42C52" w:rsidP="00E42C52">
      <w:pPr>
        <w:pStyle w:val="ConsPlusNormal"/>
        <w:ind w:firstLine="540"/>
        <w:jc w:val="both"/>
        <w:rPr>
          <w:rFonts w:ascii="Times New Roman" w:hAnsi="Times New Roman" w:cs="Times New Roman"/>
          <w:sz w:val="24"/>
          <w:szCs w:val="24"/>
        </w:rPr>
      </w:pPr>
      <w:r w:rsidRPr="00E42C52">
        <w:rPr>
          <w:rFonts w:ascii="Times New Roman" w:hAnsi="Times New Roman" w:cs="Times New Roman"/>
          <w:sz w:val="24"/>
          <w:szCs w:val="24"/>
        </w:rPr>
        <w:t>3) поэтажный план дома, в котором находится переводимое помещение;</w:t>
      </w:r>
    </w:p>
    <w:p w14:paraId="17FF13DF" w14:textId="577D87FD" w:rsidR="00E42C52" w:rsidRPr="00E42C52" w:rsidRDefault="00E42C52" w:rsidP="00E42C52">
      <w:pPr>
        <w:pStyle w:val="ConsPlusNormal"/>
        <w:ind w:firstLine="540"/>
        <w:jc w:val="both"/>
        <w:rPr>
          <w:rFonts w:ascii="Times New Roman" w:hAnsi="Times New Roman" w:cs="Times New Roman"/>
          <w:sz w:val="24"/>
          <w:szCs w:val="24"/>
        </w:rPr>
      </w:pPr>
      <w:r w:rsidRPr="00E42C52">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FAA1BBE" w14:textId="1E4A7BF7" w:rsidR="00E42C52" w:rsidRPr="00E42C52" w:rsidRDefault="00E42C52" w:rsidP="00E42C52">
      <w:pPr>
        <w:pStyle w:val="ConsPlusNormal"/>
        <w:ind w:firstLine="540"/>
        <w:jc w:val="both"/>
        <w:rPr>
          <w:rFonts w:ascii="Times New Roman" w:hAnsi="Times New Roman" w:cs="Times New Roman"/>
          <w:sz w:val="24"/>
          <w:szCs w:val="24"/>
        </w:rPr>
      </w:pPr>
      <w:r w:rsidRPr="00E42C52">
        <w:rPr>
          <w:rFonts w:ascii="Times New Roman" w:hAnsi="Times New Roman" w:cs="Times New Roman"/>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BF717AC" w14:textId="6A6390B9" w:rsidR="00E42C52" w:rsidRPr="00E42C52" w:rsidRDefault="00E42C52" w:rsidP="00E42C52">
      <w:pPr>
        <w:pStyle w:val="ConsPlusNormal"/>
        <w:ind w:firstLine="540"/>
        <w:jc w:val="both"/>
        <w:rPr>
          <w:rFonts w:ascii="Times New Roman" w:hAnsi="Times New Roman" w:cs="Times New Roman"/>
          <w:sz w:val="24"/>
          <w:szCs w:val="24"/>
        </w:rPr>
      </w:pPr>
      <w:r w:rsidRPr="00E42C52">
        <w:rPr>
          <w:rFonts w:ascii="Times New Roman" w:hAnsi="Times New Roman" w:cs="Times New Roman"/>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14:paraId="2C26915D" w14:textId="44DC2448" w:rsidR="003A4291" w:rsidRPr="003A4291" w:rsidRDefault="003A4291" w:rsidP="003A4291">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2.6.3.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EA356B4" w14:textId="77777777" w:rsidR="003A4291" w:rsidRPr="003A4291" w:rsidRDefault="003A4291" w:rsidP="003A4291">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B4220E4" w14:textId="77777777" w:rsidR="003A4291" w:rsidRPr="003A4291" w:rsidRDefault="003A4291" w:rsidP="003A4291">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14:paraId="72F49B13" w14:textId="77777777" w:rsidR="003A4291" w:rsidRPr="003A4291" w:rsidRDefault="003A4291" w:rsidP="003A4291">
      <w:pPr>
        <w:pStyle w:val="ConsPlusNormal"/>
        <w:ind w:firstLine="539"/>
        <w:jc w:val="both"/>
        <w:rPr>
          <w:rFonts w:ascii="Times New Roman" w:hAnsi="Times New Roman" w:cs="Times New Roman"/>
          <w:sz w:val="24"/>
          <w:szCs w:val="24"/>
        </w:rPr>
      </w:pPr>
      <w:r w:rsidRPr="003A4291">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65128B1E" w14:textId="24998D00" w:rsidR="006B36BB" w:rsidRPr="006B36BB" w:rsidRDefault="006B36BB" w:rsidP="00DD0811">
      <w:pPr>
        <w:autoSpaceDE w:val="0"/>
        <w:autoSpaceDN w:val="0"/>
        <w:adjustRightInd w:val="0"/>
        <w:ind w:firstLine="709"/>
        <w:jc w:val="both"/>
        <w:rPr>
          <w:sz w:val="24"/>
          <w:szCs w:val="24"/>
          <w:lang w:eastAsia="ru-RU"/>
        </w:rPr>
      </w:pPr>
      <w:r>
        <w:rPr>
          <w:sz w:val="24"/>
          <w:szCs w:val="24"/>
          <w:lang w:eastAsia="ru-RU"/>
        </w:rPr>
        <w:t xml:space="preserve">2.6.4. </w:t>
      </w:r>
      <w:r w:rsidRPr="006B36BB">
        <w:rPr>
          <w:sz w:val="24"/>
          <w:szCs w:val="24"/>
          <w:lang w:eastAsia="ru-RU"/>
        </w:rPr>
        <w:t xml:space="preserve">Заявитель вправе не представлять документы, предусмотренные </w:t>
      </w:r>
      <w:r>
        <w:rPr>
          <w:sz w:val="24"/>
          <w:szCs w:val="24"/>
          <w:lang w:eastAsia="ru-RU"/>
        </w:rPr>
        <w:t>подпунктами</w:t>
      </w:r>
      <w:r w:rsidRPr="006B36BB">
        <w:rPr>
          <w:sz w:val="24"/>
          <w:szCs w:val="24"/>
          <w:lang w:eastAsia="ru-RU"/>
        </w:rPr>
        <w:t xml:space="preserve"> </w:t>
      </w:r>
      <w:r>
        <w:rPr>
          <w:sz w:val="24"/>
          <w:szCs w:val="24"/>
          <w:lang w:eastAsia="ru-RU"/>
        </w:rPr>
        <w:t>2)</w:t>
      </w:r>
      <w:r w:rsidRPr="006B36BB">
        <w:rPr>
          <w:sz w:val="24"/>
          <w:szCs w:val="24"/>
          <w:lang w:eastAsia="ru-RU"/>
        </w:rPr>
        <w:t xml:space="preserve"> и </w:t>
      </w:r>
      <w:r>
        <w:rPr>
          <w:sz w:val="24"/>
          <w:szCs w:val="24"/>
          <w:lang w:eastAsia="ru-RU"/>
        </w:rPr>
        <w:t>3)</w:t>
      </w:r>
      <w:r w:rsidRPr="006B36BB">
        <w:rPr>
          <w:sz w:val="24"/>
          <w:szCs w:val="24"/>
          <w:lang w:eastAsia="ru-RU"/>
        </w:rPr>
        <w:t xml:space="preserve"> </w:t>
      </w:r>
      <w:r>
        <w:rPr>
          <w:sz w:val="24"/>
          <w:szCs w:val="24"/>
          <w:lang w:eastAsia="ru-RU"/>
        </w:rPr>
        <w:t>пункта 2.6.</w:t>
      </w:r>
      <w:r w:rsidR="003A4291">
        <w:rPr>
          <w:sz w:val="24"/>
          <w:szCs w:val="24"/>
          <w:lang w:eastAsia="ru-RU"/>
        </w:rPr>
        <w:t>2</w:t>
      </w:r>
      <w:r>
        <w:rPr>
          <w:sz w:val="24"/>
          <w:szCs w:val="24"/>
          <w:lang w:eastAsia="ru-RU"/>
        </w:rPr>
        <w:t>. настоящего Административного регламента</w:t>
      </w:r>
      <w:r w:rsidRPr="006B36BB">
        <w:rPr>
          <w:sz w:val="24"/>
          <w:szCs w:val="24"/>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r>
        <w:rPr>
          <w:sz w:val="24"/>
          <w:szCs w:val="24"/>
          <w:lang w:eastAsia="ru-RU"/>
        </w:rPr>
        <w:t>подпунктом 1) пункта 2.</w:t>
      </w:r>
      <w:r w:rsidRPr="006B36BB">
        <w:rPr>
          <w:sz w:val="24"/>
          <w:szCs w:val="24"/>
          <w:lang w:eastAsia="ru-RU"/>
        </w:rPr>
        <w:t>6.</w:t>
      </w:r>
      <w:r w:rsidR="003A4291">
        <w:rPr>
          <w:sz w:val="24"/>
          <w:szCs w:val="24"/>
          <w:lang w:eastAsia="ru-RU"/>
        </w:rPr>
        <w:t>2</w:t>
      </w:r>
      <w:r w:rsidRPr="006B36BB">
        <w:rPr>
          <w:sz w:val="24"/>
          <w:szCs w:val="24"/>
          <w:lang w:eastAsia="ru-RU"/>
        </w:rPr>
        <w:t xml:space="preserve">. настоящего Административного регламента. Для рассмотрения заявления о переводе помещения </w:t>
      </w:r>
      <w:r>
        <w:rPr>
          <w:sz w:val="24"/>
          <w:szCs w:val="24"/>
          <w:lang w:eastAsia="ru-RU"/>
        </w:rPr>
        <w:t xml:space="preserve">работник </w:t>
      </w:r>
      <w:r w:rsidRPr="006B36BB">
        <w:rPr>
          <w:sz w:val="24"/>
          <w:szCs w:val="24"/>
          <w:lang w:eastAsia="ru-RU"/>
        </w:rPr>
        <w:t xml:space="preserve">отдела строительства и архитектуры Администрации Удомельского городского округа, запрашивает </w:t>
      </w:r>
      <w:r w:rsidR="00A02F6D" w:rsidRPr="00A02F6D">
        <w:rPr>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A02F6D">
        <w:rPr>
          <w:sz w:val="24"/>
          <w:szCs w:val="24"/>
          <w:lang w:eastAsia="ru-RU"/>
        </w:rPr>
        <w:t>следующие документы (их копии или содержащиеся в них</w:t>
      </w:r>
      <w:r w:rsidRPr="006B36BB">
        <w:rPr>
          <w:sz w:val="24"/>
          <w:szCs w:val="24"/>
          <w:lang w:eastAsia="ru-RU"/>
        </w:rPr>
        <w:t xml:space="preserve"> сведения), если они не были представлены заявителем по собственной инициативе:</w:t>
      </w:r>
    </w:p>
    <w:p w14:paraId="136FEA53" w14:textId="77777777" w:rsidR="006B36BB" w:rsidRPr="006B36BB" w:rsidRDefault="006B36BB" w:rsidP="006B36BB">
      <w:pPr>
        <w:autoSpaceDE w:val="0"/>
        <w:autoSpaceDN w:val="0"/>
        <w:adjustRightInd w:val="0"/>
        <w:ind w:firstLine="709"/>
        <w:jc w:val="both"/>
        <w:rPr>
          <w:sz w:val="24"/>
          <w:szCs w:val="24"/>
          <w:lang w:eastAsia="ru-RU"/>
        </w:rPr>
      </w:pPr>
      <w:r w:rsidRPr="006B36BB">
        <w:rPr>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477D1F42" w14:textId="77777777" w:rsidR="006B36BB" w:rsidRPr="006B36BB" w:rsidRDefault="006B36BB" w:rsidP="006B36BB">
      <w:pPr>
        <w:autoSpaceDE w:val="0"/>
        <w:autoSpaceDN w:val="0"/>
        <w:adjustRightInd w:val="0"/>
        <w:ind w:firstLine="709"/>
        <w:jc w:val="both"/>
        <w:rPr>
          <w:sz w:val="24"/>
          <w:szCs w:val="24"/>
          <w:lang w:eastAsia="ru-RU"/>
        </w:rPr>
      </w:pPr>
      <w:r w:rsidRPr="006B36BB">
        <w:rPr>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6250E28" w14:textId="77777777" w:rsidR="006B36BB" w:rsidRDefault="006B36BB" w:rsidP="006B36BB">
      <w:pPr>
        <w:autoSpaceDE w:val="0"/>
        <w:autoSpaceDN w:val="0"/>
        <w:adjustRightInd w:val="0"/>
        <w:ind w:firstLine="709"/>
        <w:jc w:val="both"/>
        <w:rPr>
          <w:sz w:val="24"/>
          <w:szCs w:val="24"/>
          <w:lang w:eastAsia="ru-RU"/>
        </w:rPr>
      </w:pPr>
      <w:r w:rsidRPr="006B36BB">
        <w:rPr>
          <w:sz w:val="24"/>
          <w:szCs w:val="24"/>
          <w:lang w:eastAsia="ru-RU"/>
        </w:rPr>
        <w:t xml:space="preserve">3) поэтажный план дома, в котором находится переводимое помещение. </w:t>
      </w:r>
    </w:p>
    <w:p w14:paraId="769CCC93" w14:textId="77777777" w:rsidR="006B36BB" w:rsidRPr="006B36BB" w:rsidRDefault="006B36BB" w:rsidP="006B36BB">
      <w:pPr>
        <w:widowControl w:val="0"/>
        <w:autoSpaceDE w:val="0"/>
        <w:autoSpaceDN w:val="0"/>
        <w:adjustRightInd w:val="0"/>
        <w:ind w:firstLine="709"/>
        <w:jc w:val="both"/>
        <w:rPr>
          <w:sz w:val="24"/>
          <w:szCs w:val="24"/>
          <w:lang w:eastAsia="ru-RU"/>
        </w:rPr>
      </w:pPr>
      <w:bookmarkStart w:id="6" w:name="Par97"/>
      <w:bookmarkEnd w:id="6"/>
      <w:r>
        <w:rPr>
          <w:sz w:val="24"/>
          <w:szCs w:val="24"/>
          <w:lang w:eastAsia="ru-RU"/>
        </w:rPr>
        <w:lastRenderedPageBreak/>
        <w:t xml:space="preserve">2.6.5. </w:t>
      </w:r>
      <w:r w:rsidRPr="006B36BB">
        <w:rPr>
          <w:sz w:val="24"/>
          <w:szCs w:val="24"/>
          <w:lang w:eastAsia="ru-RU"/>
        </w:rPr>
        <w:t xml:space="preserve">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 </w:t>
      </w:r>
    </w:p>
    <w:p w14:paraId="78611E82" w14:textId="77777777" w:rsidR="006B36BB" w:rsidRPr="006B36BB" w:rsidRDefault="006B36BB" w:rsidP="006B36BB">
      <w:pPr>
        <w:widowControl w:val="0"/>
        <w:autoSpaceDE w:val="0"/>
        <w:autoSpaceDN w:val="0"/>
        <w:adjustRightInd w:val="0"/>
        <w:ind w:firstLine="709"/>
        <w:jc w:val="both"/>
        <w:rPr>
          <w:sz w:val="24"/>
          <w:szCs w:val="24"/>
          <w:lang w:eastAsia="ru-RU"/>
        </w:rPr>
      </w:pPr>
      <w:r w:rsidRPr="006B36BB">
        <w:rPr>
          <w:sz w:val="24"/>
          <w:szCs w:val="24"/>
          <w:lang w:eastAsia="ru-RU"/>
        </w:rPr>
        <w:t>2.6.</w:t>
      </w:r>
      <w:r>
        <w:rPr>
          <w:sz w:val="24"/>
          <w:szCs w:val="24"/>
          <w:lang w:eastAsia="ru-RU"/>
        </w:rPr>
        <w:t>6</w:t>
      </w:r>
      <w:r w:rsidRPr="006B36BB">
        <w:rPr>
          <w:sz w:val="24"/>
          <w:szCs w:val="24"/>
          <w:lang w:eastAsia="ru-RU"/>
        </w:rPr>
        <w:t>. Работники отдела строительства и архитектуры Администрации Удомельского городского округа не вправе требовать от заявителя:</w:t>
      </w:r>
    </w:p>
    <w:p w14:paraId="40DC4BDA" w14:textId="77777777" w:rsidR="006B36BB" w:rsidRPr="006B36BB" w:rsidRDefault="006B36BB" w:rsidP="006B36BB">
      <w:pPr>
        <w:widowControl w:val="0"/>
        <w:autoSpaceDE w:val="0"/>
        <w:autoSpaceDN w:val="0"/>
        <w:adjustRightInd w:val="0"/>
        <w:ind w:firstLine="709"/>
        <w:jc w:val="both"/>
        <w:rPr>
          <w:sz w:val="24"/>
          <w:szCs w:val="24"/>
          <w:lang w:eastAsia="ru-RU"/>
        </w:rPr>
      </w:pPr>
      <w:r w:rsidRPr="006B36BB">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2F3B74" w14:textId="77777777" w:rsidR="005B3896" w:rsidRPr="006B36BB" w:rsidRDefault="006B36BB" w:rsidP="005B3896">
      <w:pPr>
        <w:widowControl w:val="0"/>
        <w:autoSpaceDE w:val="0"/>
        <w:autoSpaceDN w:val="0"/>
        <w:adjustRightInd w:val="0"/>
        <w:ind w:firstLine="709"/>
        <w:jc w:val="both"/>
        <w:rPr>
          <w:sz w:val="24"/>
          <w:szCs w:val="24"/>
          <w:lang w:eastAsia="ru-RU"/>
        </w:rPr>
      </w:pPr>
      <w:r w:rsidRPr="006B36BB">
        <w:rPr>
          <w:sz w:val="24"/>
          <w:szCs w:val="24"/>
          <w:lang w:eastAsia="ru-RU"/>
        </w:rPr>
        <w:t xml:space="preserve">2) </w:t>
      </w:r>
      <w:r w:rsidR="005B3896" w:rsidRPr="006B36BB">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w:t>
      </w:r>
      <w:r w:rsidR="005B3896">
        <w:rPr>
          <w:sz w:val="24"/>
          <w:szCs w:val="24"/>
          <w:lang w:eastAsia="ru-RU"/>
        </w:rPr>
        <w:t xml:space="preserve">» </w:t>
      </w:r>
      <w:r w:rsidR="005B3896" w:rsidRPr="0058500F">
        <w:rPr>
          <w:color w:val="000000"/>
          <w:sz w:val="24"/>
          <w:szCs w:val="24"/>
          <w:shd w:val="clear" w:color="auto" w:fill="FFFFFF"/>
        </w:rPr>
        <w:t>государственных и муниципальных услуг, в соответствии с нормативными правовыми </w:t>
      </w:r>
      <w:r w:rsidR="005B3896" w:rsidRPr="0058500F">
        <w:rPr>
          <w:sz w:val="24"/>
          <w:szCs w:val="24"/>
        </w:rPr>
        <w:t>актами</w:t>
      </w:r>
      <w:r w:rsidR="005B3896" w:rsidRPr="0058500F">
        <w:rPr>
          <w:color w:val="000000"/>
          <w:sz w:val="24"/>
          <w:szCs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005B3896" w:rsidRPr="005B3896">
          <w:rPr>
            <w:rStyle w:val="a6"/>
            <w:color w:val="000000" w:themeColor="text1"/>
            <w:sz w:val="24"/>
            <w:szCs w:val="24"/>
            <w:u w:val="none"/>
            <w:shd w:val="clear" w:color="auto" w:fill="FFFFFF"/>
          </w:rPr>
          <w:t>частью 6</w:t>
        </w:r>
      </w:hyperlink>
      <w:r w:rsidR="005B3896" w:rsidRPr="005B3896">
        <w:rPr>
          <w:color w:val="000000"/>
          <w:sz w:val="24"/>
          <w:szCs w:val="24"/>
          <w:shd w:val="clear" w:color="auto" w:fill="FFFFFF"/>
        </w:rPr>
        <w:t> </w:t>
      </w:r>
      <w:r w:rsidR="005B3896" w:rsidRPr="006B36BB">
        <w:rPr>
          <w:sz w:val="24"/>
          <w:szCs w:val="24"/>
          <w:lang w:eastAsia="ru-RU"/>
        </w:rPr>
        <w:t>Федерального закона от  27.07.2010 № 210-ФЗ «Об организации предоставления государственных и муниципальных услуг»</w:t>
      </w:r>
      <w:r w:rsidR="005B3896">
        <w:rPr>
          <w:sz w:val="24"/>
          <w:szCs w:val="24"/>
          <w:lang w:eastAsia="ru-RU"/>
        </w:rPr>
        <w:t xml:space="preserve"> </w:t>
      </w:r>
      <w:r w:rsidR="005B3896" w:rsidRPr="0058500F">
        <w:rPr>
          <w:color w:val="000000"/>
          <w:sz w:val="24"/>
          <w:szCs w:val="24"/>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5B3896">
        <w:rPr>
          <w:color w:val="000000"/>
          <w:sz w:val="24"/>
          <w:szCs w:val="24"/>
          <w:shd w:val="clear" w:color="auto" w:fill="FFFFFF"/>
        </w:rPr>
        <w:t>.</w:t>
      </w:r>
    </w:p>
    <w:p w14:paraId="3EA9019A" w14:textId="0D295E77" w:rsidR="00754184" w:rsidRPr="00182CF2" w:rsidRDefault="006B36BB" w:rsidP="006B36BB">
      <w:pPr>
        <w:widowControl w:val="0"/>
        <w:autoSpaceDE w:val="0"/>
        <w:autoSpaceDN w:val="0"/>
        <w:adjustRightInd w:val="0"/>
        <w:ind w:firstLine="709"/>
        <w:jc w:val="both"/>
        <w:rPr>
          <w:sz w:val="24"/>
          <w:szCs w:val="24"/>
        </w:rPr>
      </w:pPr>
      <w:r w:rsidRPr="006B36BB">
        <w:rPr>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sidR="00754184" w:rsidRPr="00182CF2">
        <w:rPr>
          <w:rFonts w:eastAsia="Times New Roman"/>
          <w:sz w:val="24"/>
          <w:szCs w:val="24"/>
          <w:lang w:eastAsia="ru-RU"/>
        </w:rPr>
        <w:t>.</w:t>
      </w:r>
    </w:p>
    <w:p w14:paraId="36438DFB"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AAAB4D"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7A9000"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F32079" w14:textId="77777777" w:rsidR="00F9247A" w:rsidRPr="00000BB5" w:rsidRDefault="00F9247A" w:rsidP="00F9247A">
      <w:pPr>
        <w:widowControl w:val="0"/>
        <w:autoSpaceDE w:val="0"/>
        <w:autoSpaceDN w:val="0"/>
        <w:adjustRightInd w:val="0"/>
        <w:ind w:firstLine="709"/>
        <w:jc w:val="both"/>
        <w:rPr>
          <w:sz w:val="24"/>
          <w:szCs w:val="24"/>
        </w:rPr>
      </w:pPr>
      <w:r w:rsidRPr="00000BB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319EF1" w14:textId="73BE052D" w:rsidR="00F9247A" w:rsidRDefault="00F9247A" w:rsidP="00F9247A">
      <w:pPr>
        <w:autoSpaceDE w:val="0"/>
        <w:autoSpaceDN w:val="0"/>
        <w:adjustRightInd w:val="0"/>
        <w:ind w:firstLine="708"/>
        <w:jc w:val="both"/>
        <w:rPr>
          <w:rFonts w:eastAsiaTheme="minorHAnsi"/>
          <w:sz w:val="24"/>
          <w:szCs w:val="24"/>
        </w:rPr>
      </w:pPr>
      <w:r w:rsidRPr="00000BB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000BB5">
        <w:rPr>
          <w:sz w:val="24"/>
          <w:szCs w:val="24"/>
        </w:rPr>
        <w:lastRenderedPageBreak/>
        <w:t>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000BB5">
        <w:rPr>
          <w:rFonts w:eastAsiaTheme="minorHAnsi"/>
          <w:sz w:val="24"/>
          <w:szCs w:val="24"/>
        </w:rPr>
        <w:t xml:space="preserve">. </w:t>
      </w:r>
    </w:p>
    <w:p w14:paraId="5EC6E2BD" w14:textId="2D8CE131" w:rsidR="002F208F" w:rsidRDefault="002F208F" w:rsidP="002F208F">
      <w:pPr>
        <w:autoSpaceDE w:val="0"/>
        <w:autoSpaceDN w:val="0"/>
        <w:adjustRightInd w:val="0"/>
        <w:ind w:firstLine="540"/>
        <w:jc w:val="both"/>
        <w:rPr>
          <w:rFonts w:eastAsiaTheme="minorHAnsi"/>
          <w:sz w:val="24"/>
          <w:szCs w:val="24"/>
        </w:rPr>
      </w:pPr>
      <w:r>
        <w:rPr>
          <w:rFonts w:eastAsiaTheme="minorHAnsi"/>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w:t>
      </w:r>
      <w:r w:rsidRPr="002F208F">
        <w:rPr>
          <w:rFonts w:eastAsiaTheme="minorHAnsi"/>
          <w:sz w:val="24"/>
          <w:szCs w:val="24"/>
        </w:rPr>
        <w:t xml:space="preserve">с </w:t>
      </w:r>
      <w:hyperlink r:id="rId14" w:history="1">
        <w:r w:rsidRPr="002F208F">
          <w:rPr>
            <w:rFonts w:eastAsiaTheme="minorHAnsi"/>
            <w:sz w:val="24"/>
            <w:szCs w:val="24"/>
          </w:rPr>
          <w:t>пунктом 7.2 части 1 статьи 16</w:t>
        </w:r>
      </w:hyperlink>
      <w:r>
        <w:rPr>
          <w:rFonts w:eastAsiaTheme="minorHAnsi"/>
          <w:sz w:val="24"/>
          <w:szCs w:val="24"/>
        </w:rPr>
        <w:t xml:space="preserve"> Федерального закона</w:t>
      </w:r>
      <w:r w:rsidRPr="002F208F">
        <w:rPr>
          <w:sz w:val="24"/>
          <w:szCs w:val="24"/>
        </w:rPr>
        <w:t xml:space="preserve"> </w:t>
      </w:r>
      <w:r w:rsidRPr="00000BB5">
        <w:rPr>
          <w:sz w:val="24"/>
          <w:szCs w:val="24"/>
        </w:rPr>
        <w:t>от  27.07.2010 № 210-ФЗ «Об организации предоставления государственных и муниципальных услуг</w:t>
      </w:r>
      <w:r>
        <w:rPr>
          <w:sz w:val="24"/>
          <w:szCs w:val="24"/>
        </w:rPr>
        <w:t>»</w:t>
      </w:r>
      <w:r>
        <w:rPr>
          <w:rFonts w:eastAsiaTheme="minorHAnsi"/>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AF423D" w14:textId="77777777" w:rsidR="0020340B" w:rsidRPr="003C6AC0" w:rsidRDefault="0020340B" w:rsidP="002E6B09">
      <w:pPr>
        <w:widowControl w:val="0"/>
        <w:autoSpaceDE w:val="0"/>
        <w:autoSpaceDN w:val="0"/>
        <w:adjustRightInd w:val="0"/>
        <w:ind w:firstLine="709"/>
        <w:jc w:val="both"/>
        <w:rPr>
          <w:sz w:val="24"/>
          <w:szCs w:val="24"/>
        </w:rPr>
      </w:pPr>
    </w:p>
    <w:p w14:paraId="028D2170" w14:textId="77777777" w:rsidR="006B36BB" w:rsidRDefault="006B36BB" w:rsidP="006B36BB">
      <w:pPr>
        <w:widowControl w:val="0"/>
        <w:autoSpaceDE w:val="0"/>
        <w:autoSpaceDN w:val="0"/>
        <w:adjustRightInd w:val="0"/>
        <w:rPr>
          <w:sz w:val="24"/>
          <w:szCs w:val="24"/>
        </w:rPr>
      </w:pPr>
      <w:r w:rsidRPr="002B0E86">
        <w:rPr>
          <w:sz w:val="24"/>
          <w:szCs w:val="24"/>
        </w:rPr>
        <w:t xml:space="preserve">2.7. </w:t>
      </w:r>
      <w:r>
        <w:rPr>
          <w:sz w:val="24"/>
          <w:szCs w:val="24"/>
        </w:rPr>
        <w:t>Исчерпывающий п</w:t>
      </w:r>
      <w:r w:rsidRPr="002B0E86">
        <w:rPr>
          <w:sz w:val="24"/>
          <w:szCs w:val="24"/>
        </w:rPr>
        <w:t xml:space="preserve">еречень оснований для отказа в приеме документов, </w:t>
      </w:r>
    </w:p>
    <w:p w14:paraId="7B488227" w14:textId="24CDDE6F" w:rsidR="006B36BB" w:rsidRDefault="006B36BB" w:rsidP="006B36BB">
      <w:pPr>
        <w:widowControl w:val="0"/>
        <w:autoSpaceDE w:val="0"/>
        <w:autoSpaceDN w:val="0"/>
        <w:adjustRightInd w:val="0"/>
        <w:rPr>
          <w:sz w:val="24"/>
          <w:szCs w:val="24"/>
        </w:rPr>
      </w:pPr>
      <w:r w:rsidRPr="002B0E86">
        <w:rPr>
          <w:sz w:val="24"/>
          <w:szCs w:val="24"/>
        </w:rPr>
        <w:t>необходимых для пред</w:t>
      </w:r>
      <w:r>
        <w:rPr>
          <w:sz w:val="24"/>
          <w:szCs w:val="24"/>
        </w:rPr>
        <w:t>оставления муниципальной услуги</w:t>
      </w:r>
    </w:p>
    <w:p w14:paraId="08DB1CD9" w14:textId="58EE6B9D" w:rsidR="00BC1A4D" w:rsidRDefault="00BC1A4D" w:rsidP="006B36BB">
      <w:pPr>
        <w:widowControl w:val="0"/>
        <w:autoSpaceDE w:val="0"/>
        <w:autoSpaceDN w:val="0"/>
        <w:adjustRightInd w:val="0"/>
        <w:rPr>
          <w:sz w:val="24"/>
          <w:szCs w:val="24"/>
        </w:rPr>
      </w:pPr>
    </w:p>
    <w:p w14:paraId="0AD1F635" w14:textId="77777777" w:rsidR="00BC1A4D" w:rsidRPr="00BC1A4D" w:rsidRDefault="00BC1A4D" w:rsidP="00BC1A4D">
      <w:pPr>
        <w:pStyle w:val="ConsPlusNormal"/>
        <w:spacing w:before="240"/>
        <w:ind w:firstLine="540"/>
        <w:jc w:val="both"/>
        <w:rPr>
          <w:rFonts w:ascii="Times New Roman" w:hAnsi="Times New Roman" w:cs="Times New Roman"/>
          <w:sz w:val="24"/>
          <w:szCs w:val="24"/>
        </w:rPr>
      </w:pPr>
      <w:r w:rsidRPr="00BC1A4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0C876AD0" w14:textId="77777777" w:rsidR="006B36BB" w:rsidRPr="006B36BB" w:rsidRDefault="006B36BB" w:rsidP="006B36BB">
      <w:pPr>
        <w:widowControl w:val="0"/>
        <w:autoSpaceDE w:val="0"/>
        <w:autoSpaceDN w:val="0"/>
        <w:adjustRightInd w:val="0"/>
        <w:ind w:firstLine="709"/>
        <w:jc w:val="both"/>
        <w:rPr>
          <w:sz w:val="24"/>
          <w:szCs w:val="24"/>
        </w:rPr>
      </w:pPr>
      <w:r w:rsidRPr="006B36BB">
        <w:rPr>
          <w:sz w:val="24"/>
          <w:szCs w:val="24"/>
        </w:rPr>
        <w:t>2.7.1</w:t>
      </w:r>
      <w:r w:rsidRPr="00BC1A4D">
        <w:rPr>
          <w:sz w:val="24"/>
          <w:szCs w:val="24"/>
          <w:highlight w:val="yellow"/>
        </w:rPr>
        <w:t>. Основаниями для отказа</w:t>
      </w:r>
      <w:r w:rsidRPr="006B36BB">
        <w:rPr>
          <w:sz w:val="24"/>
          <w:szCs w:val="24"/>
        </w:rPr>
        <w:t xml:space="preserve"> в приеме документов являются:</w:t>
      </w:r>
    </w:p>
    <w:p w14:paraId="421959EC" w14:textId="77777777" w:rsidR="006B36BB" w:rsidRPr="006B36BB" w:rsidRDefault="006B36BB" w:rsidP="006B36BB">
      <w:pPr>
        <w:widowControl w:val="0"/>
        <w:autoSpaceDE w:val="0"/>
        <w:autoSpaceDN w:val="0"/>
        <w:adjustRightInd w:val="0"/>
        <w:ind w:firstLine="709"/>
        <w:jc w:val="both"/>
        <w:rPr>
          <w:sz w:val="24"/>
          <w:szCs w:val="24"/>
        </w:rPr>
      </w:pPr>
      <w:r w:rsidRPr="006B36BB">
        <w:rPr>
          <w:sz w:val="24"/>
          <w:szCs w:val="24"/>
        </w:rPr>
        <w:t>1) если содержание заявления не позволяет установить предмет обращения;</w:t>
      </w:r>
    </w:p>
    <w:p w14:paraId="619B7A97" w14:textId="77777777" w:rsidR="006B36BB" w:rsidRPr="006B36BB" w:rsidRDefault="006B36BB" w:rsidP="006B36BB">
      <w:pPr>
        <w:widowControl w:val="0"/>
        <w:autoSpaceDE w:val="0"/>
        <w:autoSpaceDN w:val="0"/>
        <w:adjustRightInd w:val="0"/>
        <w:ind w:firstLine="709"/>
        <w:jc w:val="both"/>
        <w:rPr>
          <w:sz w:val="24"/>
          <w:szCs w:val="24"/>
        </w:rPr>
      </w:pPr>
      <w:r w:rsidRPr="006B36BB">
        <w:rPr>
          <w:sz w:val="24"/>
          <w:szCs w:val="24"/>
        </w:rP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14:paraId="24BAD41D" w14:textId="77777777" w:rsidR="002E6B09" w:rsidRDefault="006B36BB" w:rsidP="00360032">
      <w:pPr>
        <w:widowControl w:val="0"/>
        <w:autoSpaceDE w:val="0"/>
        <w:autoSpaceDN w:val="0"/>
        <w:adjustRightInd w:val="0"/>
        <w:ind w:firstLine="708"/>
        <w:jc w:val="both"/>
        <w:rPr>
          <w:sz w:val="24"/>
          <w:szCs w:val="24"/>
        </w:rPr>
      </w:pPr>
      <w:r w:rsidRPr="006B36BB">
        <w:rPr>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2E682D89" w14:textId="77777777" w:rsidR="006B36BB" w:rsidRPr="003C6AC0" w:rsidRDefault="006B36BB" w:rsidP="006B36BB">
      <w:pPr>
        <w:widowControl w:val="0"/>
        <w:autoSpaceDE w:val="0"/>
        <w:autoSpaceDN w:val="0"/>
        <w:adjustRightInd w:val="0"/>
        <w:ind w:firstLine="540"/>
        <w:jc w:val="both"/>
        <w:rPr>
          <w:sz w:val="24"/>
          <w:szCs w:val="24"/>
        </w:rPr>
      </w:pPr>
    </w:p>
    <w:p w14:paraId="6DA7A1CE" w14:textId="77777777" w:rsidR="00422DAE" w:rsidRDefault="00422DAE" w:rsidP="00422DAE">
      <w:pPr>
        <w:widowControl w:val="0"/>
        <w:autoSpaceDE w:val="0"/>
        <w:autoSpaceDN w:val="0"/>
        <w:adjustRightInd w:val="0"/>
        <w:rPr>
          <w:sz w:val="24"/>
          <w:szCs w:val="24"/>
        </w:rPr>
      </w:pPr>
      <w:bookmarkStart w:id="7" w:name="Par170"/>
      <w:bookmarkEnd w:id="7"/>
      <w:r w:rsidRPr="002B0E86">
        <w:rPr>
          <w:sz w:val="24"/>
          <w:szCs w:val="24"/>
        </w:rPr>
        <w:t xml:space="preserve">2.8. </w:t>
      </w:r>
      <w:r>
        <w:rPr>
          <w:sz w:val="24"/>
          <w:szCs w:val="24"/>
        </w:rPr>
        <w:t>Исчерпывающий п</w:t>
      </w:r>
      <w:r w:rsidRPr="002B0E86">
        <w:rPr>
          <w:sz w:val="24"/>
          <w:szCs w:val="24"/>
        </w:rPr>
        <w:t xml:space="preserve">еречень оснований для </w:t>
      </w:r>
      <w:r>
        <w:rPr>
          <w:sz w:val="24"/>
          <w:szCs w:val="24"/>
        </w:rPr>
        <w:t xml:space="preserve">приостановления или </w:t>
      </w:r>
      <w:r w:rsidRPr="002B0E86">
        <w:rPr>
          <w:sz w:val="24"/>
          <w:szCs w:val="24"/>
        </w:rPr>
        <w:t xml:space="preserve">отказа </w:t>
      </w:r>
    </w:p>
    <w:p w14:paraId="52F74F26" w14:textId="77777777" w:rsidR="00422DAE" w:rsidRDefault="00422DAE" w:rsidP="00422DAE">
      <w:pPr>
        <w:widowControl w:val="0"/>
        <w:autoSpaceDE w:val="0"/>
        <w:autoSpaceDN w:val="0"/>
        <w:adjustRightInd w:val="0"/>
        <w:rPr>
          <w:sz w:val="24"/>
          <w:szCs w:val="24"/>
        </w:rPr>
      </w:pPr>
      <w:r w:rsidRPr="002B0E86">
        <w:rPr>
          <w:sz w:val="24"/>
          <w:szCs w:val="24"/>
        </w:rPr>
        <w:t>в пред</w:t>
      </w:r>
      <w:r>
        <w:rPr>
          <w:sz w:val="24"/>
          <w:szCs w:val="24"/>
        </w:rPr>
        <w:t>оставлении муниципальной услуги</w:t>
      </w:r>
    </w:p>
    <w:p w14:paraId="74A4539F" w14:textId="77777777" w:rsidR="00422DAE" w:rsidRPr="002B0E86" w:rsidRDefault="00422DAE" w:rsidP="00422DAE">
      <w:pPr>
        <w:widowControl w:val="0"/>
        <w:autoSpaceDE w:val="0"/>
        <w:autoSpaceDN w:val="0"/>
        <w:adjustRightInd w:val="0"/>
        <w:rPr>
          <w:sz w:val="24"/>
          <w:szCs w:val="24"/>
        </w:rPr>
      </w:pPr>
    </w:p>
    <w:p w14:paraId="5F28ED67" w14:textId="77777777" w:rsidR="00422DAE" w:rsidRDefault="00422DAE" w:rsidP="00360032">
      <w:pPr>
        <w:autoSpaceDE w:val="0"/>
        <w:autoSpaceDN w:val="0"/>
        <w:adjustRightInd w:val="0"/>
        <w:ind w:firstLine="708"/>
        <w:jc w:val="both"/>
        <w:rPr>
          <w:rFonts w:eastAsiaTheme="minorHAnsi"/>
          <w:sz w:val="24"/>
          <w:szCs w:val="24"/>
        </w:rPr>
      </w:pPr>
      <w:r w:rsidRPr="00090AEA">
        <w:rPr>
          <w:sz w:val="24"/>
          <w:szCs w:val="24"/>
        </w:rPr>
        <w:t xml:space="preserve">2.8.1. </w:t>
      </w:r>
      <w:r w:rsidRPr="00090AEA">
        <w:rPr>
          <w:rFonts w:eastAsiaTheme="minorHAnsi"/>
          <w:sz w:val="24"/>
          <w:szCs w:val="24"/>
        </w:rPr>
        <w:t>Оснований для приостановления предоставления муниципальной услуги законодательством Российской Федерации не предусмотрено</w:t>
      </w:r>
      <w:r>
        <w:rPr>
          <w:rFonts w:eastAsiaTheme="minorHAnsi"/>
          <w:sz w:val="24"/>
          <w:szCs w:val="24"/>
        </w:rPr>
        <w:t>.</w:t>
      </w:r>
    </w:p>
    <w:p w14:paraId="40285EF6" w14:textId="77777777" w:rsidR="002E6B09" w:rsidRPr="003C6AC0" w:rsidRDefault="002E6B09" w:rsidP="00360032">
      <w:pPr>
        <w:widowControl w:val="0"/>
        <w:autoSpaceDE w:val="0"/>
        <w:autoSpaceDN w:val="0"/>
        <w:adjustRightInd w:val="0"/>
        <w:ind w:firstLine="708"/>
        <w:jc w:val="both"/>
        <w:rPr>
          <w:sz w:val="24"/>
          <w:szCs w:val="24"/>
        </w:rPr>
      </w:pPr>
      <w:r w:rsidRPr="003C6AC0">
        <w:rPr>
          <w:sz w:val="24"/>
          <w:szCs w:val="24"/>
        </w:rPr>
        <w:t>2.8.</w:t>
      </w:r>
      <w:r w:rsidR="00422DAE">
        <w:rPr>
          <w:sz w:val="24"/>
          <w:szCs w:val="24"/>
        </w:rPr>
        <w:t>2</w:t>
      </w:r>
      <w:r w:rsidRPr="003C6AC0">
        <w:rPr>
          <w:sz w:val="24"/>
          <w:szCs w:val="24"/>
        </w:rPr>
        <w:t>. Мотивированный отказ в предоставлении муниципальной услуги направляется заявителю в следующих случаях:</w:t>
      </w:r>
    </w:p>
    <w:p w14:paraId="67CFD556" w14:textId="683F71FD" w:rsidR="002E6B09" w:rsidRDefault="00090AEA" w:rsidP="00360032">
      <w:pPr>
        <w:autoSpaceDE w:val="0"/>
        <w:autoSpaceDN w:val="0"/>
        <w:adjustRightInd w:val="0"/>
        <w:ind w:firstLine="708"/>
        <w:jc w:val="both"/>
        <w:rPr>
          <w:sz w:val="24"/>
          <w:szCs w:val="24"/>
          <w:lang w:eastAsia="ru-RU"/>
        </w:rPr>
      </w:pPr>
      <w:r>
        <w:rPr>
          <w:sz w:val="24"/>
          <w:szCs w:val="24"/>
          <w:lang w:eastAsia="ru-RU"/>
        </w:rPr>
        <w:t xml:space="preserve">1) </w:t>
      </w:r>
      <w:r w:rsidR="002E6B09" w:rsidRPr="003C6AC0">
        <w:rPr>
          <w:sz w:val="24"/>
          <w:szCs w:val="24"/>
          <w:lang w:eastAsia="ru-RU"/>
        </w:rPr>
        <w:t xml:space="preserve">непредставление определенных </w:t>
      </w:r>
      <w:hyperlink r:id="rId15" w:history="1">
        <w:r w:rsidR="002E6B09" w:rsidRPr="003C6AC0">
          <w:rPr>
            <w:sz w:val="24"/>
            <w:szCs w:val="24"/>
            <w:lang w:eastAsia="ru-RU"/>
          </w:rPr>
          <w:t>пунктом 2.6</w:t>
        </w:r>
      </w:hyperlink>
      <w:r w:rsidR="00FB56D3">
        <w:rPr>
          <w:sz w:val="24"/>
          <w:szCs w:val="24"/>
          <w:lang w:eastAsia="ru-RU"/>
        </w:rPr>
        <w:t>.</w:t>
      </w:r>
      <w:r w:rsidR="00194A1A">
        <w:rPr>
          <w:sz w:val="24"/>
          <w:szCs w:val="24"/>
          <w:lang w:eastAsia="ru-RU"/>
        </w:rPr>
        <w:t>2</w:t>
      </w:r>
      <w:r w:rsidR="00FB56D3">
        <w:rPr>
          <w:sz w:val="24"/>
          <w:szCs w:val="24"/>
          <w:lang w:eastAsia="ru-RU"/>
        </w:rPr>
        <w:t xml:space="preserve"> настоящего А</w:t>
      </w:r>
      <w:r w:rsidR="002E6B09" w:rsidRPr="003C6AC0">
        <w:rPr>
          <w:sz w:val="24"/>
          <w:szCs w:val="24"/>
          <w:lang w:eastAsia="ru-RU"/>
        </w:rPr>
        <w:t>дминистративного регламента документов, обязанность по представлению которых возложена на заявителя;</w:t>
      </w:r>
    </w:p>
    <w:p w14:paraId="2B383982" w14:textId="09CEE484" w:rsidR="00090AEA" w:rsidRPr="00090AEA" w:rsidRDefault="00AA4B1B" w:rsidP="00360032">
      <w:pPr>
        <w:autoSpaceDE w:val="0"/>
        <w:autoSpaceDN w:val="0"/>
        <w:adjustRightInd w:val="0"/>
        <w:ind w:firstLine="708"/>
        <w:jc w:val="both"/>
        <w:rPr>
          <w:sz w:val="24"/>
          <w:szCs w:val="24"/>
          <w:lang w:eastAsia="ru-RU"/>
        </w:rPr>
      </w:pPr>
      <w:r>
        <w:rPr>
          <w:sz w:val="24"/>
          <w:szCs w:val="24"/>
          <w:lang w:eastAsia="ru-RU"/>
        </w:rPr>
        <w:t>2</w:t>
      </w:r>
      <w:r w:rsidR="00090AEA" w:rsidRPr="00090AEA">
        <w:rPr>
          <w:sz w:val="24"/>
          <w:szCs w:val="24"/>
          <w:lang w:eastAsia="ru-RU"/>
        </w:rPr>
        <w:t xml:space="preserve">) поступления в </w:t>
      </w:r>
      <w:r w:rsidR="00090AEA">
        <w:rPr>
          <w:sz w:val="24"/>
          <w:szCs w:val="24"/>
          <w:lang w:eastAsia="ru-RU"/>
        </w:rPr>
        <w:t>Администрацию Удомельского городского округа</w:t>
      </w:r>
      <w:r w:rsidR="00090AEA" w:rsidRPr="00090AEA">
        <w:rPr>
          <w:sz w:val="24"/>
          <w:szCs w:val="24"/>
          <w:lang w:eastAsia="ru-RU"/>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w:t>
      </w:r>
      <w:r w:rsidR="00194A1A">
        <w:rPr>
          <w:sz w:val="24"/>
          <w:szCs w:val="24"/>
          <w:lang w:eastAsia="ru-RU"/>
        </w:rPr>
        <w:t>2</w:t>
      </w:r>
      <w:r w:rsidR="00090AEA" w:rsidRPr="00090AEA">
        <w:rPr>
          <w:sz w:val="24"/>
          <w:szCs w:val="24"/>
          <w:lang w:eastAsia="ru-RU"/>
        </w:rPr>
        <w:t xml:space="preserve">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090AEA">
        <w:rPr>
          <w:sz w:val="24"/>
          <w:szCs w:val="24"/>
          <w:lang w:eastAsia="ru-RU"/>
        </w:rPr>
        <w:t>Администрация Удомельского городского округа</w:t>
      </w:r>
      <w:r w:rsidR="00090AEA" w:rsidRPr="00090AEA">
        <w:rPr>
          <w:sz w:val="24"/>
          <w:szCs w:val="24"/>
          <w:lang w:eastAsia="ru-RU"/>
        </w:rPr>
        <w:t>,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w:t>
      </w:r>
      <w:r w:rsidR="00194A1A">
        <w:rPr>
          <w:sz w:val="24"/>
          <w:szCs w:val="24"/>
          <w:lang w:eastAsia="ru-RU"/>
        </w:rPr>
        <w:t>2</w:t>
      </w:r>
      <w:r w:rsidR="00090AEA" w:rsidRPr="00090AEA">
        <w:rPr>
          <w:sz w:val="24"/>
          <w:szCs w:val="24"/>
          <w:lang w:eastAsia="ru-RU"/>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14:paraId="2702EDF8" w14:textId="77777777" w:rsidR="00090AEA" w:rsidRPr="00090AEA" w:rsidRDefault="00AA4B1B" w:rsidP="00090AEA">
      <w:pPr>
        <w:autoSpaceDE w:val="0"/>
        <w:autoSpaceDN w:val="0"/>
        <w:adjustRightInd w:val="0"/>
        <w:ind w:firstLine="709"/>
        <w:jc w:val="both"/>
        <w:rPr>
          <w:sz w:val="24"/>
          <w:szCs w:val="24"/>
          <w:lang w:eastAsia="ru-RU"/>
        </w:rPr>
      </w:pPr>
      <w:r>
        <w:rPr>
          <w:sz w:val="24"/>
          <w:szCs w:val="24"/>
          <w:lang w:eastAsia="ru-RU"/>
        </w:rPr>
        <w:t>3</w:t>
      </w:r>
      <w:r w:rsidR="00090AEA" w:rsidRPr="00090AEA">
        <w:rPr>
          <w:sz w:val="24"/>
          <w:szCs w:val="24"/>
          <w:lang w:eastAsia="ru-RU"/>
        </w:rPr>
        <w:t>) представления документов в ненадлежащий орган;</w:t>
      </w:r>
    </w:p>
    <w:p w14:paraId="40719C78" w14:textId="217585D7" w:rsidR="00A862C3" w:rsidRPr="00A862C3" w:rsidRDefault="00AA4B1B"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4</w:t>
      </w:r>
      <w:r w:rsidR="00090AEA" w:rsidRPr="00A862C3">
        <w:rPr>
          <w:rFonts w:ascii="Times New Roman" w:hAnsi="Times New Roman" w:cs="Times New Roman"/>
          <w:sz w:val="24"/>
          <w:szCs w:val="24"/>
        </w:rPr>
        <w:t>) несоблюдения предусмотренных статьей 22 Жилищного кодекса Российской Федерации условий перевода помещения</w:t>
      </w:r>
      <w:r w:rsidR="00A862C3" w:rsidRPr="00A862C3">
        <w:rPr>
          <w:rFonts w:ascii="Times New Roman" w:hAnsi="Times New Roman" w:cs="Times New Roman"/>
          <w:sz w:val="24"/>
          <w:szCs w:val="24"/>
        </w:rPr>
        <w:t xml:space="preserve"> а именно:</w:t>
      </w:r>
    </w:p>
    <w:p w14:paraId="618C8DA5" w14:textId="54B2ABDE"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а)</w:t>
      </w:r>
      <w:r w:rsidR="00194A1A">
        <w:rPr>
          <w:rFonts w:ascii="Times New Roman" w:hAnsi="Times New Roman" w:cs="Times New Roman"/>
          <w:sz w:val="24"/>
          <w:szCs w:val="24"/>
        </w:rPr>
        <w:t xml:space="preserve"> </w:t>
      </w:r>
      <w:r w:rsidRPr="00A862C3">
        <w:rPr>
          <w:rFonts w:ascii="Times New Roman" w:hAnsi="Times New Roman" w:cs="Times New Roman"/>
          <w:sz w:val="24"/>
          <w:szCs w:val="24"/>
        </w:rPr>
        <w:t xml:space="preserve">если доступ к переводимому помещению невозможен без использования помещений, </w:t>
      </w:r>
      <w:r w:rsidRPr="00A862C3">
        <w:rPr>
          <w:rFonts w:ascii="Times New Roman" w:hAnsi="Times New Roman" w:cs="Times New Roman"/>
          <w:sz w:val="24"/>
          <w:szCs w:val="24"/>
        </w:rPr>
        <w:lastRenderedPageBreak/>
        <w:t>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6822DBEA" w14:textId="657840DB"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C5B8C35" w14:textId="515D1043"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в) если право собственности на переводимое помещение обременено правами каких-либо лиц;</w:t>
      </w:r>
    </w:p>
    <w:p w14:paraId="7F1E8BD1" w14:textId="28A1A86E"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г)</w:t>
      </w:r>
      <w:r w:rsidR="00194A1A">
        <w:rPr>
          <w:rFonts w:ascii="Times New Roman" w:hAnsi="Times New Roman" w:cs="Times New Roman"/>
          <w:sz w:val="24"/>
          <w:szCs w:val="24"/>
        </w:rPr>
        <w:t xml:space="preserve"> </w:t>
      </w:r>
      <w:r w:rsidRPr="00A862C3">
        <w:rPr>
          <w:rFonts w:ascii="Times New Roman" w:hAnsi="Times New Roman" w:cs="Times New Roman"/>
          <w:sz w:val="24"/>
          <w:szCs w:val="24"/>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51E6C477" w14:textId="5CC75063"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д) если при переводе квартиры в многоквартирном доме в нежилое помещение не соблюдены следующие требования:</w:t>
      </w:r>
    </w:p>
    <w:p w14:paraId="1D0BE6AB" w14:textId="77777777"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 квартира расположена на первом этаже указанного дома;</w:t>
      </w:r>
    </w:p>
    <w:p w14:paraId="6C9CF500" w14:textId="77777777"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6FFAC2" w14:textId="77777777" w:rsidR="00A862C3" w:rsidRPr="00A862C3" w:rsidRDefault="00A862C3" w:rsidP="00A862C3">
      <w:pPr>
        <w:pStyle w:val="ConsPlusNormal"/>
        <w:ind w:firstLine="708"/>
        <w:jc w:val="both"/>
        <w:rPr>
          <w:rFonts w:ascii="Times New Roman" w:hAnsi="Times New Roman" w:cs="Times New Roman"/>
          <w:sz w:val="24"/>
          <w:szCs w:val="24"/>
        </w:rPr>
      </w:pPr>
      <w:r w:rsidRPr="00A862C3">
        <w:rPr>
          <w:rFonts w:ascii="Times New Roman" w:hAnsi="Times New Roman" w:cs="Times New Roman"/>
          <w:sz w:val="24"/>
          <w:szCs w:val="24"/>
        </w:rPr>
        <w:t>е) также не допускается:</w:t>
      </w:r>
    </w:p>
    <w:p w14:paraId="78D02FF9" w14:textId="77777777" w:rsidR="00A862C3" w:rsidRDefault="00A862C3" w:rsidP="00A862C3">
      <w:pPr>
        <w:ind w:firstLine="708"/>
        <w:jc w:val="both"/>
        <w:rPr>
          <w:color w:val="000000"/>
          <w:sz w:val="24"/>
          <w:szCs w:val="24"/>
        </w:rPr>
      </w:pPr>
      <w:r>
        <w:t>-</w:t>
      </w:r>
      <w:r w:rsidRPr="00C856E4">
        <w:t xml:space="preserve"> </w:t>
      </w:r>
      <w:r>
        <w:rPr>
          <w:sz w:val="24"/>
          <w:szCs w:val="24"/>
        </w:rPr>
        <w:t>п</w:t>
      </w:r>
      <w:r w:rsidRPr="00C856E4">
        <w:rPr>
          <w:sz w:val="24"/>
          <w:szCs w:val="24"/>
        </w:rPr>
        <w:t>еревод жилого помещения в наемном доме социального использования в нежилое помещение</w:t>
      </w:r>
      <w:r>
        <w:rPr>
          <w:sz w:val="24"/>
          <w:szCs w:val="24"/>
        </w:rPr>
        <w:t>;</w:t>
      </w:r>
      <w:r w:rsidRPr="00C856E4">
        <w:rPr>
          <w:sz w:val="24"/>
          <w:szCs w:val="24"/>
        </w:rPr>
        <w:t xml:space="preserve"> </w:t>
      </w:r>
    </w:p>
    <w:p w14:paraId="65CD5A11" w14:textId="77777777" w:rsidR="00A862C3" w:rsidRDefault="00A862C3" w:rsidP="00A862C3">
      <w:pPr>
        <w:ind w:firstLine="708"/>
        <w:jc w:val="both"/>
        <w:rPr>
          <w:sz w:val="24"/>
          <w:szCs w:val="24"/>
        </w:rPr>
      </w:pPr>
      <w:r>
        <w:rPr>
          <w:color w:val="000000"/>
          <w:sz w:val="24"/>
          <w:szCs w:val="24"/>
        </w:rPr>
        <w:t xml:space="preserve">- </w:t>
      </w:r>
      <w:r>
        <w:rPr>
          <w:sz w:val="24"/>
          <w:szCs w:val="24"/>
        </w:rPr>
        <w:t>п</w:t>
      </w:r>
      <w:r w:rsidRPr="00C856E4">
        <w:rPr>
          <w:sz w:val="24"/>
          <w:szCs w:val="24"/>
        </w:rPr>
        <w:t>еревод жилого помещения в нежилое помещение в целях осущест</w:t>
      </w:r>
      <w:r>
        <w:rPr>
          <w:sz w:val="24"/>
          <w:szCs w:val="24"/>
        </w:rPr>
        <w:t>вления религиозной деятельности;</w:t>
      </w:r>
    </w:p>
    <w:p w14:paraId="12052CB3" w14:textId="77777777" w:rsidR="00A862C3" w:rsidRPr="00790237" w:rsidRDefault="00A862C3" w:rsidP="00A862C3">
      <w:pPr>
        <w:ind w:firstLine="708"/>
        <w:jc w:val="both"/>
        <w:rPr>
          <w:sz w:val="24"/>
          <w:szCs w:val="24"/>
        </w:rPr>
      </w:pPr>
      <w:r>
        <w:rPr>
          <w:sz w:val="24"/>
          <w:szCs w:val="24"/>
        </w:rPr>
        <w:t>- п</w:t>
      </w:r>
      <w:r w:rsidRPr="00E6328C">
        <w:rPr>
          <w:sz w:val="24"/>
          <w:szCs w:val="24"/>
        </w:rPr>
        <w:t xml:space="preserve">еревод нежилого помещения в жилое помещение </w:t>
      </w:r>
      <w:r>
        <w:rPr>
          <w:sz w:val="24"/>
          <w:szCs w:val="24"/>
        </w:rPr>
        <w:t xml:space="preserve">если такое помещение не отвечает требованиям, </w:t>
      </w:r>
      <w:r w:rsidRPr="00E6328C">
        <w:rPr>
          <w:sz w:val="24"/>
          <w:szCs w:val="24"/>
        </w:rPr>
        <w:t>установленным</w:t>
      </w:r>
      <w:r>
        <w:rPr>
          <w:sz w:val="24"/>
          <w:szCs w:val="24"/>
        </w:rPr>
        <w:t xml:space="preserve"> </w:t>
      </w:r>
      <w:r w:rsidRPr="00E6328C">
        <w:rPr>
          <w:sz w:val="24"/>
          <w:szCs w:val="24"/>
        </w:rPr>
        <w:t>Постанов</w:t>
      </w:r>
      <w:r>
        <w:rPr>
          <w:sz w:val="24"/>
          <w:szCs w:val="24"/>
        </w:rPr>
        <w:t xml:space="preserve">лением Правительства РФ от 28 января </w:t>
      </w:r>
      <w:r w:rsidRPr="00E6328C">
        <w:rPr>
          <w:sz w:val="24"/>
          <w:szCs w:val="24"/>
        </w:rPr>
        <w:t>2006</w:t>
      </w:r>
      <w:r>
        <w:rPr>
          <w:sz w:val="24"/>
          <w:szCs w:val="24"/>
        </w:rPr>
        <w:t xml:space="preserve"> г.  № 47 </w:t>
      </w:r>
      <w:r>
        <w:rPr>
          <w:sz w:val="24"/>
          <w:szCs w:val="24"/>
        </w:rPr>
        <w:br/>
        <w:t>«</w:t>
      </w:r>
      <w:r w:rsidRPr="00E6328C">
        <w:rPr>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или отсутствует возможность обеспечить соответствие такого помещения установленным требованиям.</w:t>
      </w:r>
    </w:p>
    <w:p w14:paraId="042FE43A" w14:textId="45831813" w:rsidR="002E6B09" w:rsidRDefault="00AA4B1B" w:rsidP="00090AEA">
      <w:pPr>
        <w:autoSpaceDE w:val="0"/>
        <w:autoSpaceDN w:val="0"/>
        <w:adjustRightInd w:val="0"/>
        <w:ind w:firstLine="709"/>
        <w:jc w:val="both"/>
        <w:rPr>
          <w:sz w:val="24"/>
          <w:szCs w:val="24"/>
          <w:lang w:eastAsia="ru-RU"/>
        </w:rPr>
      </w:pPr>
      <w:r>
        <w:rPr>
          <w:sz w:val="24"/>
          <w:szCs w:val="24"/>
          <w:lang w:eastAsia="ru-RU"/>
        </w:rPr>
        <w:t>5</w:t>
      </w:r>
      <w:r w:rsidR="00090AEA" w:rsidRPr="00090AEA">
        <w:rPr>
          <w:sz w:val="24"/>
          <w:szCs w:val="24"/>
          <w:lang w:eastAsia="ru-RU"/>
        </w:rPr>
        <w:t xml:space="preserve">) несоответствия проекта переустройства и (или) перепланировки помещения </w:t>
      </w:r>
      <w:r w:rsidR="007E7B15">
        <w:rPr>
          <w:sz w:val="24"/>
          <w:szCs w:val="24"/>
          <w:lang w:eastAsia="ru-RU"/>
        </w:rPr>
        <w:t xml:space="preserve">в многоквартирном доме </w:t>
      </w:r>
      <w:r w:rsidR="00090AEA" w:rsidRPr="00090AEA">
        <w:rPr>
          <w:sz w:val="24"/>
          <w:szCs w:val="24"/>
          <w:lang w:eastAsia="ru-RU"/>
        </w:rPr>
        <w:t>требованиям законодательства</w:t>
      </w:r>
      <w:r w:rsidR="00090AEA">
        <w:rPr>
          <w:sz w:val="24"/>
          <w:szCs w:val="24"/>
          <w:lang w:eastAsia="ru-RU"/>
        </w:rPr>
        <w:t>.</w:t>
      </w:r>
    </w:p>
    <w:p w14:paraId="2221F894" w14:textId="77777777" w:rsidR="006A0D94" w:rsidRPr="006A0D94" w:rsidRDefault="006A0D94" w:rsidP="006A0D94">
      <w:pPr>
        <w:pStyle w:val="ConsPlusNormal"/>
        <w:ind w:firstLine="540"/>
        <w:jc w:val="both"/>
        <w:rPr>
          <w:rFonts w:ascii="Times New Roman" w:hAnsi="Times New Roman" w:cs="Times New Roman"/>
          <w:sz w:val="24"/>
          <w:szCs w:val="24"/>
        </w:rPr>
      </w:pPr>
      <w:r w:rsidRPr="006A0D94">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A0D94">
          <w:rPr>
            <w:rFonts w:ascii="Times New Roman" w:hAnsi="Times New Roman" w:cs="Times New Roman"/>
            <w:sz w:val="24"/>
            <w:szCs w:val="24"/>
          </w:rPr>
          <w:t>пункте 2.6.1</w:t>
        </w:r>
      </w:hyperlink>
      <w:r w:rsidRPr="006A0D94">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3C5339E5" w14:textId="77777777" w:rsidR="00422DAE" w:rsidRPr="006A0D94" w:rsidRDefault="00422DAE" w:rsidP="006A0D94">
      <w:pPr>
        <w:autoSpaceDE w:val="0"/>
        <w:autoSpaceDN w:val="0"/>
        <w:adjustRightInd w:val="0"/>
        <w:ind w:firstLine="709"/>
        <w:jc w:val="both"/>
        <w:rPr>
          <w:sz w:val="24"/>
          <w:szCs w:val="24"/>
          <w:lang w:eastAsia="ru-RU"/>
        </w:rPr>
      </w:pPr>
    </w:p>
    <w:p w14:paraId="5FE0E234" w14:textId="77777777" w:rsidR="00422DAE" w:rsidRPr="00A047C7" w:rsidRDefault="00422DAE" w:rsidP="00360032">
      <w:pPr>
        <w:widowControl w:val="0"/>
        <w:autoSpaceDE w:val="0"/>
        <w:autoSpaceDN w:val="0"/>
        <w:adjustRightInd w:val="0"/>
        <w:ind w:firstLine="540"/>
        <w:rPr>
          <w:sz w:val="24"/>
          <w:szCs w:val="24"/>
        </w:rPr>
      </w:pPr>
      <w:r w:rsidRPr="00A047C7">
        <w:rPr>
          <w:sz w:val="24"/>
          <w:szCs w:val="24"/>
        </w:rPr>
        <w:t>2.9. Перечень услуг, которые являются необходимыми и обязательными для предоставления муниципальной услуги</w:t>
      </w:r>
    </w:p>
    <w:p w14:paraId="5152C0D4" w14:textId="77777777" w:rsidR="00422DAE" w:rsidRPr="00A047C7" w:rsidRDefault="00422DAE" w:rsidP="00422DAE">
      <w:pPr>
        <w:widowControl w:val="0"/>
        <w:autoSpaceDE w:val="0"/>
        <w:autoSpaceDN w:val="0"/>
        <w:adjustRightInd w:val="0"/>
        <w:ind w:firstLine="540"/>
        <w:rPr>
          <w:sz w:val="24"/>
          <w:szCs w:val="24"/>
        </w:rPr>
      </w:pPr>
    </w:p>
    <w:p w14:paraId="6EBC59FB" w14:textId="77777777" w:rsidR="00422DAE" w:rsidRPr="00A047C7" w:rsidRDefault="00422DAE" w:rsidP="00360032">
      <w:pPr>
        <w:autoSpaceDE w:val="0"/>
        <w:autoSpaceDN w:val="0"/>
        <w:adjustRightInd w:val="0"/>
        <w:ind w:firstLine="708"/>
        <w:jc w:val="both"/>
        <w:rPr>
          <w:sz w:val="24"/>
          <w:szCs w:val="24"/>
        </w:rPr>
      </w:pPr>
      <w:r w:rsidRPr="00A047C7">
        <w:rPr>
          <w:sz w:val="24"/>
          <w:szCs w:val="24"/>
        </w:rPr>
        <w:t>2.9.1. Услугами, необходимыми и обязательными для предоставления муниципальной услуги, являются:</w:t>
      </w:r>
    </w:p>
    <w:p w14:paraId="2640F53E" w14:textId="2C882616" w:rsidR="00F90D17" w:rsidRPr="00F90D17" w:rsidRDefault="00BC5537" w:rsidP="00BC5537">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15AEB">
        <w:rPr>
          <w:rFonts w:ascii="Times New Roman" w:hAnsi="Times New Roman" w:cs="Times New Roman"/>
          <w:sz w:val="24"/>
          <w:szCs w:val="24"/>
        </w:rPr>
        <w:t xml:space="preserve">- </w:t>
      </w:r>
      <w:r w:rsidR="00F90D17" w:rsidRPr="00F90D17">
        <w:rPr>
          <w:rFonts w:ascii="Times New Roman" w:hAnsi="Times New Roman" w:cs="Times New Roman"/>
          <w:sz w:val="24"/>
          <w:szCs w:val="24"/>
        </w:rPr>
        <w:t>услуга по подготовке проекта переустройства и (или) перепланировки переводимого</w:t>
      </w:r>
      <w:r>
        <w:rPr>
          <w:rFonts w:ascii="Times New Roman" w:hAnsi="Times New Roman" w:cs="Times New Roman"/>
          <w:sz w:val="24"/>
          <w:szCs w:val="24"/>
        </w:rPr>
        <w:t xml:space="preserve"> </w:t>
      </w:r>
      <w:r w:rsidR="00F90D17" w:rsidRPr="00F90D17">
        <w:rPr>
          <w:rFonts w:ascii="Times New Roman" w:hAnsi="Times New Roman" w:cs="Times New Roman"/>
          <w:sz w:val="24"/>
          <w:szCs w:val="24"/>
        </w:rPr>
        <w:t>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50D0AFD" w14:textId="5FF3511D" w:rsidR="00F90D17" w:rsidRPr="00F90D17" w:rsidRDefault="00BC5537" w:rsidP="00BC5537">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00D15AEB">
        <w:rPr>
          <w:rFonts w:ascii="Times New Roman" w:hAnsi="Times New Roman" w:cs="Times New Roman"/>
          <w:sz w:val="24"/>
          <w:szCs w:val="24"/>
        </w:rPr>
        <w:t xml:space="preserve">- </w:t>
      </w:r>
      <w:r w:rsidR="00F90D17" w:rsidRPr="00F90D17">
        <w:rPr>
          <w:rFonts w:ascii="Times New Roman" w:hAnsi="Times New Roman" w:cs="Times New Roman"/>
          <w:sz w:val="24"/>
          <w:szCs w:val="24"/>
        </w:rPr>
        <w:t>оформление документа, удостоверяющего права (полномочия) представителя</w:t>
      </w:r>
      <w:r w:rsidR="00783D47">
        <w:rPr>
          <w:rFonts w:ascii="Times New Roman" w:hAnsi="Times New Roman" w:cs="Times New Roman"/>
          <w:sz w:val="24"/>
          <w:szCs w:val="24"/>
        </w:rPr>
        <w:t xml:space="preserve"> </w:t>
      </w:r>
      <w:r w:rsidR="00F90D17" w:rsidRPr="00F90D17">
        <w:rPr>
          <w:rFonts w:ascii="Times New Roman" w:hAnsi="Times New Roman" w:cs="Times New Roman"/>
          <w:sz w:val="24"/>
          <w:szCs w:val="24"/>
        </w:rPr>
        <w:t>в случае,</w:t>
      </w:r>
      <w:r w:rsidR="00783D47">
        <w:rPr>
          <w:rFonts w:ascii="Times New Roman" w:hAnsi="Times New Roman" w:cs="Times New Roman"/>
          <w:sz w:val="24"/>
          <w:szCs w:val="24"/>
        </w:rPr>
        <w:t xml:space="preserve"> </w:t>
      </w:r>
      <w:r w:rsidR="00F90D17" w:rsidRPr="00F90D17">
        <w:rPr>
          <w:rFonts w:ascii="Times New Roman" w:hAnsi="Times New Roman" w:cs="Times New Roman"/>
          <w:sz w:val="24"/>
          <w:szCs w:val="24"/>
        </w:rPr>
        <w:t>если за предоставлением услуги обращается представитель заявителя</w:t>
      </w:r>
      <w:r w:rsidR="00D15AEB">
        <w:rPr>
          <w:rFonts w:ascii="Times New Roman" w:hAnsi="Times New Roman" w:cs="Times New Roman"/>
          <w:sz w:val="24"/>
          <w:szCs w:val="24"/>
        </w:rPr>
        <w:t>.</w:t>
      </w:r>
    </w:p>
    <w:p w14:paraId="4AD4F1A3" w14:textId="006B5FFC" w:rsidR="002E6B09" w:rsidRPr="00F90D17" w:rsidRDefault="00422DAE" w:rsidP="00F90D17">
      <w:pPr>
        <w:widowControl w:val="0"/>
        <w:autoSpaceDE w:val="0"/>
        <w:autoSpaceDN w:val="0"/>
        <w:adjustRightInd w:val="0"/>
        <w:ind w:firstLine="708"/>
        <w:jc w:val="both"/>
        <w:rPr>
          <w:bCs/>
          <w:sz w:val="24"/>
          <w:szCs w:val="24"/>
        </w:rPr>
      </w:pPr>
      <w:r w:rsidRPr="00F90D17">
        <w:rPr>
          <w:bCs/>
          <w:sz w:val="24"/>
          <w:szCs w:val="24"/>
        </w:rPr>
        <w:t>.</w:t>
      </w:r>
    </w:p>
    <w:p w14:paraId="6646D301" w14:textId="77777777" w:rsidR="00422DAE" w:rsidRPr="003C6AC0" w:rsidRDefault="00422DAE" w:rsidP="002E6B09">
      <w:pPr>
        <w:widowControl w:val="0"/>
        <w:autoSpaceDE w:val="0"/>
        <w:autoSpaceDN w:val="0"/>
        <w:adjustRightInd w:val="0"/>
        <w:ind w:firstLine="540"/>
        <w:jc w:val="both"/>
        <w:rPr>
          <w:sz w:val="24"/>
          <w:szCs w:val="24"/>
        </w:rPr>
      </w:pPr>
    </w:p>
    <w:p w14:paraId="4619B091" w14:textId="77777777" w:rsidR="00422DAE" w:rsidRDefault="00422DAE" w:rsidP="00422DAE">
      <w:pPr>
        <w:widowControl w:val="0"/>
        <w:autoSpaceDE w:val="0"/>
        <w:autoSpaceDN w:val="0"/>
        <w:adjustRightInd w:val="0"/>
        <w:rPr>
          <w:sz w:val="24"/>
          <w:szCs w:val="24"/>
        </w:rPr>
      </w:pPr>
      <w:r w:rsidRPr="0020601E">
        <w:rPr>
          <w:sz w:val="24"/>
          <w:szCs w:val="24"/>
        </w:rPr>
        <w:t>2.</w:t>
      </w:r>
      <w:r>
        <w:rPr>
          <w:sz w:val="24"/>
          <w:szCs w:val="24"/>
        </w:rPr>
        <w:t>10</w:t>
      </w:r>
      <w:r w:rsidRPr="0020601E">
        <w:rPr>
          <w:sz w:val="24"/>
          <w:szCs w:val="24"/>
        </w:rPr>
        <w:t xml:space="preserve">. </w:t>
      </w:r>
      <w:r w:rsidRPr="00182CF2">
        <w:rPr>
          <w:sz w:val="24"/>
          <w:szCs w:val="24"/>
        </w:rPr>
        <w:t xml:space="preserve">Размер платы, взимаемой с заявителя </w:t>
      </w:r>
    </w:p>
    <w:p w14:paraId="62979765" w14:textId="77777777" w:rsidR="00422DAE" w:rsidRDefault="00422DAE" w:rsidP="00422DAE">
      <w:pPr>
        <w:widowControl w:val="0"/>
        <w:autoSpaceDE w:val="0"/>
        <w:autoSpaceDN w:val="0"/>
        <w:adjustRightInd w:val="0"/>
        <w:rPr>
          <w:sz w:val="24"/>
          <w:szCs w:val="24"/>
        </w:rPr>
      </w:pPr>
      <w:r w:rsidRPr="00182CF2">
        <w:rPr>
          <w:sz w:val="24"/>
          <w:szCs w:val="24"/>
        </w:rPr>
        <w:t>при предоставлении муниципальной услуги</w:t>
      </w:r>
    </w:p>
    <w:p w14:paraId="6C97ED08" w14:textId="77777777" w:rsidR="00422DAE" w:rsidRDefault="00422DAE" w:rsidP="00422DAE">
      <w:pPr>
        <w:widowControl w:val="0"/>
        <w:autoSpaceDE w:val="0"/>
        <w:autoSpaceDN w:val="0"/>
        <w:adjustRightInd w:val="0"/>
        <w:rPr>
          <w:sz w:val="24"/>
          <w:szCs w:val="24"/>
        </w:rPr>
      </w:pPr>
    </w:p>
    <w:p w14:paraId="1B6D48F7" w14:textId="77777777" w:rsidR="00422DAE" w:rsidRPr="002B0E86" w:rsidRDefault="00422DAE" w:rsidP="00422DAE">
      <w:pPr>
        <w:widowControl w:val="0"/>
        <w:autoSpaceDE w:val="0"/>
        <w:autoSpaceDN w:val="0"/>
        <w:adjustRightInd w:val="0"/>
        <w:ind w:firstLine="709"/>
        <w:jc w:val="both"/>
        <w:rPr>
          <w:sz w:val="24"/>
          <w:szCs w:val="24"/>
        </w:rPr>
      </w:pPr>
      <w:r w:rsidRPr="002B0E86">
        <w:rPr>
          <w:sz w:val="24"/>
          <w:szCs w:val="24"/>
        </w:rPr>
        <w:lastRenderedPageBreak/>
        <w:t>2.</w:t>
      </w:r>
      <w:r>
        <w:rPr>
          <w:sz w:val="24"/>
          <w:szCs w:val="24"/>
        </w:rPr>
        <w:t>10</w:t>
      </w:r>
      <w:r w:rsidRPr="002B0E86">
        <w:rPr>
          <w:sz w:val="24"/>
          <w:szCs w:val="24"/>
        </w:rPr>
        <w:t>.1. Предоставление муниципальной услуги осуществляется без взимания платы.</w:t>
      </w:r>
    </w:p>
    <w:p w14:paraId="4A94E55A" w14:textId="77777777" w:rsidR="00422DAE" w:rsidRDefault="00422DAE" w:rsidP="00422DAE">
      <w:pPr>
        <w:widowControl w:val="0"/>
        <w:autoSpaceDE w:val="0"/>
        <w:autoSpaceDN w:val="0"/>
        <w:adjustRightInd w:val="0"/>
        <w:ind w:firstLine="540"/>
        <w:jc w:val="both"/>
        <w:rPr>
          <w:sz w:val="24"/>
          <w:szCs w:val="24"/>
        </w:rPr>
      </w:pPr>
    </w:p>
    <w:p w14:paraId="4D2F7B52" w14:textId="77777777" w:rsidR="00422DAE" w:rsidRPr="00A047C7" w:rsidRDefault="00422DAE" w:rsidP="00422DAE">
      <w:pPr>
        <w:widowControl w:val="0"/>
        <w:autoSpaceDE w:val="0"/>
        <w:autoSpaceDN w:val="0"/>
        <w:adjustRightInd w:val="0"/>
        <w:ind w:firstLine="540"/>
        <w:rPr>
          <w:sz w:val="24"/>
          <w:szCs w:val="24"/>
        </w:rPr>
      </w:pPr>
      <w:r w:rsidRPr="00A047C7">
        <w:rPr>
          <w:sz w:val="24"/>
          <w:szCs w:val="24"/>
        </w:rPr>
        <w:t>2.11. Порядок, размер и основания взимания платы</w:t>
      </w:r>
    </w:p>
    <w:p w14:paraId="319AD986" w14:textId="77777777" w:rsidR="00422DAE" w:rsidRPr="00A047C7" w:rsidRDefault="00422DAE" w:rsidP="00422DAE">
      <w:pPr>
        <w:widowControl w:val="0"/>
        <w:autoSpaceDE w:val="0"/>
        <w:autoSpaceDN w:val="0"/>
        <w:adjustRightInd w:val="0"/>
        <w:ind w:firstLine="540"/>
        <w:rPr>
          <w:sz w:val="24"/>
          <w:szCs w:val="24"/>
        </w:rPr>
      </w:pPr>
      <w:r w:rsidRPr="00A047C7">
        <w:rPr>
          <w:sz w:val="24"/>
          <w:szCs w:val="24"/>
        </w:rPr>
        <w:t>за предоставление услуг, которые являются необходимыми и обязательными для предоставления муниципальной услуги</w:t>
      </w:r>
    </w:p>
    <w:p w14:paraId="1C97B044" w14:textId="77777777" w:rsidR="00422DAE" w:rsidRPr="00A047C7" w:rsidRDefault="00422DAE" w:rsidP="00422DAE">
      <w:pPr>
        <w:widowControl w:val="0"/>
        <w:autoSpaceDE w:val="0"/>
        <w:autoSpaceDN w:val="0"/>
        <w:adjustRightInd w:val="0"/>
        <w:ind w:firstLine="540"/>
        <w:rPr>
          <w:sz w:val="24"/>
          <w:szCs w:val="24"/>
        </w:rPr>
      </w:pPr>
    </w:p>
    <w:p w14:paraId="0251D83B" w14:textId="65353801" w:rsidR="00422DAE" w:rsidRPr="002B0E86" w:rsidRDefault="00422DAE" w:rsidP="00422DAE">
      <w:pPr>
        <w:widowControl w:val="0"/>
        <w:autoSpaceDE w:val="0"/>
        <w:autoSpaceDN w:val="0"/>
        <w:adjustRightInd w:val="0"/>
        <w:ind w:firstLine="709"/>
        <w:jc w:val="both"/>
        <w:rPr>
          <w:sz w:val="24"/>
          <w:szCs w:val="24"/>
        </w:rPr>
      </w:pPr>
      <w:r w:rsidRPr="00A047C7">
        <w:rPr>
          <w:sz w:val="24"/>
          <w:szCs w:val="24"/>
        </w:rPr>
        <w:t>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Удомельской городской Думы от</w:t>
      </w:r>
      <w:r w:rsidRPr="00A047C7">
        <w:rPr>
          <w:rFonts w:eastAsiaTheme="minorHAnsi"/>
          <w:sz w:val="24"/>
          <w:szCs w:val="24"/>
        </w:rPr>
        <w:t xml:space="preserve"> 15.02.2017 №157 «Об утверждении Перечня услуг, которые являются необходимыми и обязательными для предоставления муниципальных услуг </w:t>
      </w:r>
      <w:r w:rsidR="0016080A">
        <w:rPr>
          <w:sz w:val="24"/>
          <w:szCs w:val="24"/>
        </w:rPr>
        <w:t>муниципальным образованием</w:t>
      </w:r>
      <w:r w:rsidR="0016080A" w:rsidRPr="00D661EC">
        <w:rPr>
          <w:sz w:val="24"/>
          <w:szCs w:val="24"/>
        </w:rPr>
        <w:t xml:space="preserve"> Удомельск</w:t>
      </w:r>
      <w:r w:rsidR="0016080A">
        <w:rPr>
          <w:sz w:val="24"/>
          <w:szCs w:val="24"/>
        </w:rPr>
        <w:t>ий</w:t>
      </w:r>
      <w:r w:rsidR="0016080A" w:rsidRPr="00D661EC">
        <w:rPr>
          <w:sz w:val="24"/>
          <w:szCs w:val="24"/>
        </w:rPr>
        <w:t xml:space="preserve"> городско</w:t>
      </w:r>
      <w:r w:rsidR="0016080A">
        <w:rPr>
          <w:sz w:val="24"/>
          <w:szCs w:val="24"/>
        </w:rPr>
        <w:t>й</w:t>
      </w:r>
      <w:r w:rsidR="0016080A" w:rsidRPr="00D661EC">
        <w:rPr>
          <w:sz w:val="24"/>
          <w:szCs w:val="24"/>
        </w:rPr>
        <w:t xml:space="preserve"> округ </w:t>
      </w:r>
      <w:r w:rsidRPr="00A047C7">
        <w:rPr>
          <w:rFonts w:eastAsiaTheme="minorHAnsi"/>
          <w:sz w:val="24"/>
          <w:szCs w:val="24"/>
        </w:rPr>
        <w:t>и предоставляются организациями, участвующими в предоставлении муниципальных услуг, и Порядка определения размера платы за их оказание».</w:t>
      </w:r>
    </w:p>
    <w:p w14:paraId="18E0F367" w14:textId="77777777" w:rsidR="00422DAE" w:rsidRDefault="00422DAE" w:rsidP="00422DAE">
      <w:pPr>
        <w:widowControl w:val="0"/>
        <w:autoSpaceDE w:val="0"/>
        <w:autoSpaceDN w:val="0"/>
        <w:adjustRightInd w:val="0"/>
        <w:outlineLvl w:val="2"/>
        <w:rPr>
          <w:sz w:val="24"/>
          <w:szCs w:val="24"/>
        </w:rPr>
      </w:pPr>
    </w:p>
    <w:p w14:paraId="0B8D5274" w14:textId="19411866" w:rsidR="00A047C7" w:rsidRPr="00A047C7" w:rsidRDefault="00A047C7" w:rsidP="005E4ECF">
      <w:pPr>
        <w:autoSpaceDE w:val="0"/>
        <w:autoSpaceDN w:val="0"/>
        <w:adjustRightInd w:val="0"/>
        <w:ind w:firstLine="708"/>
        <w:rPr>
          <w:sz w:val="24"/>
          <w:szCs w:val="24"/>
        </w:rPr>
      </w:pPr>
      <w:r w:rsidRPr="00A047C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w:t>
      </w:r>
      <w:r w:rsidR="001D38A2">
        <w:rPr>
          <w:sz w:val="24"/>
          <w:szCs w:val="24"/>
        </w:rPr>
        <w:t xml:space="preserve"> </w:t>
      </w:r>
      <w:r w:rsidRPr="00A047C7">
        <w:rPr>
          <w:sz w:val="24"/>
          <w:szCs w:val="24"/>
        </w:rPr>
        <w:t>муниципальной услуги</w:t>
      </w:r>
    </w:p>
    <w:p w14:paraId="47A0F07A" w14:textId="77777777" w:rsidR="00A047C7" w:rsidRPr="00A047C7" w:rsidRDefault="00A047C7" w:rsidP="00A047C7">
      <w:pPr>
        <w:autoSpaceDE w:val="0"/>
        <w:autoSpaceDN w:val="0"/>
        <w:adjustRightInd w:val="0"/>
        <w:ind w:firstLine="708"/>
        <w:jc w:val="both"/>
        <w:rPr>
          <w:sz w:val="24"/>
          <w:szCs w:val="24"/>
        </w:rPr>
      </w:pPr>
    </w:p>
    <w:p w14:paraId="043644FA"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100D754"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2.12.2. Максимальный срок ожидания в очереди при получении результата предоставления муниципальной услуги составляет 15 минут.</w:t>
      </w:r>
    </w:p>
    <w:p w14:paraId="08518750" w14:textId="77777777" w:rsidR="00A047C7" w:rsidRPr="00A047C7" w:rsidRDefault="00A047C7" w:rsidP="00A047C7">
      <w:pPr>
        <w:autoSpaceDE w:val="0"/>
        <w:autoSpaceDN w:val="0"/>
        <w:adjustRightInd w:val="0"/>
        <w:ind w:firstLine="708"/>
        <w:jc w:val="both"/>
        <w:rPr>
          <w:sz w:val="24"/>
          <w:szCs w:val="24"/>
        </w:rPr>
      </w:pPr>
    </w:p>
    <w:p w14:paraId="3AC0BAB7" w14:textId="77777777" w:rsidR="00A047C7" w:rsidRPr="00A047C7" w:rsidRDefault="00A047C7" w:rsidP="005E4ECF">
      <w:pPr>
        <w:autoSpaceDE w:val="0"/>
        <w:autoSpaceDN w:val="0"/>
        <w:adjustRightInd w:val="0"/>
        <w:ind w:firstLine="708"/>
        <w:rPr>
          <w:sz w:val="24"/>
          <w:szCs w:val="24"/>
        </w:rPr>
      </w:pPr>
      <w:r w:rsidRPr="00A047C7">
        <w:rPr>
          <w:sz w:val="24"/>
          <w:szCs w:val="24"/>
        </w:rPr>
        <w:t>2.13. Срок и порядок регистрации заявления о предоставлении муниципальной услуги</w:t>
      </w:r>
    </w:p>
    <w:p w14:paraId="0EC7D03B" w14:textId="77777777" w:rsidR="00A047C7" w:rsidRPr="00A047C7" w:rsidRDefault="00A047C7" w:rsidP="00A047C7">
      <w:pPr>
        <w:autoSpaceDE w:val="0"/>
        <w:autoSpaceDN w:val="0"/>
        <w:adjustRightInd w:val="0"/>
        <w:ind w:firstLine="708"/>
        <w:jc w:val="both"/>
        <w:rPr>
          <w:sz w:val="24"/>
          <w:szCs w:val="24"/>
        </w:rPr>
      </w:pPr>
    </w:p>
    <w:p w14:paraId="74D12CBE" w14:textId="683D4F11" w:rsidR="00B33F35" w:rsidRPr="00B33F35" w:rsidRDefault="00A047C7" w:rsidP="004469B7">
      <w:pPr>
        <w:pStyle w:val="ConsPlusNormal"/>
        <w:ind w:firstLine="708"/>
        <w:jc w:val="both"/>
        <w:rPr>
          <w:rFonts w:ascii="Times New Roman" w:hAnsi="Times New Roman" w:cs="Times New Roman"/>
          <w:sz w:val="24"/>
          <w:szCs w:val="24"/>
        </w:rPr>
      </w:pPr>
      <w:r w:rsidRPr="00B33F35">
        <w:rPr>
          <w:rFonts w:ascii="Times New Roman" w:hAnsi="Times New Roman" w:cs="Times New Roman"/>
          <w:sz w:val="24"/>
          <w:szCs w:val="24"/>
        </w:rPr>
        <w:t xml:space="preserve">2.13.1. </w:t>
      </w:r>
      <w:r w:rsidR="00B33F35" w:rsidRPr="00B33F35">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w:t>
      </w:r>
      <w:r w:rsidR="00755472">
        <w:rPr>
          <w:rFonts w:ascii="Times New Roman" w:hAnsi="Times New Roman" w:cs="Times New Roman"/>
          <w:sz w:val="24"/>
          <w:szCs w:val="24"/>
        </w:rPr>
        <w:t>Администрацией Удомельского городского округа</w:t>
      </w:r>
      <w:r w:rsidR="00B33F35" w:rsidRPr="00B33F35">
        <w:rPr>
          <w:rFonts w:ascii="Times New Roman" w:hAnsi="Times New Roman" w:cs="Times New Roman"/>
          <w:sz w:val="24"/>
          <w:szCs w:val="24"/>
        </w:rPr>
        <w:t xml:space="preserve"> в течение 1 рабочего дня с даты поступления такого заявления.</w:t>
      </w:r>
    </w:p>
    <w:p w14:paraId="17AE5FE0" w14:textId="0E6ECBC7" w:rsidR="00B33F35" w:rsidRPr="00B33F35" w:rsidRDefault="00B33F35" w:rsidP="00B33F35">
      <w:pPr>
        <w:pStyle w:val="ConsPlusNormal"/>
        <w:ind w:firstLine="539"/>
        <w:jc w:val="both"/>
        <w:rPr>
          <w:rFonts w:ascii="Times New Roman" w:hAnsi="Times New Roman" w:cs="Times New Roman"/>
          <w:sz w:val="24"/>
          <w:szCs w:val="24"/>
        </w:rPr>
      </w:pPr>
      <w:r w:rsidRPr="00B33F35">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sidR="00755472">
        <w:rPr>
          <w:rFonts w:ascii="Times New Roman" w:hAnsi="Times New Roman" w:cs="Times New Roman"/>
          <w:sz w:val="24"/>
          <w:szCs w:val="24"/>
        </w:rPr>
        <w:t>Администрацией Удомельского городского округа</w:t>
      </w:r>
      <w:r w:rsidR="00755472" w:rsidRPr="00B33F35">
        <w:rPr>
          <w:rFonts w:ascii="Times New Roman" w:hAnsi="Times New Roman" w:cs="Times New Roman"/>
          <w:sz w:val="24"/>
          <w:szCs w:val="24"/>
        </w:rPr>
        <w:t xml:space="preserve"> </w:t>
      </w:r>
      <w:r w:rsidRPr="00B33F35">
        <w:rPr>
          <w:rFonts w:ascii="Times New Roman" w:hAnsi="Times New Roman" w:cs="Times New Roman"/>
          <w:sz w:val="24"/>
          <w:szCs w:val="24"/>
        </w:rPr>
        <w:t>в день поступления от МФЦ.</w:t>
      </w:r>
    </w:p>
    <w:p w14:paraId="17A0C8C1" w14:textId="2420E090" w:rsidR="00B33F35" w:rsidRPr="00B33F35" w:rsidRDefault="00B33F35" w:rsidP="00B33F35">
      <w:pPr>
        <w:pStyle w:val="ConsPlusNormal"/>
        <w:ind w:firstLine="539"/>
        <w:jc w:val="both"/>
        <w:rPr>
          <w:rFonts w:ascii="Times New Roman" w:hAnsi="Times New Roman" w:cs="Times New Roman"/>
          <w:sz w:val="24"/>
          <w:szCs w:val="24"/>
        </w:rPr>
      </w:pPr>
      <w:r w:rsidRPr="00B33F35">
        <w:rPr>
          <w:rFonts w:ascii="Times New Roman" w:hAnsi="Times New Roman" w:cs="Times New Roman"/>
          <w:sz w:val="24"/>
          <w:szCs w:val="24"/>
        </w:rPr>
        <w:t xml:space="preserve">Заявление, поступившее в электронной форме на ЕПГУ, РПГУ регистрируется </w:t>
      </w:r>
      <w:r w:rsidR="00755472">
        <w:rPr>
          <w:rFonts w:ascii="Times New Roman" w:hAnsi="Times New Roman" w:cs="Times New Roman"/>
          <w:sz w:val="24"/>
          <w:szCs w:val="24"/>
        </w:rPr>
        <w:t>Администрацией Удомельского городского округа</w:t>
      </w:r>
      <w:r w:rsidR="00755472" w:rsidRPr="00B33F35">
        <w:rPr>
          <w:rFonts w:ascii="Times New Roman" w:hAnsi="Times New Roman" w:cs="Times New Roman"/>
          <w:sz w:val="24"/>
          <w:szCs w:val="24"/>
        </w:rPr>
        <w:t xml:space="preserve"> </w:t>
      </w:r>
      <w:r w:rsidRPr="00B33F35">
        <w:rPr>
          <w:rFonts w:ascii="Times New Roman" w:hAnsi="Times New Roman" w:cs="Times New Roman"/>
          <w:sz w:val="24"/>
          <w:szCs w:val="24"/>
        </w:rPr>
        <w:t>в день его поступления в случае отсутствия автоматической регистрации запросов на ЕПГУ, РПГУ.</w:t>
      </w:r>
    </w:p>
    <w:p w14:paraId="0E424652" w14:textId="79E1336E" w:rsidR="00B33F35" w:rsidRPr="00B33F35" w:rsidRDefault="00B33F35" w:rsidP="00B33F35">
      <w:pPr>
        <w:pStyle w:val="ConsPlusNormal"/>
        <w:ind w:firstLine="539"/>
        <w:jc w:val="both"/>
        <w:rPr>
          <w:rFonts w:ascii="Times New Roman" w:hAnsi="Times New Roman" w:cs="Times New Roman"/>
          <w:sz w:val="24"/>
          <w:szCs w:val="24"/>
        </w:rPr>
      </w:pPr>
      <w:r w:rsidRPr="00B33F35">
        <w:rPr>
          <w:rFonts w:ascii="Times New Roman" w:hAnsi="Times New Roman" w:cs="Times New Roman"/>
          <w:sz w:val="24"/>
          <w:szCs w:val="24"/>
        </w:rPr>
        <w:t xml:space="preserve">Заявление, поступившее в нерабочее время, регистрируется </w:t>
      </w:r>
      <w:r w:rsidR="00755472">
        <w:rPr>
          <w:rFonts w:ascii="Times New Roman" w:hAnsi="Times New Roman" w:cs="Times New Roman"/>
          <w:sz w:val="24"/>
          <w:szCs w:val="24"/>
        </w:rPr>
        <w:t>Администрацией Удомельского городского округа</w:t>
      </w:r>
      <w:r w:rsidR="00755472" w:rsidRPr="00B33F35">
        <w:rPr>
          <w:rFonts w:ascii="Times New Roman" w:hAnsi="Times New Roman" w:cs="Times New Roman"/>
          <w:sz w:val="24"/>
          <w:szCs w:val="24"/>
        </w:rPr>
        <w:t xml:space="preserve"> </w:t>
      </w:r>
      <w:r w:rsidRPr="00B33F35">
        <w:rPr>
          <w:rFonts w:ascii="Times New Roman" w:hAnsi="Times New Roman" w:cs="Times New Roman"/>
          <w:sz w:val="24"/>
          <w:szCs w:val="24"/>
        </w:rPr>
        <w:t>в первый рабочий день, следующий за днем его получения.</w:t>
      </w:r>
    </w:p>
    <w:p w14:paraId="74EB4310" w14:textId="1F905FBA" w:rsidR="00A047C7" w:rsidRPr="00A047C7" w:rsidRDefault="00A047C7" w:rsidP="00A047C7">
      <w:pPr>
        <w:autoSpaceDE w:val="0"/>
        <w:autoSpaceDN w:val="0"/>
        <w:adjustRightInd w:val="0"/>
        <w:ind w:firstLine="708"/>
        <w:jc w:val="both"/>
        <w:rPr>
          <w:sz w:val="24"/>
          <w:szCs w:val="24"/>
        </w:rPr>
      </w:pPr>
    </w:p>
    <w:p w14:paraId="0078AF4F" w14:textId="77777777" w:rsidR="00A047C7" w:rsidRPr="00A047C7" w:rsidRDefault="00A047C7" w:rsidP="00360032">
      <w:pPr>
        <w:autoSpaceDE w:val="0"/>
        <w:autoSpaceDN w:val="0"/>
        <w:adjustRightInd w:val="0"/>
        <w:ind w:firstLine="708"/>
        <w:rPr>
          <w:sz w:val="24"/>
          <w:szCs w:val="24"/>
        </w:rPr>
      </w:pPr>
      <w:r w:rsidRPr="00A047C7">
        <w:rPr>
          <w:sz w:val="24"/>
          <w:szCs w:val="24"/>
        </w:rPr>
        <w:t>2.14. Требования к помещениям, в которых предоставляются муниципальные услуги,</w:t>
      </w:r>
    </w:p>
    <w:p w14:paraId="30EA0BCB" w14:textId="77777777" w:rsidR="00A047C7" w:rsidRPr="00A047C7" w:rsidRDefault="00A047C7" w:rsidP="00360032">
      <w:pPr>
        <w:autoSpaceDE w:val="0"/>
        <w:autoSpaceDN w:val="0"/>
        <w:adjustRightInd w:val="0"/>
        <w:ind w:firstLine="708"/>
        <w:rPr>
          <w:sz w:val="24"/>
          <w:szCs w:val="24"/>
        </w:rPr>
      </w:pPr>
      <w:r w:rsidRPr="00A047C7">
        <w:rPr>
          <w:sz w:val="24"/>
          <w:szCs w:val="24"/>
        </w:rPr>
        <w:t>к залу ожидания, местам для заполнения запросов о предоставлении муниципальной услуги,</w:t>
      </w:r>
      <w:r w:rsidR="0070546A">
        <w:rPr>
          <w:sz w:val="24"/>
          <w:szCs w:val="24"/>
        </w:rPr>
        <w:t xml:space="preserve"> </w:t>
      </w:r>
      <w:r w:rsidRPr="00A047C7">
        <w:rPr>
          <w:sz w:val="24"/>
          <w:szCs w:val="24"/>
        </w:rPr>
        <w:t>информационным стендам с образцами их заполнения и перечнем документов,</w:t>
      </w:r>
    </w:p>
    <w:p w14:paraId="1DD33707" w14:textId="29FA8551" w:rsidR="00A047C7" w:rsidRPr="00443101" w:rsidRDefault="00A047C7" w:rsidP="00360032">
      <w:pPr>
        <w:autoSpaceDE w:val="0"/>
        <w:autoSpaceDN w:val="0"/>
        <w:adjustRightInd w:val="0"/>
        <w:ind w:firstLine="708"/>
        <w:rPr>
          <w:sz w:val="24"/>
          <w:szCs w:val="24"/>
        </w:rPr>
      </w:pPr>
      <w:r w:rsidRPr="00A047C7">
        <w:rPr>
          <w:sz w:val="24"/>
          <w:szCs w:val="24"/>
        </w:rPr>
        <w:t>необходимых для предоставления муниципальной услуги</w:t>
      </w:r>
      <w:r w:rsidR="00443101">
        <w:rPr>
          <w:sz w:val="24"/>
          <w:szCs w:val="24"/>
        </w:rPr>
        <w:t>,</w:t>
      </w:r>
      <w:r w:rsidR="00443101" w:rsidRPr="00443101">
        <w:t xml:space="preserve"> </w:t>
      </w:r>
      <w:r w:rsidR="00443101" w:rsidRPr="00443101">
        <w:rPr>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AF2C313" w14:textId="77777777" w:rsidR="00A047C7" w:rsidRPr="00A047C7" w:rsidRDefault="00A047C7" w:rsidP="00A047C7">
      <w:pPr>
        <w:autoSpaceDE w:val="0"/>
        <w:autoSpaceDN w:val="0"/>
        <w:adjustRightInd w:val="0"/>
        <w:ind w:firstLine="708"/>
        <w:jc w:val="both"/>
        <w:rPr>
          <w:sz w:val="24"/>
          <w:szCs w:val="24"/>
        </w:rPr>
      </w:pPr>
    </w:p>
    <w:p w14:paraId="5E32829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 Заявителю или его представителю должен быть обеспечен свободный доступ к местам предоставления муниципальной услуги.</w:t>
      </w:r>
    </w:p>
    <w:p w14:paraId="52C88C02" w14:textId="38996A55" w:rsidR="00A047C7" w:rsidRPr="00A047C7" w:rsidRDefault="00A047C7" w:rsidP="00A047C7">
      <w:pPr>
        <w:autoSpaceDE w:val="0"/>
        <w:autoSpaceDN w:val="0"/>
        <w:adjustRightInd w:val="0"/>
        <w:ind w:firstLine="708"/>
        <w:jc w:val="both"/>
        <w:rPr>
          <w:sz w:val="24"/>
          <w:szCs w:val="24"/>
        </w:rPr>
      </w:pPr>
      <w:r w:rsidRPr="00A047C7">
        <w:rPr>
          <w:sz w:val="24"/>
          <w:szCs w:val="24"/>
        </w:rPr>
        <w:t xml:space="preserve">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14:paraId="72B0088F"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66453C00" w14:textId="77777777" w:rsidR="00A047C7" w:rsidRPr="00A047C7" w:rsidRDefault="00A047C7" w:rsidP="00A047C7">
      <w:pPr>
        <w:autoSpaceDE w:val="0"/>
        <w:autoSpaceDN w:val="0"/>
        <w:adjustRightInd w:val="0"/>
        <w:ind w:firstLine="708"/>
        <w:jc w:val="both"/>
        <w:rPr>
          <w:sz w:val="24"/>
          <w:szCs w:val="24"/>
        </w:rPr>
      </w:pPr>
      <w:r w:rsidRPr="00A047C7">
        <w:rPr>
          <w:sz w:val="24"/>
          <w:szCs w:val="24"/>
        </w:rPr>
        <w:lastRenderedPageBreak/>
        <w:t>2.14.3. Вход в помещение должен быть оборудован информационной табличкой, содержащей наименование организации.</w:t>
      </w:r>
    </w:p>
    <w:p w14:paraId="091BB52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0700606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47EDF6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024C5A2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14:paraId="462BD380"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1A5DB1F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2.14.9. Кабинеты приема заявителей должны быть оборудованы информационными табличками с указанием:</w:t>
      </w:r>
    </w:p>
    <w:p w14:paraId="178120C2"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номера кабинета;</w:t>
      </w:r>
    </w:p>
    <w:p w14:paraId="4FD265A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графика приема.</w:t>
      </w:r>
    </w:p>
    <w:p w14:paraId="559293D4"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2.14.10. Места для приема заявителей должны быть снабжены стулом, иметь место для письма и раскладки документов.</w:t>
      </w:r>
    </w:p>
    <w:p w14:paraId="733E15E3"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2FDA988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701B596C"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2.14.13. На информационных стендах размещается следующая информация:</w:t>
      </w:r>
    </w:p>
    <w:p w14:paraId="64427C45"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65A63C9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извлечения из текста административного регламента с приложениями;</w:t>
      </w:r>
    </w:p>
    <w:p w14:paraId="356FE279"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3) перечень документов, необходимых для получения муниципальной услуги;</w:t>
      </w:r>
    </w:p>
    <w:p w14:paraId="204FFF78"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4) порядок обжалования решений, действий или бездействия должностных лиц, предоставляющих муниципальную услугу.</w:t>
      </w:r>
    </w:p>
    <w:p w14:paraId="1A20B5EC" w14:textId="77777777" w:rsidR="00755472" w:rsidRPr="00755472" w:rsidRDefault="00A047C7" w:rsidP="004469B7">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 xml:space="preserve">2.14.14. </w:t>
      </w:r>
      <w:r w:rsidR="00755472" w:rsidRPr="00755472">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3EFE0F8" w14:textId="70FCEE22"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может вызвать карету неотложной скорой помощи.</w:t>
      </w:r>
    </w:p>
    <w:p w14:paraId="549679D0" w14:textId="71282EBD"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0F42BD">
        <w:rPr>
          <w:rFonts w:ascii="Times New Roman" w:hAnsi="Times New Roman" w:cs="Times New Roman"/>
          <w:sz w:val="24"/>
          <w:szCs w:val="24"/>
        </w:rPr>
        <w:t>Администрации Удомельского городского округа</w:t>
      </w:r>
      <w:r w:rsidR="000F42BD" w:rsidRPr="00755472">
        <w:rPr>
          <w:rFonts w:ascii="Times New Roman" w:hAnsi="Times New Roman" w:cs="Times New Roman"/>
          <w:sz w:val="24"/>
          <w:szCs w:val="24"/>
        </w:rPr>
        <w:t xml:space="preserve"> </w:t>
      </w:r>
      <w:r w:rsidRPr="00755472">
        <w:rPr>
          <w:rFonts w:ascii="Times New Roman" w:hAnsi="Times New Roman" w:cs="Times New Roman"/>
          <w:sz w:val="24"/>
          <w:szCs w:val="24"/>
        </w:rPr>
        <w:t>предпринимают следующие действия:</w:t>
      </w:r>
    </w:p>
    <w:p w14:paraId="2BCBF3CF" w14:textId="77777777"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A551E78" w14:textId="77777777"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E7ECC5E" w14:textId="30858CF3"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осуществляющий прием, принимает гражданина вне очереди, консультирует, осуществляет прием заявления с </w:t>
      </w:r>
      <w:r w:rsidRPr="00755472">
        <w:rPr>
          <w:rFonts w:ascii="Times New Roman" w:hAnsi="Times New Roman" w:cs="Times New Roman"/>
          <w:sz w:val="24"/>
          <w:szCs w:val="24"/>
        </w:rPr>
        <w:lastRenderedPageBreak/>
        <w:t>необходимыми документами, оказывает помощь в заполнении бланков, копирует документы;</w:t>
      </w:r>
    </w:p>
    <w:p w14:paraId="217305C5" w14:textId="51444EAD"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по окончании предоставления муниципальной услуги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4B12551" w14:textId="44EB0B0E"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 с недостатками зрения </w:t>
      </w:r>
      <w:r w:rsidR="000F42BD">
        <w:rPr>
          <w:rFonts w:ascii="Times New Roman" w:hAnsi="Times New Roman" w:cs="Times New Roman"/>
          <w:sz w:val="24"/>
          <w:szCs w:val="24"/>
        </w:rPr>
        <w:t>работники</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000F42BD" w:rsidRPr="00755472">
        <w:rPr>
          <w:rFonts w:ascii="Times New Roman" w:hAnsi="Times New Roman" w:cs="Times New Roman"/>
          <w:sz w:val="24"/>
          <w:szCs w:val="24"/>
        </w:rPr>
        <w:t xml:space="preserve"> </w:t>
      </w:r>
      <w:r w:rsidRPr="00755472">
        <w:rPr>
          <w:rFonts w:ascii="Times New Roman" w:hAnsi="Times New Roman" w:cs="Times New Roman"/>
          <w:sz w:val="24"/>
          <w:szCs w:val="24"/>
        </w:rPr>
        <w:t>предпринимают следующие действия:</w:t>
      </w:r>
    </w:p>
    <w:p w14:paraId="2AF16A98" w14:textId="0265698E"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A931EB7" w14:textId="37975022"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000F42BD" w:rsidRPr="00755472">
        <w:rPr>
          <w:rFonts w:ascii="Times New Roman" w:hAnsi="Times New Roman" w:cs="Times New Roman"/>
          <w:sz w:val="24"/>
          <w:szCs w:val="24"/>
        </w:rPr>
        <w:t xml:space="preserve"> </w:t>
      </w:r>
      <w:r w:rsidRPr="00755472">
        <w:rPr>
          <w:rFonts w:ascii="Times New Roman" w:hAnsi="Times New Roman" w:cs="Times New Roman"/>
          <w:sz w:val="24"/>
          <w:szCs w:val="24"/>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90E0F9F" w14:textId="27EE21BB"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по окончании предоставления муниципальной услуги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B7A28FE" w14:textId="7E2753AF"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При обращении гражданина с дефектами слуха </w:t>
      </w:r>
      <w:r w:rsidR="000F42BD">
        <w:rPr>
          <w:rFonts w:ascii="Times New Roman" w:hAnsi="Times New Roman" w:cs="Times New Roman"/>
          <w:sz w:val="24"/>
          <w:szCs w:val="24"/>
        </w:rPr>
        <w:t>работники</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000F42BD" w:rsidRPr="00755472">
        <w:rPr>
          <w:rFonts w:ascii="Times New Roman" w:hAnsi="Times New Roman" w:cs="Times New Roman"/>
          <w:sz w:val="24"/>
          <w:szCs w:val="24"/>
        </w:rPr>
        <w:t xml:space="preserve"> </w:t>
      </w:r>
      <w:r w:rsidRPr="00755472">
        <w:rPr>
          <w:rFonts w:ascii="Times New Roman" w:hAnsi="Times New Roman" w:cs="Times New Roman"/>
          <w:sz w:val="24"/>
          <w:szCs w:val="24"/>
        </w:rPr>
        <w:t>предпринимают следующие действия:</w:t>
      </w:r>
    </w:p>
    <w:p w14:paraId="58837722" w14:textId="06187440"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w:t>
      </w:r>
      <w:r w:rsidR="001A5D29">
        <w:rPr>
          <w:rFonts w:ascii="Times New Roman" w:hAnsi="Times New Roman" w:cs="Times New Roman"/>
          <w:sz w:val="24"/>
          <w:szCs w:val="24"/>
        </w:rPr>
        <w:t>форме;</w:t>
      </w:r>
    </w:p>
    <w:p w14:paraId="467E2B8B" w14:textId="6E8CAEC2" w:rsidR="00755472" w:rsidRPr="00755472" w:rsidRDefault="00755472" w:rsidP="00755472">
      <w:pPr>
        <w:pStyle w:val="ConsPlusNormal"/>
        <w:ind w:firstLine="540"/>
        <w:jc w:val="both"/>
        <w:rPr>
          <w:rFonts w:ascii="Times New Roman" w:hAnsi="Times New Roman" w:cs="Times New Roman"/>
          <w:sz w:val="24"/>
          <w:szCs w:val="24"/>
        </w:rPr>
      </w:pPr>
      <w:r w:rsidRPr="00755472">
        <w:rPr>
          <w:rFonts w:ascii="Times New Roman" w:hAnsi="Times New Roman" w:cs="Times New Roman"/>
          <w:sz w:val="24"/>
          <w:szCs w:val="24"/>
        </w:rPr>
        <w:t xml:space="preserve">- </w:t>
      </w:r>
      <w:r w:rsidR="000F42BD">
        <w:rPr>
          <w:rFonts w:ascii="Times New Roman" w:hAnsi="Times New Roman" w:cs="Times New Roman"/>
          <w:sz w:val="24"/>
          <w:szCs w:val="24"/>
        </w:rPr>
        <w:t>работник</w:t>
      </w:r>
      <w:r w:rsidR="000F42BD" w:rsidRPr="000F42BD">
        <w:rPr>
          <w:rFonts w:ascii="Times New Roman" w:hAnsi="Times New Roman" w:cs="Times New Roman"/>
          <w:sz w:val="24"/>
          <w:szCs w:val="24"/>
        </w:rPr>
        <w:t xml:space="preserve"> </w:t>
      </w:r>
      <w:r w:rsidR="000F42BD">
        <w:rPr>
          <w:rFonts w:ascii="Times New Roman" w:hAnsi="Times New Roman" w:cs="Times New Roman"/>
          <w:sz w:val="24"/>
          <w:szCs w:val="24"/>
        </w:rPr>
        <w:t>Администрации Удомельского городского округа</w:t>
      </w:r>
      <w:r w:rsidRPr="00755472">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14:paraId="71594551" w14:textId="1703FC7D" w:rsidR="00755472" w:rsidRPr="00755472" w:rsidRDefault="00755472" w:rsidP="004469B7">
      <w:pPr>
        <w:pStyle w:val="ConsPlusNormal"/>
        <w:ind w:firstLine="708"/>
        <w:jc w:val="both"/>
        <w:rPr>
          <w:rFonts w:ascii="Times New Roman" w:hAnsi="Times New Roman" w:cs="Times New Roman"/>
          <w:sz w:val="24"/>
          <w:szCs w:val="24"/>
        </w:rPr>
      </w:pPr>
      <w:r w:rsidRPr="00755472">
        <w:rPr>
          <w:rFonts w:ascii="Times New Roman" w:hAnsi="Times New Roman" w:cs="Times New Roman"/>
          <w:sz w:val="24"/>
          <w:szCs w:val="24"/>
        </w:rPr>
        <w:t>2.14.15.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2C07A49" w14:textId="08C51BC1" w:rsidR="00A047C7" w:rsidRPr="00755472" w:rsidRDefault="00A047C7" w:rsidP="00755472">
      <w:pPr>
        <w:autoSpaceDE w:val="0"/>
        <w:autoSpaceDN w:val="0"/>
        <w:adjustRightInd w:val="0"/>
        <w:ind w:firstLine="708"/>
        <w:jc w:val="both"/>
        <w:rPr>
          <w:sz w:val="24"/>
          <w:szCs w:val="24"/>
        </w:rPr>
      </w:pPr>
    </w:p>
    <w:p w14:paraId="6D2010BE" w14:textId="77777777" w:rsidR="00A047C7" w:rsidRPr="00A047C7" w:rsidRDefault="00A047C7" w:rsidP="00360032">
      <w:pPr>
        <w:autoSpaceDE w:val="0"/>
        <w:autoSpaceDN w:val="0"/>
        <w:adjustRightInd w:val="0"/>
        <w:ind w:firstLine="708"/>
        <w:rPr>
          <w:sz w:val="24"/>
          <w:szCs w:val="24"/>
        </w:rPr>
      </w:pPr>
      <w:r w:rsidRPr="00A047C7">
        <w:rPr>
          <w:sz w:val="24"/>
          <w:szCs w:val="24"/>
        </w:rPr>
        <w:t>2.15. Показатели доступности и качества муниципальной услуги</w:t>
      </w:r>
    </w:p>
    <w:p w14:paraId="022F3B25" w14:textId="77777777" w:rsidR="00A047C7" w:rsidRPr="00A047C7" w:rsidRDefault="00A047C7" w:rsidP="00A047C7">
      <w:pPr>
        <w:autoSpaceDE w:val="0"/>
        <w:autoSpaceDN w:val="0"/>
        <w:adjustRightInd w:val="0"/>
        <w:ind w:firstLine="708"/>
        <w:jc w:val="both"/>
        <w:rPr>
          <w:sz w:val="24"/>
          <w:szCs w:val="24"/>
        </w:rPr>
      </w:pPr>
    </w:p>
    <w:p w14:paraId="68FCA02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2.15.1. Показатели доступности муниципальной услуги характеризуются:</w:t>
      </w:r>
    </w:p>
    <w:p w14:paraId="3E97F9D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соотношением количества полученных заявлений в электронной форме к количеству бумажных заявлений;</w:t>
      </w:r>
    </w:p>
    <w:p w14:paraId="67589481"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4C460C2D"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2.15.2. Показатели качества муниципальной услуги характеризуются:</w:t>
      </w:r>
    </w:p>
    <w:p w14:paraId="364E0918"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6ABFA30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lastRenderedPageBreak/>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54DE1E0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6833E91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A82B1D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2ED305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2.15.4. Предоставление муниципальной услуги может осуществляться в ГАУ «МФЦ», с которым Администрацией Удомельского городского округа заключено соглашение о взаимодействии.</w:t>
      </w:r>
    </w:p>
    <w:p w14:paraId="10644C08"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5377A6CB" w14:textId="77777777" w:rsidR="0027784E" w:rsidRPr="0027784E" w:rsidRDefault="00A047C7" w:rsidP="004469B7">
      <w:pPr>
        <w:pStyle w:val="ConsPlusNormal"/>
        <w:ind w:firstLine="708"/>
        <w:jc w:val="both"/>
        <w:rPr>
          <w:rFonts w:ascii="Times New Roman" w:hAnsi="Times New Roman" w:cs="Times New Roman"/>
          <w:sz w:val="24"/>
          <w:szCs w:val="24"/>
        </w:rPr>
      </w:pPr>
      <w:r w:rsidRPr="0027784E">
        <w:rPr>
          <w:rFonts w:ascii="Times New Roman" w:hAnsi="Times New Roman" w:cs="Times New Roman"/>
          <w:sz w:val="24"/>
          <w:szCs w:val="24"/>
        </w:rPr>
        <w:t xml:space="preserve">2.15.5. </w:t>
      </w:r>
      <w:r w:rsidR="0027784E" w:rsidRPr="0027784E">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27784E" w:rsidRPr="0027784E">
          <w:rPr>
            <w:rFonts w:ascii="Times New Roman" w:hAnsi="Times New Roman" w:cs="Times New Roman"/>
            <w:sz w:val="24"/>
            <w:szCs w:val="24"/>
          </w:rPr>
          <w:t>пункте 2.6.1</w:t>
        </w:r>
      </w:hyperlink>
      <w:r w:rsidR="0027784E" w:rsidRPr="0027784E">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3046929D" w14:textId="1C92DE2C" w:rsidR="0027784E" w:rsidRPr="0027784E" w:rsidRDefault="0027784E" w:rsidP="0027784E">
      <w:pPr>
        <w:pStyle w:val="ConsPlusNormal"/>
        <w:ind w:firstLine="539"/>
        <w:jc w:val="both"/>
        <w:rPr>
          <w:rFonts w:ascii="Times New Roman" w:hAnsi="Times New Roman" w:cs="Times New Roman"/>
          <w:sz w:val="24"/>
          <w:szCs w:val="24"/>
        </w:rPr>
      </w:pPr>
      <w:r w:rsidRPr="0027784E">
        <w:rPr>
          <w:rFonts w:ascii="Times New Roman" w:hAnsi="Times New Roman" w:cs="Times New Roman"/>
          <w:sz w:val="24"/>
          <w:szCs w:val="24"/>
        </w:rPr>
        <w:t>Администрация Удомельского городского округа</w:t>
      </w:r>
      <w:r w:rsidRPr="00A047C7">
        <w:rPr>
          <w:sz w:val="24"/>
          <w:szCs w:val="24"/>
        </w:rPr>
        <w:t xml:space="preserve"> </w:t>
      </w:r>
      <w:r w:rsidRPr="0027784E">
        <w:rPr>
          <w:rFonts w:ascii="Times New Roman" w:hAnsi="Times New Roman" w:cs="Times New Roman"/>
          <w:sz w:val="24"/>
          <w:szCs w:val="24"/>
        </w:rPr>
        <w:t>обеспечивает информирование заявителей о возможности получения муниципальной услуги через ЕПГУ, РПГУ.</w:t>
      </w:r>
    </w:p>
    <w:p w14:paraId="1E7354D9" w14:textId="0649820B" w:rsidR="0027784E" w:rsidRPr="0027784E" w:rsidRDefault="0027784E" w:rsidP="0027784E">
      <w:pPr>
        <w:pStyle w:val="ConsPlusNormal"/>
        <w:ind w:firstLine="539"/>
        <w:jc w:val="both"/>
        <w:rPr>
          <w:rFonts w:ascii="Times New Roman" w:hAnsi="Times New Roman" w:cs="Times New Roman"/>
          <w:sz w:val="24"/>
          <w:szCs w:val="24"/>
        </w:rPr>
      </w:pPr>
      <w:r w:rsidRPr="0027784E">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w:t>
      </w:r>
    </w:p>
    <w:p w14:paraId="72C57AE3" w14:textId="48D6BB85" w:rsidR="00A047C7" w:rsidRPr="00A047C7" w:rsidRDefault="00A047C7" w:rsidP="00A047C7">
      <w:pPr>
        <w:autoSpaceDE w:val="0"/>
        <w:autoSpaceDN w:val="0"/>
        <w:adjustRightInd w:val="0"/>
        <w:ind w:firstLine="708"/>
        <w:jc w:val="both"/>
        <w:rPr>
          <w:sz w:val="24"/>
          <w:szCs w:val="24"/>
        </w:rPr>
      </w:pPr>
      <w:r w:rsidRPr="00A047C7">
        <w:rPr>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заявителю предоставляется:</w:t>
      </w:r>
    </w:p>
    <w:p w14:paraId="1D084835"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1) возможность знакомиться с информацией о муниципальной услуге;</w:t>
      </w:r>
    </w:p>
    <w:p w14:paraId="61C6E8E7"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26E1C2FB"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3) возможность представлять заявление и документы, необходимые для предоставления муниципальной услуги, в электронном виде;</w:t>
      </w:r>
    </w:p>
    <w:p w14:paraId="3E01E196"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4) возможность осуществлять мониторинг хода предоставления муниципальной услуги;</w:t>
      </w:r>
    </w:p>
    <w:p w14:paraId="69381F7E" w14:textId="77777777" w:rsidR="00A047C7" w:rsidRPr="00A047C7" w:rsidRDefault="00A047C7" w:rsidP="00A047C7">
      <w:pPr>
        <w:autoSpaceDE w:val="0"/>
        <w:autoSpaceDN w:val="0"/>
        <w:adjustRightInd w:val="0"/>
        <w:ind w:firstLine="708"/>
        <w:jc w:val="both"/>
        <w:rPr>
          <w:sz w:val="24"/>
          <w:szCs w:val="24"/>
        </w:rPr>
      </w:pPr>
      <w:r w:rsidRPr="00A047C7">
        <w:rPr>
          <w:sz w:val="24"/>
          <w:szCs w:val="24"/>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291D031C" w14:textId="77777777" w:rsidR="00422DAE" w:rsidRDefault="00A047C7" w:rsidP="00A047C7">
      <w:pPr>
        <w:autoSpaceDE w:val="0"/>
        <w:autoSpaceDN w:val="0"/>
        <w:adjustRightInd w:val="0"/>
        <w:ind w:firstLine="708"/>
        <w:jc w:val="both"/>
        <w:rPr>
          <w:rFonts w:eastAsiaTheme="minorHAnsi"/>
          <w:sz w:val="24"/>
          <w:szCs w:val="24"/>
        </w:rPr>
      </w:pPr>
      <w:r w:rsidRPr="00A047C7">
        <w:rPr>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w:t>
      </w:r>
      <w:r w:rsidRPr="00A047C7">
        <w:rPr>
          <w:sz w:val="24"/>
          <w:szCs w:val="24"/>
        </w:rPr>
        <w:lastRenderedPageBreak/>
        <w:t>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90D16F2" w14:textId="77777777" w:rsidR="002E6B09" w:rsidRPr="003C6AC0" w:rsidRDefault="002E6B09" w:rsidP="002E6B09">
      <w:pPr>
        <w:widowControl w:val="0"/>
        <w:autoSpaceDE w:val="0"/>
        <w:autoSpaceDN w:val="0"/>
        <w:adjustRightInd w:val="0"/>
        <w:ind w:firstLine="540"/>
        <w:jc w:val="both"/>
        <w:rPr>
          <w:sz w:val="24"/>
          <w:szCs w:val="24"/>
        </w:rPr>
      </w:pPr>
    </w:p>
    <w:p w14:paraId="66363095" w14:textId="77777777" w:rsidR="00422DAE" w:rsidRDefault="00422DAE" w:rsidP="00422DAE">
      <w:pPr>
        <w:outlineLvl w:val="1"/>
        <w:rPr>
          <w:sz w:val="24"/>
          <w:szCs w:val="24"/>
        </w:rPr>
      </w:pPr>
      <w:bookmarkStart w:id="8" w:name="Par215"/>
      <w:bookmarkEnd w:id="8"/>
      <w:r>
        <w:rPr>
          <w:sz w:val="24"/>
          <w:szCs w:val="24"/>
        </w:rPr>
        <w:t xml:space="preserve">Раздел </w:t>
      </w:r>
      <w:r w:rsidRPr="00184FEF">
        <w:rPr>
          <w:sz w:val="24"/>
          <w:szCs w:val="24"/>
        </w:rPr>
        <w:t>3. Состав, последовательность и сроки выполнения</w:t>
      </w:r>
      <w:r>
        <w:rPr>
          <w:sz w:val="24"/>
          <w:szCs w:val="24"/>
        </w:rPr>
        <w:t xml:space="preserve"> </w:t>
      </w:r>
    </w:p>
    <w:p w14:paraId="47F2A8D5" w14:textId="77777777" w:rsidR="00422DAE" w:rsidRDefault="00422DAE" w:rsidP="00422DAE">
      <w:pPr>
        <w:outlineLvl w:val="1"/>
        <w:rPr>
          <w:sz w:val="24"/>
          <w:szCs w:val="24"/>
        </w:rPr>
      </w:pPr>
      <w:r w:rsidRPr="00184FEF">
        <w:rPr>
          <w:sz w:val="24"/>
          <w:szCs w:val="24"/>
        </w:rPr>
        <w:t>административных процедур, требования к порядку их выполнения,</w:t>
      </w:r>
      <w:r>
        <w:rPr>
          <w:sz w:val="24"/>
          <w:szCs w:val="24"/>
        </w:rPr>
        <w:t xml:space="preserve"> </w:t>
      </w:r>
    </w:p>
    <w:p w14:paraId="4343D203" w14:textId="77777777" w:rsidR="00422DAE" w:rsidRDefault="00422DAE" w:rsidP="00422DAE">
      <w:pPr>
        <w:outlineLvl w:val="1"/>
        <w:rPr>
          <w:sz w:val="24"/>
          <w:szCs w:val="24"/>
        </w:rPr>
      </w:pPr>
      <w:r w:rsidRPr="00184FEF">
        <w:rPr>
          <w:sz w:val="24"/>
          <w:szCs w:val="24"/>
        </w:rPr>
        <w:t>в том числе выполнения административных процедур в электронной форме</w:t>
      </w:r>
      <w:r>
        <w:rPr>
          <w:sz w:val="24"/>
          <w:szCs w:val="24"/>
        </w:rPr>
        <w:t>,</w:t>
      </w:r>
    </w:p>
    <w:p w14:paraId="1BDCA6BE" w14:textId="77777777" w:rsidR="00422DAE" w:rsidRDefault="00422DAE" w:rsidP="00422DAE">
      <w:pPr>
        <w:outlineLvl w:val="1"/>
        <w:rPr>
          <w:sz w:val="24"/>
          <w:szCs w:val="24"/>
        </w:rPr>
      </w:pPr>
      <w:r>
        <w:rPr>
          <w:sz w:val="24"/>
          <w:szCs w:val="24"/>
        </w:rPr>
        <w:t xml:space="preserve">а также особенности выполнения административных процедур </w:t>
      </w:r>
    </w:p>
    <w:p w14:paraId="7AF57ED7" w14:textId="77777777" w:rsidR="00422DAE" w:rsidRDefault="00422DAE" w:rsidP="00422DAE">
      <w:pPr>
        <w:outlineLvl w:val="1"/>
        <w:rPr>
          <w:sz w:val="24"/>
          <w:szCs w:val="24"/>
        </w:rPr>
      </w:pPr>
      <w:r>
        <w:rPr>
          <w:sz w:val="24"/>
          <w:szCs w:val="24"/>
        </w:rPr>
        <w:t>в многофункциональных центрах</w:t>
      </w:r>
    </w:p>
    <w:p w14:paraId="37100AAC" w14:textId="77777777" w:rsidR="00422DAE" w:rsidRPr="00184FEF" w:rsidRDefault="00422DAE" w:rsidP="003612B2">
      <w:pPr>
        <w:ind w:firstLine="709"/>
        <w:outlineLvl w:val="1"/>
        <w:rPr>
          <w:sz w:val="24"/>
          <w:szCs w:val="24"/>
        </w:rPr>
      </w:pPr>
    </w:p>
    <w:p w14:paraId="7D763907" w14:textId="7D0F9460"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3.1.</w:t>
      </w:r>
      <w:r w:rsidR="005C73B0">
        <w:rPr>
          <w:rFonts w:eastAsiaTheme="minorHAnsi"/>
          <w:sz w:val="24"/>
          <w:szCs w:val="24"/>
        </w:rPr>
        <w:t xml:space="preserve"> </w:t>
      </w:r>
      <w:r w:rsidRPr="00A047C7">
        <w:rPr>
          <w:rFonts w:eastAsiaTheme="minorHAnsi"/>
          <w:sz w:val="24"/>
          <w:szCs w:val="24"/>
        </w:rPr>
        <w:t>Предоставление муниципальной услуги включает в себя следующие административные процедуры:</w:t>
      </w:r>
    </w:p>
    <w:p w14:paraId="3B76CBDC"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3.1.</w:t>
      </w:r>
      <w:r w:rsidR="00EB5DC7" w:rsidRPr="00A047C7">
        <w:rPr>
          <w:rFonts w:eastAsiaTheme="minorHAnsi"/>
          <w:sz w:val="24"/>
          <w:szCs w:val="24"/>
        </w:rPr>
        <w:t>1</w:t>
      </w:r>
      <w:r w:rsidRPr="00A047C7">
        <w:rPr>
          <w:rFonts w:eastAsiaTheme="minorHAnsi"/>
          <w:sz w:val="24"/>
          <w:szCs w:val="24"/>
        </w:rPr>
        <w:t>. прием и регистрация заявления и документов, необходимых для предоставления муниципальной услуги (далее также - документы);</w:t>
      </w:r>
    </w:p>
    <w:p w14:paraId="57779CC0"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3.1.</w:t>
      </w:r>
      <w:r w:rsidR="00EB5DC7" w:rsidRPr="00A047C7">
        <w:rPr>
          <w:rFonts w:eastAsiaTheme="minorHAnsi"/>
          <w:sz w:val="24"/>
          <w:szCs w:val="24"/>
        </w:rPr>
        <w:t>2</w:t>
      </w:r>
      <w:r w:rsidRPr="00A047C7">
        <w:rPr>
          <w:rFonts w:eastAsiaTheme="minorHAnsi"/>
          <w:sz w:val="24"/>
          <w:szCs w:val="24"/>
        </w:rPr>
        <w:t>. формирование и направление межведомственных запросов;</w:t>
      </w:r>
    </w:p>
    <w:p w14:paraId="22C545D2" w14:textId="7C601C92" w:rsidR="00EB5DC7" w:rsidRPr="00A047C7" w:rsidRDefault="00EB5DC7" w:rsidP="00EB5DC7">
      <w:pPr>
        <w:autoSpaceDE w:val="0"/>
        <w:autoSpaceDN w:val="0"/>
        <w:adjustRightInd w:val="0"/>
        <w:ind w:firstLine="709"/>
        <w:jc w:val="both"/>
        <w:rPr>
          <w:rFonts w:eastAsiaTheme="minorHAnsi"/>
          <w:sz w:val="24"/>
          <w:szCs w:val="24"/>
        </w:rPr>
      </w:pPr>
      <w:r w:rsidRPr="00A047C7">
        <w:rPr>
          <w:rFonts w:eastAsiaTheme="minorHAnsi"/>
          <w:sz w:val="24"/>
          <w:szCs w:val="24"/>
        </w:rPr>
        <w:t>3.1.3.</w:t>
      </w:r>
      <w:r w:rsidRPr="00A047C7">
        <w:t xml:space="preserve"> </w:t>
      </w:r>
      <w:r w:rsidRPr="00A047C7">
        <w:rPr>
          <w:rFonts w:eastAsiaTheme="minorHAnsi"/>
          <w:sz w:val="24"/>
          <w:szCs w:val="24"/>
        </w:rPr>
        <w:t>рассмотрение заявления Межведомственной комиссии по переустройству и (или) перепланировке</w:t>
      </w:r>
      <w:r w:rsidR="005C73B0">
        <w:rPr>
          <w:rFonts w:eastAsiaTheme="minorHAnsi"/>
          <w:sz w:val="24"/>
          <w:szCs w:val="24"/>
        </w:rPr>
        <w:t xml:space="preserve"> </w:t>
      </w:r>
      <w:r w:rsidRPr="00A047C7">
        <w:rPr>
          <w:rFonts w:eastAsiaTheme="minorHAnsi"/>
          <w:sz w:val="24"/>
          <w:szCs w:val="24"/>
        </w:rPr>
        <w:t>помещений</w:t>
      </w:r>
      <w:r w:rsidR="005C73B0">
        <w:rPr>
          <w:rFonts w:eastAsiaTheme="minorHAnsi"/>
          <w:sz w:val="24"/>
          <w:szCs w:val="24"/>
        </w:rPr>
        <w:t xml:space="preserve"> в многоквартирном доме</w:t>
      </w:r>
      <w:r w:rsidRPr="00A047C7">
        <w:rPr>
          <w:rFonts w:eastAsiaTheme="minorHAnsi"/>
          <w:sz w:val="24"/>
          <w:szCs w:val="24"/>
        </w:rPr>
        <w:t>, переводу жилых помещений в нежилые помещения, нежилых помещений в жилые помещения;</w:t>
      </w:r>
    </w:p>
    <w:p w14:paraId="05145B7D" w14:textId="77777777" w:rsidR="00422DAE" w:rsidRPr="00A047C7" w:rsidRDefault="00EB5DC7"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3.1.4. </w:t>
      </w:r>
      <w:r w:rsidR="00422DAE" w:rsidRPr="00A047C7">
        <w:rPr>
          <w:rFonts w:eastAsiaTheme="minorHAnsi"/>
          <w:sz w:val="24"/>
          <w:szCs w:val="24"/>
        </w:rPr>
        <w:t>подготовка результата предоставления муниципальной услуги;</w:t>
      </w:r>
    </w:p>
    <w:p w14:paraId="790687D9" w14:textId="1A258BA0" w:rsidR="00422DAE" w:rsidRPr="00A047C7" w:rsidRDefault="00EB5DC7"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3.1.5. </w:t>
      </w:r>
      <w:r w:rsidR="00422DAE" w:rsidRPr="00A047C7">
        <w:rPr>
          <w:rFonts w:eastAsiaTheme="minorHAnsi"/>
          <w:sz w:val="24"/>
          <w:szCs w:val="24"/>
        </w:rPr>
        <w:t>подписание и выдача результата предоставления муниципальной услуги</w:t>
      </w:r>
      <w:r w:rsidR="00354A6F">
        <w:rPr>
          <w:rFonts w:eastAsiaTheme="minorHAnsi"/>
          <w:sz w:val="24"/>
          <w:szCs w:val="24"/>
        </w:rPr>
        <w:t>;</w:t>
      </w:r>
    </w:p>
    <w:p w14:paraId="0A968DF1" w14:textId="33D8AB04"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w:t>
      </w:r>
      <w:r w:rsidR="00354A6F">
        <w:rPr>
          <w:rFonts w:eastAsiaTheme="minorHAnsi"/>
          <w:sz w:val="24"/>
          <w:szCs w:val="24"/>
        </w:rPr>
        <w:t>1</w:t>
      </w:r>
      <w:r w:rsidRPr="00A047C7">
        <w:rPr>
          <w:rFonts w:eastAsiaTheme="minorHAnsi"/>
          <w:sz w:val="24"/>
          <w:szCs w:val="24"/>
        </w:rPr>
        <w:t>.</w:t>
      </w:r>
      <w:r w:rsidR="00354A6F">
        <w:rPr>
          <w:rFonts w:eastAsiaTheme="minorHAnsi"/>
          <w:sz w:val="24"/>
          <w:szCs w:val="24"/>
        </w:rPr>
        <w:t>6.</w:t>
      </w:r>
      <w:r w:rsidRPr="00A047C7">
        <w:rPr>
          <w:rFonts w:eastAsiaTheme="minorHAnsi"/>
          <w:sz w:val="24"/>
          <w:szCs w:val="24"/>
        </w:rPr>
        <w:t xml:space="preserve"> </w:t>
      </w:r>
      <w:hyperlink r:id="rId16" w:history="1">
        <w:r w:rsidR="00354A6F">
          <w:rPr>
            <w:rFonts w:eastAsiaTheme="minorHAnsi"/>
            <w:sz w:val="24"/>
            <w:szCs w:val="24"/>
          </w:rPr>
          <w:t>б</w:t>
        </w:r>
        <w:r w:rsidRPr="00A047C7">
          <w:rPr>
            <w:rFonts w:eastAsiaTheme="minorHAnsi"/>
            <w:sz w:val="24"/>
            <w:szCs w:val="24"/>
          </w:rPr>
          <w:t>лок-схема</w:t>
        </w:r>
      </w:hyperlink>
      <w:r w:rsidRPr="00A047C7">
        <w:rPr>
          <w:rFonts w:eastAsiaTheme="minorHAnsi"/>
          <w:sz w:val="24"/>
          <w:szCs w:val="24"/>
        </w:rPr>
        <w:t xml:space="preserve"> предоставления муниципальной услуги приведена в Приложении </w:t>
      </w:r>
      <w:r w:rsidR="00A656BA" w:rsidRPr="00A047C7">
        <w:rPr>
          <w:rFonts w:eastAsiaTheme="minorHAnsi"/>
          <w:sz w:val="24"/>
          <w:szCs w:val="24"/>
        </w:rPr>
        <w:t>4</w:t>
      </w:r>
      <w:r w:rsidRPr="00A047C7">
        <w:rPr>
          <w:rFonts w:eastAsiaTheme="minorHAnsi"/>
          <w:sz w:val="24"/>
          <w:szCs w:val="24"/>
        </w:rPr>
        <w:t xml:space="preserve"> к Административному регламенту.</w:t>
      </w:r>
    </w:p>
    <w:p w14:paraId="4CCFFEA3" w14:textId="77777777" w:rsidR="00422DAE" w:rsidRPr="00A047C7" w:rsidRDefault="00422DAE" w:rsidP="00422DAE">
      <w:pPr>
        <w:autoSpaceDE w:val="0"/>
        <w:autoSpaceDN w:val="0"/>
        <w:adjustRightInd w:val="0"/>
        <w:jc w:val="both"/>
        <w:outlineLvl w:val="0"/>
        <w:rPr>
          <w:rFonts w:eastAsiaTheme="minorHAnsi"/>
          <w:sz w:val="24"/>
          <w:szCs w:val="24"/>
        </w:rPr>
      </w:pPr>
    </w:p>
    <w:p w14:paraId="626893DF" w14:textId="77777777" w:rsidR="00422DAE" w:rsidRPr="00A047C7" w:rsidRDefault="00422DAE" w:rsidP="00422DAE">
      <w:pPr>
        <w:autoSpaceDE w:val="0"/>
        <w:autoSpaceDN w:val="0"/>
        <w:adjustRightInd w:val="0"/>
        <w:rPr>
          <w:rFonts w:eastAsiaTheme="minorHAnsi"/>
          <w:sz w:val="24"/>
          <w:szCs w:val="24"/>
        </w:rPr>
      </w:pPr>
      <w:r w:rsidRPr="00A047C7">
        <w:rPr>
          <w:rFonts w:eastAsiaTheme="minorHAnsi"/>
          <w:sz w:val="24"/>
          <w:szCs w:val="24"/>
        </w:rPr>
        <w:t>3.2. Прием и регистрация заявления и документов,</w:t>
      </w:r>
    </w:p>
    <w:p w14:paraId="60FDB7FD" w14:textId="77777777" w:rsidR="00422DAE" w:rsidRPr="00A047C7" w:rsidRDefault="00422DAE" w:rsidP="00422DAE">
      <w:pPr>
        <w:autoSpaceDE w:val="0"/>
        <w:autoSpaceDN w:val="0"/>
        <w:adjustRightInd w:val="0"/>
        <w:rPr>
          <w:rFonts w:eastAsiaTheme="minorHAnsi"/>
          <w:sz w:val="24"/>
          <w:szCs w:val="24"/>
        </w:rPr>
      </w:pPr>
      <w:r w:rsidRPr="00A047C7">
        <w:rPr>
          <w:rFonts w:eastAsiaTheme="minorHAnsi"/>
          <w:sz w:val="24"/>
          <w:szCs w:val="24"/>
        </w:rPr>
        <w:t>необходимых для предоставления муниципальной услуги</w:t>
      </w:r>
    </w:p>
    <w:p w14:paraId="008846EC" w14:textId="77777777" w:rsidR="00422DAE" w:rsidRPr="00A047C7" w:rsidRDefault="00422DAE" w:rsidP="00422DAE">
      <w:pPr>
        <w:autoSpaceDE w:val="0"/>
        <w:autoSpaceDN w:val="0"/>
        <w:adjustRightInd w:val="0"/>
        <w:jc w:val="both"/>
        <w:rPr>
          <w:rFonts w:eastAsiaTheme="minorHAnsi"/>
          <w:sz w:val="24"/>
          <w:szCs w:val="24"/>
        </w:rPr>
      </w:pPr>
    </w:p>
    <w:p w14:paraId="07156F54" w14:textId="6317E298"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3.2.1. Прием и регистрация документов осуществляются Администрацией Удомельского городского округа </w:t>
      </w:r>
      <w:r w:rsidR="0018142C" w:rsidRPr="0018142C">
        <w:rPr>
          <w:sz w:val="24"/>
          <w:szCs w:val="24"/>
        </w:rPr>
        <w:t>либо через</w:t>
      </w:r>
      <w:r w:rsidRPr="0018142C">
        <w:rPr>
          <w:rFonts w:eastAsiaTheme="minorHAnsi"/>
          <w:sz w:val="24"/>
          <w:szCs w:val="24"/>
        </w:rPr>
        <w:t xml:space="preserve"> ГАУ «</w:t>
      </w:r>
      <w:r w:rsidRPr="00A047C7">
        <w:rPr>
          <w:rFonts w:eastAsiaTheme="minorHAnsi"/>
          <w:sz w:val="24"/>
          <w:szCs w:val="24"/>
        </w:rPr>
        <w:t>МФЦ»</w:t>
      </w:r>
      <w:r w:rsidR="00CB5FEA">
        <w:rPr>
          <w:rFonts w:eastAsiaTheme="minorHAnsi"/>
          <w:sz w:val="24"/>
          <w:szCs w:val="24"/>
        </w:rPr>
        <w:t xml:space="preserve">, а также в электронном виде посредством </w:t>
      </w:r>
      <w:r w:rsidR="00CB5FEA" w:rsidRPr="0018142C">
        <w:rPr>
          <w:sz w:val="24"/>
          <w:szCs w:val="24"/>
        </w:rPr>
        <w:t>ЕПГ</w:t>
      </w:r>
      <w:r w:rsidR="00CB5FEA">
        <w:rPr>
          <w:sz w:val="24"/>
          <w:szCs w:val="24"/>
        </w:rPr>
        <w:t>У</w:t>
      </w:r>
      <w:r w:rsidR="00CB5FEA" w:rsidRPr="0018142C">
        <w:rPr>
          <w:sz w:val="24"/>
          <w:szCs w:val="24"/>
        </w:rPr>
        <w:t>, РПГУ</w:t>
      </w:r>
      <w:r w:rsidRPr="00A047C7">
        <w:rPr>
          <w:rFonts w:eastAsiaTheme="minorHAnsi"/>
          <w:sz w:val="24"/>
          <w:szCs w:val="24"/>
        </w:rPr>
        <w:t>.</w:t>
      </w:r>
    </w:p>
    <w:p w14:paraId="5C5CA7B5"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3.2.2. Основанием для начала выполнения административной процедуры является:</w:t>
      </w:r>
    </w:p>
    <w:p w14:paraId="699AA6F3"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1) обращение заявителя (представителя заявителя) непосредственно в Администрацию Удомельского городского округа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D03B8DA"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2) направление документов заявителя в Администрацию Удомельского городского округа в электронном виде через Единый портал (в случае наличия технической возможности);</w:t>
      </w:r>
    </w:p>
    <w:p w14:paraId="42D777B5"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 направление документов заявителя в Администрацию Удомельского городского округа или ГАУ «МФЦ» посредством почтовой связи.</w:t>
      </w:r>
    </w:p>
    <w:p w14:paraId="5F1845FA" w14:textId="77777777" w:rsidR="00422DAE" w:rsidRPr="00A047C7" w:rsidRDefault="00422DAE" w:rsidP="00422DAE">
      <w:pPr>
        <w:autoSpaceDE w:val="0"/>
        <w:autoSpaceDN w:val="0"/>
        <w:adjustRightInd w:val="0"/>
        <w:ind w:firstLine="540"/>
        <w:jc w:val="both"/>
        <w:rPr>
          <w:rFonts w:eastAsiaTheme="minorHAnsi"/>
          <w:sz w:val="24"/>
          <w:szCs w:val="24"/>
        </w:rPr>
      </w:pPr>
      <w:r w:rsidRPr="00A047C7">
        <w:rPr>
          <w:rFonts w:eastAsiaTheme="minorHAnsi"/>
          <w:sz w:val="24"/>
          <w:szCs w:val="24"/>
        </w:rPr>
        <w:t>При обращении заявителя через ГАУ «МФЦ» специалист ГАУ «МФЦ» принимает документы от заявителя и передает в Администрацию Удомельского городского округа в порядке и сроки, установленные заключенным между ГАУ «МФЦ» и Администрацией Удомельского городского округа соглашением о взаимодействии.</w:t>
      </w:r>
    </w:p>
    <w:p w14:paraId="41415EE3"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3.2.3. При обращении заявителя (представителя заявителя) непосредственно в Администрацию Удомельского городского округа работник, ответственный за прием документов:</w:t>
      </w:r>
    </w:p>
    <w:p w14:paraId="03E206DB"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1) устанавливает предмет обращения;</w:t>
      </w:r>
    </w:p>
    <w:p w14:paraId="112DB19D"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2) проверяет документ, удостоверяющий личность заявителя (если заявление представлено заявителем лично);</w:t>
      </w:r>
    </w:p>
    <w:p w14:paraId="21039467"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2160E805"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 xml:space="preserve">4) оформляет </w:t>
      </w:r>
      <w:hyperlink r:id="rId17" w:history="1">
        <w:r w:rsidRPr="00A047C7">
          <w:rPr>
            <w:rFonts w:eastAsiaTheme="minorHAnsi"/>
            <w:sz w:val="24"/>
            <w:szCs w:val="24"/>
          </w:rPr>
          <w:t>расписку</w:t>
        </w:r>
      </w:hyperlink>
      <w:r w:rsidRPr="00A047C7">
        <w:rPr>
          <w:rFonts w:eastAsiaTheme="minorHAnsi"/>
          <w:sz w:val="24"/>
          <w:szCs w:val="24"/>
        </w:rPr>
        <w:t xml:space="preserve"> о принятии документов к рассмотрению по форме согласно Приложению </w:t>
      </w:r>
      <w:r w:rsidR="00A656BA" w:rsidRPr="00A047C7">
        <w:rPr>
          <w:rFonts w:eastAsiaTheme="minorHAnsi"/>
          <w:sz w:val="24"/>
          <w:szCs w:val="24"/>
        </w:rPr>
        <w:t>3</w:t>
      </w:r>
      <w:r w:rsidRPr="00A047C7">
        <w:rPr>
          <w:rFonts w:eastAsiaTheme="minorHAnsi"/>
          <w:sz w:val="24"/>
          <w:szCs w:val="24"/>
        </w:rPr>
        <w:t xml:space="preserve"> к административному регламенту (далее - расписка);</w:t>
      </w:r>
    </w:p>
    <w:p w14:paraId="1DB1CEED"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lastRenderedPageBreak/>
        <w:t>5) регистрирует документы в установленном порядке;</w:t>
      </w:r>
    </w:p>
    <w:p w14:paraId="495C1C09" w14:textId="77777777" w:rsidR="00422DAE" w:rsidRPr="00A047C7" w:rsidRDefault="00422DAE" w:rsidP="00422DAE">
      <w:pPr>
        <w:autoSpaceDE w:val="0"/>
        <w:autoSpaceDN w:val="0"/>
        <w:adjustRightInd w:val="0"/>
        <w:ind w:firstLine="540"/>
        <w:jc w:val="both"/>
        <w:rPr>
          <w:rFonts w:eastAsiaTheme="minorHAnsi"/>
          <w:sz w:val="24"/>
          <w:szCs w:val="24"/>
        </w:rPr>
      </w:pPr>
      <w:r w:rsidRPr="00A047C7">
        <w:rPr>
          <w:rFonts w:eastAsiaTheme="minorHAnsi"/>
          <w:sz w:val="24"/>
          <w:szCs w:val="24"/>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Удомельского городского округа.</w:t>
      </w:r>
    </w:p>
    <w:p w14:paraId="0A1C8C83" w14:textId="1760A095" w:rsidR="003D3CC3" w:rsidRPr="003D3CC3" w:rsidRDefault="00422DAE" w:rsidP="003D3CC3">
      <w:pPr>
        <w:pStyle w:val="ConsPlusNormal"/>
        <w:ind w:firstLine="708"/>
        <w:jc w:val="both"/>
        <w:rPr>
          <w:rFonts w:ascii="Times New Roman" w:hAnsi="Times New Roman" w:cs="Times New Roman"/>
          <w:sz w:val="24"/>
          <w:szCs w:val="24"/>
        </w:rPr>
      </w:pPr>
      <w:bookmarkStart w:id="9" w:name="Par28"/>
      <w:bookmarkEnd w:id="9"/>
      <w:r w:rsidRPr="003D3CC3">
        <w:rPr>
          <w:rFonts w:ascii="Times New Roman" w:eastAsiaTheme="minorHAnsi" w:hAnsi="Times New Roman" w:cs="Times New Roman"/>
          <w:sz w:val="24"/>
          <w:szCs w:val="24"/>
        </w:rPr>
        <w:t>3.</w:t>
      </w:r>
      <w:r w:rsidR="003612B2" w:rsidRPr="003D3CC3">
        <w:rPr>
          <w:rFonts w:ascii="Times New Roman" w:eastAsiaTheme="minorHAnsi" w:hAnsi="Times New Roman" w:cs="Times New Roman"/>
          <w:sz w:val="24"/>
          <w:szCs w:val="24"/>
        </w:rPr>
        <w:t>2</w:t>
      </w:r>
      <w:r w:rsidRPr="003D3CC3">
        <w:rPr>
          <w:rFonts w:ascii="Times New Roman" w:eastAsiaTheme="minorHAnsi" w:hAnsi="Times New Roman" w:cs="Times New Roman"/>
          <w:sz w:val="24"/>
          <w:szCs w:val="24"/>
        </w:rPr>
        <w:t xml:space="preserve">.4. В случае поступления заявления о предоставлении муниципальной услуги в Администрацию Удомельского городского округа по почте либо по информационно-телекоммуникационным сети «Интернет», включая Единый портал государственных и муниципальных услуг, </w:t>
      </w:r>
      <w:r w:rsidR="003D3CC3" w:rsidRPr="003D3CC3">
        <w:rPr>
          <w:rFonts w:ascii="Times New Roman" w:eastAsiaTheme="minorHAnsi" w:hAnsi="Times New Roman" w:cs="Times New Roman"/>
          <w:sz w:val="24"/>
          <w:szCs w:val="24"/>
        </w:rPr>
        <w:t xml:space="preserve">РПГУ </w:t>
      </w:r>
      <w:r w:rsidRPr="003D3CC3">
        <w:rPr>
          <w:rFonts w:ascii="Times New Roman" w:eastAsiaTheme="minorHAnsi" w:hAnsi="Times New Roman" w:cs="Times New Roman"/>
          <w:sz w:val="24"/>
          <w:szCs w:val="24"/>
        </w:rPr>
        <w:t>либо по электронной почте в виде электронных документов, подписанных электронной цифровой подписью,</w:t>
      </w:r>
      <w:r w:rsidR="003D3CC3">
        <w:rPr>
          <w:rFonts w:ascii="Times New Roman" w:eastAsiaTheme="minorHAnsi" w:hAnsi="Times New Roman" w:cs="Times New Roman"/>
          <w:sz w:val="24"/>
          <w:szCs w:val="24"/>
        </w:rPr>
        <w:t xml:space="preserve"> работник, </w:t>
      </w:r>
      <w:r w:rsidR="003D3CC3" w:rsidRPr="003D3CC3">
        <w:rPr>
          <w:rFonts w:ascii="Times New Roman" w:hAnsi="Times New Roman" w:cs="Times New Roman"/>
          <w:sz w:val="24"/>
          <w:szCs w:val="24"/>
        </w:rPr>
        <w:t>ответственный за прием и выдачу документов, при поступлении заявления и документов в электронном виде:</w:t>
      </w:r>
    </w:p>
    <w:p w14:paraId="04473B2F" w14:textId="77777777" w:rsidR="003D3CC3" w:rsidRPr="003D3CC3" w:rsidRDefault="003D3CC3" w:rsidP="003D3CC3">
      <w:pPr>
        <w:pStyle w:val="ConsPlusNormal"/>
        <w:ind w:firstLine="540"/>
        <w:jc w:val="both"/>
        <w:rPr>
          <w:rFonts w:ascii="Times New Roman" w:hAnsi="Times New Roman" w:cs="Times New Roman"/>
          <w:sz w:val="24"/>
          <w:szCs w:val="24"/>
        </w:rPr>
      </w:pPr>
      <w:r w:rsidRPr="003D3CC3">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14:paraId="3BB63964" w14:textId="77777777" w:rsidR="003D3CC3" w:rsidRPr="003D3CC3" w:rsidRDefault="003D3CC3" w:rsidP="003D3CC3">
      <w:pPr>
        <w:pStyle w:val="ConsPlusNormal"/>
        <w:ind w:firstLine="540"/>
        <w:jc w:val="both"/>
        <w:rPr>
          <w:rFonts w:ascii="Times New Roman" w:hAnsi="Times New Roman" w:cs="Times New Roman"/>
          <w:sz w:val="24"/>
          <w:szCs w:val="24"/>
        </w:rPr>
      </w:pPr>
      <w:r w:rsidRPr="003D3CC3">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DAC591D" w14:textId="3B77D063" w:rsidR="00422DAE" w:rsidRPr="003D3CC3" w:rsidRDefault="003D3CC3" w:rsidP="003D3CC3">
      <w:pPr>
        <w:pStyle w:val="ConsPlusNormal"/>
        <w:ind w:firstLine="540"/>
        <w:jc w:val="both"/>
        <w:rPr>
          <w:rFonts w:ascii="Times New Roman" w:eastAsiaTheme="minorHAnsi" w:hAnsi="Times New Roman" w:cs="Times New Roman"/>
          <w:sz w:val="24"/>
          <w:szCs w:val="24"/>
        </w:rPr>
      </w:pPr>
      <w:r w:rsidRPr="003D3CC3">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r w:rsidR="00422DAE" w:rsidRPr="003D3CC3">
        <w:rPr>
          <w:rFonts w:ascii="Times New Roman" w:eastAsiaTheme="minorHAnsi" w:hAnsi="Times New Roman" w:cs="Times New Roman"/>
          <w:sz w:val="24"/>
          <w:szCs w:val="24"/>
        </w:rPr>
        <w:t>.</w:t>
      </w:r>
    </w:p>
    <w:p w14:paraId="07E39132" w14:textId="1AA30209"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3.2.5. Работник, ответственн</w:t>
      </w:r>
      <w:r w:rsidR="003571C2">
        <w:rPr>
          <w:rFonts w:eastAsiaTheme="minorHAnsi"/>
          <w:sz w:val="24"/>
          <w:szCs w:val="24"/>
        </w:rPr>
        <w:t>ый</w:t>
      </w:r>
      <w:r w:rsidRPr="00A047C7">
        <w:rPr>
          <w:rFonts w:eastAsiaTheme="minorHAnsi"/>
          <w:sz w:val="24"/>
          <w:szCs w:val="24"/>
        </w:rPr>
        <w:t xml:space="preserve"> за прием и регистрацию документов заявителя, после регистрации документов заявителя передает их Главе Удомельского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w:t>
      </w:r>
      <w:r w:rsidR="00AA4B1B">
        <w:rPr>
          <w:rFonts w:eastAsiaTheme="minorHAnsi"/>
          <w:sz w:val="24"/>
          <w:szCs w:val="24"/>
        </w:rPr>
        <w:t>отдела строительства и архитектуры</w:t>
      </w:r>
      <w:r w:rsidRPr="00A047C7">
        <w:rPr>
          <w:rFonts w:eastAsiaTheme="minorHAnsi"/>
          <w:sz w:val="24"/>
          <w:szCs w:val="24"/>
        </w:rPr>
        <w:t xml:space="preserve"> Администрации Удомельского городского округа (далее – руководитель), осуществляющего непосредственное исполнение полномочий Администрации Удомельского городского округа по выдаче </w:t>
      </w:r>
      <w:r w:rsidR="003612B2" w:rsidRPr="00A047C7">
        <w:rPr>
          <w:sz w:val="24"/>
          <w:szCs w:val="24"/>
        </w:rPr>
        <w:t xml:space="preserve">уведомления </w:t>
      </w:r>
      <w:r w:rsidR="003612B2"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003612B2" w:rsidRPr="00A047C7">
        <w:rPr>
          <w:rFonts w:eastAsiaTheme="minorHAnsi"/>
          <w:sz w:val="24"/>
          <w:szCs w:val="24"/>
        </w:rPr>
        <w:t xml:space="preserve"> </w:t>
      </w:r>
      <w:r w:rsidRPr="00A047C7">
        <w:rPr>
          <w:rFonts w:eastAsiaTheme="minorHAnsi"/>
          <w:sz w:val="24"/>
          <w:szCs w:val="24"/>
        </w:rPr>
        <w:t>(далее - уполномоченное структурное подразделение).</w:t>
      </w:r>
    </w:p>
    <w:p w14:paraId="4045CEC1"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w:t>
      </w:r>
    </w:p>
    <w:p w14:paraId="5119A6AB" w14:textId="77777777" w:rsidR="00422DAE" w:rsidRPr="00A047C7"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14:paraId="601BBED1" w14:textId="37BE14DE" w:rsidR="00422DAE" w:rsidRPr="003B0D75" w:rsidRDefault="00422DAE" w:rsidP="003612B2">
      <w:pPr>
        <w:autoSpaceDE w:val="0"/>
        <w:autoSpaceDN w:val="0"/>
        <w:adjustRightInd w:val="0"/>
        <w:ind w:firstLine="708"/>
        <w:jc w:val="both"/>
        <w:rPr>
          <w:rFonts w:eastAsiaTheme="minorHAnsi"/>
          <w:sz w:val="24"/>
          <w:szCs w:val="24"/>
        </w:rPr>
      </w:pPr>
      <w:r w:rsidRPr="00A047C7">
        <w:rPr>
          <w:rFonts w:eastAsiaTheme="minorHAnsi"/>
          <w:sz w:val="24"/>
          <w:szCs w:val="24"/>
        </w:rPr>
        <w:t xml:space="preserve">3.2.8. Срок выполнения административной процедуры прием и регистрация заявления и документов, необходимых для предоставления муниципальной услуги </w:t>
      </w:r>
      <w:r w:rsidR="003B0D75" w:rsidRPr="003B0D75">
        <w:rPr>
          <w:sz w:val="24"/>
          <w:szCs w:val="24"/>
        </w:rPr>
        <w:t>1 рабочий день с момента получения документов</w:t>
      </w:r>
      <w:r w:rsidRPr="003B0D75">
        <w:rPr>
          <w:rFonts w:eastAsiaTheme="minorHAnsi"/>
          <w:sz w:val="24"/>
          <w:szCs w:val="24"/>
        </w:rPr>
        <w:t>.</w:t>
      </w:r>
    </w:p>
    <w:p w14:paraId="237449D2" w14:textId="77777777" w:rsidR="00422DAE" w:rsidRPr="00A047C7" w:rsidRDefault="00422DAE" w:rsidP="00422DAE">
      <w:pPr>
        <w:autoSpaceDE w:val="0"/>
        <w:autoSpaceDN w:val="0"/>
        <w:adjustRightInd w:val="0"/>
        <w:ind w:firstLine="540"/>
        <w:jc w:val="both"/>
        <w:rPr>
          <w:rFonts w:eastAsiaTheme="minorHAnsi"/>
          <w:sz w:val="24"/>
          <w:szCs w:val="24"/>
        </w:rPr>
      </w:pPr>
    </w:p>
    <w:p w14:paraId="3F40B45D" w14:textId="77777777" w:rsidR="00422DAE" w:rsidRPr="00A047C7" w:rsidRDefault="00422DAE" w:rsidP="00422DAE">
      <w:pPr>
        <w:autoSpaceDE w:val="0"/>
        <w:autoSpaceDN w:val="0"/>
        <w:adjustRightInd w:val="0"/>
        <w:rPr>
          <w:rFonts w:eastAsiaTheme="minorHAnsi"/>
          <w:sz w:val="24"/>
          <w:szCs w:val="24"/>
        </w:rPr>
      </w:pPr>
      <w:bookmarkStart w:id="10" w:name="Par89"/>
      <w:bookmarkEnd w:id="10"/>
      <w:r w:rsidRPr="00A047C7">
        <w:rPr>
          <w:rFonts w:eastAsiaTheme="minorHAnsi"/>
          <w:sz w:val="24"/>
          <w:szCs w:val="24"/>
        </w:rPr>
        <w:t>3.3. Формирование и направление межведомственных запросов</w:t>
      </w:r>
    </w:p>
    <w:p w14:paraId="30541AAB" w14:textId="77777777" w:rsidR="00422DAE" w:rsidRPr="00A047C7" w:rsidRDefault="00422DAE" w:rsidP="00422DAE">
      <w:pPr>
        <w:autoSpaceDE w:val="0"/>
        <w:autoSpaceDN w:val="0"/>
        <w:adjustRightInd w:val="0"/>
        <w:jc w:val="both"/>
        <w:rPr>
          <w:rFonts w:eastAsiaTheme="minorHAnsi"/>
          <w:sz w:val="24"/>
          <w:szCs w:val="24"/>
        </w:rPr>
      </w:pPr>
    </w:p>
    <w:p w14:paraId="258FE585"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Удомельского городского округа.</w:t>
      </w:r>
    </w:p>
    <w:p w14:paraId="1C64D92A" w14:textId="2D6A446E"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xml:space="preserve">3.3.2. Требования к формированию и направлению межведомственных запросов предусмотрены </w:t>
      </w:r>
      <w:hyperlink r:id="rId18" w:history="1">
        <w:r w:rsidRPr="00A047C7">
          <w:rPr>
            <w:rFonts w:eastAsiaTheme="minorHAnsi"/>
            <w:sz w:val="24"/>
            <w:szCs w:val="24"/>
          </w:rPr>
          <w:t>статьями 7.1</w:t>
        </w:r>
      </w:hyperlink>
      <w:r w:rsidRPr="00A047C7">
        <w:rPr>
          <w:rFonts w:eastAsiaTheme="minorHAnsi"/>
          <w:sz w:val="24"/>
          <w:szCs w:val="24"/>
        </w:rPr>
        <w:t xml:space="preserve"> и </w:t>
      </w:r>
      <w:hyperlink r:id="rId19" w:history="1">
        <w:r w:rsidRPr="00A047C7">
          <w:rPr>
            <w:rFonts w:eastAsiaTheme="minorHAnsi"/>
            <w:sz w:val="24"/>
            <w:szCs w:val="24"/>
          </w:rPr>
          <w:t>7.2</w:t>
        </w:r>
      </w:hyperlink>
      <w:r w:rsidRPr="00A047C7">
        <w:rPr>
          <w:rFonts w:eastAsiaTheme="minorHAnsi"/>
          <w:sz w:val="24"/>
          <w:szCs w:val="24"/>
        </w:rPr>
        <w:t xml:space="preserve"> </w:t>
      </w:r>
      <w:r w:rsidRPr="00A047C7">
        <w:rPr>
          <w:rFonts w:eastAsia="Times New Roman"/>
          <w:sz w:val="24"/>
          <w:szCs w:val="24"/>
          <w:lang w:eastAsia="ru-RU"/>
        </w:rPr>
        <w:t>Федерального закона от 27.07.2010 № 210-ФЗ «Об организации предоставления государственных и муниципальных услуг»</w:t>
      </w:r>
      <w:r w:rsidR="00354A6F">
        <w:rPr>
          <w:rFonts w:eastAsia="Times New Roman"/>
          <w:sz w:val="24"/>
          <w:szCs w:val="24"/>
          <w:lang w:eastAsia="ru-RU"/>
        </w:rPr>
        <w:t>.</w:t>
      </w:r>
    </w:p>
    <w:p w14:paraId="63EBDC6C"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14:paraId="6A7415F7"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4</w:t>
      </w:r>
      <w:r w:rsidRPr="00A047C7">
        <w:rPr>
          <w:rFonts w:eastAsiaTheme="minorHAnsi"/>
          <w:sz w:val="24"/>
          <w:szCs w:val="24"/>
        </w:rPr>
        <w:t>. Межведомственные запросы могут быть направлены:</w:t>
      </w:r>
    </w:p>
    <w:p w14:paraId="027B92CE"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на бумажном носителе - посредством почтовой связи или нарочным;</w:t>
      </w:r>
    </w:p>
    <w:p w14:paraId="59BB95CB"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14:paraId="0C6E65FE" w14:textId="77777777" w:rsidR="00422DAE" w:rsidRPr="00A047C7" w:rsidRDefault="00422DAE" w:rsidP="003612B2">
      <w:pPr>
        <w:autoSpaceDE w:val="0"/>
        <w:autoSpaceDN w:val="0"/>
        <w:adjustRightInd w:val="0"/>
        <w:ind w:firstLine="709"/>
        <w:jc w:val="both"/>
        <w:rPr>
          <w:rFonts w:eastAsiaTheme="minorHAnsi"/>
          <w:sz w:val="24"/>
          <w:szCs w:val="24"/>
        </w:rPr>
      </w:pPr>
      <w:bookmarkStart w:id="11" w:name="Par98"/>
      <w:bookmarkEnd w:id="11"/>
      <w:r w:rsidRPr="00A047C7">
        <w:rPr>
          <w:rFonts w:eastAsiaTheme="minorHAnsi"/>
          <w:sz w:val="24"/>
          <w:szCs w:val="24"/>
        </w:rPr>
        <w:lastRenderedPageBreak/>
        <w:t>3.3.</w:t>
      </w:r>
      <w:r w:rsidR="00360032">
        <w:rPr>
          <w:rFonts w:eastAsiaTheme="minorHAnsi"/>
          <w:sz w:val="24"/>
          <w:szCs w:val="24"/>
        </w:rPr>
        <w:t>5</w:t>
      </w:r>
      <w:r w:rsidRPr="00A047C7">
        <w:rPr>
          <w:rFonts w:eastAsiaTheme="minorHAnsi"/>
          <w:sz w:val="24"/>
          <w:szCs w:val="24"/>
        </w:rPr>
        <w:t>. В случае подготовки межведомственного запроса в Администрации Удомельского городского округа работник, ответственны</w:t>
      </w:r>
      <w:r w:rsidR="009C4885">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14:paraId="024B7235"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Максимальный срок выполнения действий - 1 рабочий день.</w:t>
      </w:r>
    </w:p>
    <w:p w14:paraId="2368FFD2" w14:textId="77777777" w:rsidR="00422DAE" w:rsidRPr="00A047C7" w:rsidRDefault="00422DAE" w:rsidP="003612B2">
      <w:pPr>
        <w:autoSpaceDE w:val="0"/>
        <w:autoSpaceDN w:val="0"/>
        <w:adjustRightInd w:val="0"/>
        <w:ind w:firstLine="709"/>
        <w:jc w:val="both"/>
        <w:rPr>
          <w:rFonts w:eastAsiaTheme="minorHAnsi"/>
          <w:sz w:val="24"/>
          <w:szCs w:val="24"/>
        </w:rPr>
      </w:pPr>
      <w:bookmarkStart w:id="12" w:name="Par105"/>
      <w:bookmarkEnd w:id="12"/>
      <w:r w:rsidRPr="00A047C7">
        <w:rPr>
          <w:rFonts w:eastAsiaTheme="minorHAnsi"/>
          <w:sz w:val="24"/>
          <w:szCs w:val="24"/>
        </w:rPr>
        <w:t>3.3.</w:t>
      </w:r>
      <w:r w:rsidR="00360032">
        <w:rPr>
          <w:rFonts w:eastAsiaTheme="minorHAnsi"/>
          <w:sz w:val="24"/>
          <w:szCs w:val="24"/>
        </w:rPr>
        <w:t>6</w:t>
      </w:r>
      <w:r w:rsidRPr="00A047C7">
        <w:rPr>
          <w:rFonts w:eastAsiaTheme="minorHAnsi"/>
          <w:sz w:val="24"/>
          <w:szCs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14:paraId="0E2AE759"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7</w:t>
      </w:r>
      <w:r w:rsidRPr="00A047C7">
        <w:rPr>
          <w:rFonts w:eastAsiaTheme="minorHAnsi"/>
          <w:sz w:val="24"/>
          <w:szCs w:val="24"/>
        </w:rPr>
        <w:t>. В случае неполучения в установленный срок ответов на межведомственные запросы работник, ответственны</w:t>
      </w:r>
      <w:r w:rsidR="009C4885">
        <w:rPr>
          <w:rFonts w:eastAsiaTheme="minorHAnsi"/>
          <w:sz w:val="24"/>
          <w:szCs w:val="24"/>
        </w:rPr>
        <w:t>й</w:t>
      </w:r>
      <w:r w:rsidRPr="00A047C7">
        <w:rPr>
          <w:rFonts w:eastAsiaTheme="minorHAnsi"/>
          <w:sz w:val="24"/>
          <w:szCs w:val="24"/>
        </w:rPr>
        <w:t xml:space="preserve">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14:paraId="1EF9F376"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14:paraId="75FDBD32"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8</w:t>
      </w:r>
      <w:r w:rsidRPr="00A047C7">
        <w:rPr>
          <w:rFonts w:eastAsiaTheme="minorHAnsi"/>
          <w:sz w:val="24"/>
          <w:szCs w:val="24"/>
        </w:rPr>
        <w:t>. При поступлении в Администрацию Удомельского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w:t>
      </w:r>
      <w:r w:rsidR="009C4885">
        <w:rPr>
          <w:rFonts w:eastAsiaTheme="minorHAnsi"/>
          <w:sz w:val="24"/>
          <w:szCs w:val="24"/>
        </w:rPr>
        <w:t>ому</w:t>
      </w:r>
      <w:r w:rsidRPr="00A047C7">
        <w:rPr>
          <w:rFonts w:eastAsiaTheme="minorHAnsi"/>
          <w:sz w:val="24"/>
          <w:szCs w:val="24"/>
        </w:rPr>
        <w:t xml:space="preserve"> за формирование личного дела заявителя и экспертизу документов, для приобщения к пакету документов заявителя.</w:t>
      </w:r>
    </w:p>
    <w:p w14:paraId="2250245F" w14:textId="77777777" w:rsidR="00422DAE" w:rsidRPr="00A047C7" w:rsidRDefault="00422DAE" w:rsidP="003612B2">
      <w:pPr>
        <w:autoSpaceDE w:val="0"/>
        <w:autoSpaceDN w:val="0"/>
        <w:adjustRightInd w:val="0"/>
        <w:ind w:firstLine="709"/>
        <w:jc w:val="both"/>
        <w:rPr>
          <w:rFonts w:eastAsiaTheme="minorHAnsi"/>
          <w:sz w:val="24"/>
          <w:szCs w:val="24"/>
        </w:rPr>
      </w:pPr>
      <w:r w:rsidRPr="00A047C7">
        <w:rPr>
          <w:rFonts w:eastAsiaTheme="minorHAnsi"/>
          <w:sz w:val="24"/>
          <w:szCs w:val="24"/>
        </w:rPr>
        <w:t>3.3.</w:t>
      </w:r>
      <w:r w:rsidR="00360032">
        <w:rPr>
          <w:rFonts w:eastAsiaTheme="minorHAnsi"/>
          <w:sz w:val="24"/>
          <w:szCs w:val="24"/>
        </w:rPr>
        <w:t>9</w:t>
      </w:r>
      <w:r w:rsidRPr="00A047C7">
        <w:rPr>
          <w:rFonts w:eastAsiaTheme="minorHAnsi"/>
          <w:sz w:val="24"/>
          <w:szCs w:val="24"/>
        </w:rPr>
        <w:t>.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14:paraId="77901811" w14:textId="77777777" w:rsidR="002E6B09" w:rsidRPr="003C6AC0" w:rsidRDefault="002E6B09" w:rsidP="002E6B09">
      <w:pPr>
        <w:pStyle w:val="ConsPlusNormal"/>
        <w:ind w:firstLine="540"/>
        <w:jc w:val="both"/>
        <w:rPr>
          <w:rFonts w:ascii="Times New Roman" w:eastAsia="Calibri" w:hAnsi="Times New Roman" w:cs="Times New Roman"/>
          <w:sz w:val="24"/>
          <w:szCs w:val="24"/>
        </w:rPr>
      </w:pPr>
    </w:p>
    <w:p w14:paraId="6DF82FEC" w14:textId="77777777" w:rsidR="006B4360" w:rsidRPr="00D65AD4" w:rsidRDefault="006B4360" w:rsidP="006B4360">
      <w:pPr>
        <w:autoSpaceDE w:val="0"/>
        <w:autoSpaceDN w:val="0"/>
        <w:adjustRightInd w:val="0"/>
        <w:ind w:firstLine="709"/>
        <w:jc w:val="both"/>
        <w:rPr>
          <w:rFonts w:eastAsiaTheme="minorHAnsi"/>
          <w:sz w:val="24"/>
          <w:szCs w:val="24"/>
        </w:rPr>
      </w:pPr>
    </w:p>
    <w:p w14:paraId="6553525D" w14:textId="252FE264" w:rsidR="006B4360" w:rsidRPr="00D65AD4" w:rsidRDefault="006B4360" w:rsidP="006B4360">
      <w:pPr>
        <w:autoSpaceDE w:val="0"/>
        <w:autoSpaceDN w:val="0"/>
        <w:adjustRightInd w:val="0"/>
        <w:ind w:firstLine="540"/>
        <w:outlineLvl w:val="0"/>
        <w:rPr>
          <w:rFonts w:eastAsiaTheme="minorHAnsi"/>
          <w:sz w:val="24"/>
          <w:szCs w:val="24"/>
        </w:rPr>
      </w:pPr>
      <w:r w:rsidRPr="00D65AD4">
        <w:rPr>
          <w:rFonts w:eastAsiaTheme="minorHAnsi"/>
          <w:sz w:val="24"/>
          <w:szCs w:val="24"/>
        </w:rPr>
        <w:t>3.4. Рассмотрение заявления Межведомственной комиссии по переустройству и (или) перепланировке помещений</w:t>
      </w:r>
      <w:r w:rsidR="005C73B0">
        <w:rPr>
          <w:rFonts w:eastAsiaTheme="minorHAnsi"/>
          <w:sz w:val="24"/>
          <w:szCs w:val="24"/>
        </w:rPr>
        <w:t xml:space="preserve"> в многоквартирном доме</w:t>
      </w:r>
      <w:r w:rsidRPr="00D65AD4">
        <w:rPr>
          <w:rFonts w:eastAsiaTheme="minorHAnsi"/>
          <w:sz w:val="24"/>
          <w:szCs w:val="24"/>
        </w:rPr>
        <w:t>, переводу жилых помещений в нежилые помещения, нежилых помещений в жилые помещения</w:t>
      </w:r>
    </w:p>
    <w:p w14:paraId="488BADB3" w14:textId="77777777" w:rsidR="006B4360" w:rsidRPr="00D65AD4" w:rsidRDefault="006B4360" w:rsidP="006B4360">
      <w:pPr>
        <w:pStyle w:val="ConsPlusNormal"/>
        <w:ind w:firstLine="540"/>
        <w:rPr>
          <w:rFonts w:ascii="Times New Roman" w:hAnsi="Times New Roman" w:cs="Times New Roman"/>
          <w:sz w:val="24"/>
          <w:szCs w:val="24"/>
        </w:rPr>
      </w:pPr>
    </w:p>
    <w:p w14:paraId="319385CB" w14:textId="6D035EC3" w:rsidR="006B4360" w:rsidRPr="00D65AD4" w:rsidRDefault="006B4360" w:rsidP="006B4360">
      <w:pPr>
        <w:autoSpaceDE w:val="0"/>
        <w:autoSpaceDN w:val="0"/>
        <w:adjustRightInd w:val="0"/>
        <w:ind w:firstLine="709"/>
        <w:jc w:val="both"/>
        <w:rPr>
          <w:sz w:val="24"/>
          <w:szCs w:val="24"/>
        </w:rPr>
      </w:pPr>
      <w:r w:rsidRPr="00D65AD4">
        <w:rPr>
          <w:sz w:val="24"/>
          <w:szCs w:val="24"/>
          <w:lang w:eastAsia="ru-RU"/>
        </w:rPr>
        <w:t>3.4.</w:t>
      </w:r>
      <w:r>
        <w:rPr>
          <w:sz w:val="24"/>
          <w:szCs w:val="24"/>
          <w:lang w:eastAsia="ru-RU"/>
        </w:rPr>
        <w:t>1.</w:t>
      </w:r>
      <w:r w:rsidRPr="00D65AD4">
        <w:rPr>
          <w:sz w:val="24"/>
          <w:szCs w:val="24"/>
          <w:lang w:eastAsia="ru-RU"/>
        </w:rPr>
        <w:t xml:space="preserve"> Работник, ответственный за формирование личного дела заявителя и экспертизу документов, обеспечивает подготовку заседания </w:t>
      </w:r>
      <w:r w:rsidRPr="00D65AD4">
        <w:rPr>
          <w:sz w:val="24"/>
          <w:szCs w:val="24"/>
        </w:rPr>
        <w:t>Межведомственной комиссии по переустройству и (или) перепланировке помещений</w:t>
      </w:r>
      <w:r w:rsidR="005C73B0">
        <w:rPr>
          <w:sz w:val="24"/>
          <w:szCs w:val="24"/>
        </w:rPr>
        <w:t xml:space="preserve"> в многоквартирном доме</w:t>
      </w:r>
      <w:r w:rsidRPr="00D65AD4">
        <w:rPr>
          <w:sz w:val="24"/>
          <w:szCs w:val="24"/>
        </w:rPr>
        <w:t>, переводу жилых помещений в нежилые помещения, нежилых помещений в жилые помещения (далее - Комиссия).</w:t>
      </w:r>
    </w:p>
    <w:p w14:paraId="03808774" w14:textId="77777777" w:rsidR="006B4360" w:rsidRPr="00D65AD4" w:rsidRDefault="006B4360" w:rsidP="006B4360">
      <w:pPr>
        <w:autoSpaceDE w:val="0"/>
        <w:autoSpaceDN w:val="0"/>
        <w:adjustRightInd w:val="0"/>
        <w:ind w:firstLine="709"/>
        <w:jc w:val="both"/>
        <w:rPr>
          <w:sz w:val="24"/>
          <w:szCs w:val="24"/>
          <w:lang w:eastAsia="ru-RU"/>
        </w:rPr>
      </w:pPr>
      <w:r w:rsidRPr="00D65AD4">
        <w:rPr>
          <w:sz w:val="24"/>
          <w:szCs w:val="24"/>
          <w:lang w:eastAsia="ru-RU"/>
        </w:rPr>
        <w:t>3.4.2. Комиссия рассматривает заявление и прилагаемые к нему документы, подготавливает рекомендации о возможности (об отсутствии</w:t>
      </w:r>
      <w:r>
        <w:rPr>
          <w:sz w:val="24"/>
          <w:szCs w:val="24"/>
          <w:lang w:eastAsia="ru-RU"/>
        </w:rPr>
        <w:t xml:space="preserve"> возможности</w:t>
      </w:r>
      <w:r w:rsidRPr="00D65AD4">
        <w:rPr>
          <w:sz w:val="24"/>
          <w:szCs w:val="24"/>
          <w:lang w:eastAsia="ru-RU"/>
        </w:rPr>
        <w:t xml:space="preserve">) </w:t>
      </w:r>
      <w:r w:rsidRPr="00272296">
        <w:rPr>
          <w:color w:val="000000"/>
          <w:sz w:val="24"/>
          <w:szCs w:val="24"/>
        </w:rPr>
        <w:t>перевод</w:t>
      </w:r>
      <w:r>
        <w:rPr>
          <w:color w:val="000000"/>
          <w:sz w:val="24"/>
          <w:szCs w:val="24"/>
        </w:rPr>
        <w:t>а</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lang w:eastAsia="ru-RU"/>
        </w:rPr>
        <w:t xml:space="preserve"> в виде протокола.</w:t>
      </w:r>
    </w:p>
    <w:p w14:paraId="74D92449" w14:textId="77777777" w:rsidR="006B4360" w:rsidRPr="00D65AD4" w:rsidRDefault="006B4360" w:rsidP="006B4360">
      <w:pPr>
        <w:autoSpaceDE w:val="0"/>
        <w:autoSpaceDN w:val="0"/>
        <w:adjustRightInd w:val="0"/>
        <w:ind w:firstLine="709"/>
        <w:jc w:val="both"/>
        <w:rPr>
          <w:sz w:val="24"/>
          <w:szCs w:val="24"/>
          <w:lang w:eastAsia="ru-RU"/>
        </w:rPr>
      </w:pPr>
      <w:r w:rsidRPr="00D65AD4">
        <w:rPr>
          <w:sz w:val="24"/>
          <w:szCs w:val="24"/>
          <w:lang w:eastAsia="ru-RU"/>
        </w:rPr>
        <w:t>3.4.3. Максимальный срок рассмотрения заявления и приложенных к нему документов Комиссией составляет не более тридцат</w:t>
      </w:r>
      <w:r w:rsidR="006565CD">
        <w:rPr>
          <w:sz w:val="24"/>
          <w:szCs w:val="24"/>
          <w:lang w:eastAsia="ru-RU"/>
        </w:rPr>
        <w:t>и</w:t>
      </w:r>
      <w:r w:rsidRPr="00D65AD4">
        <w:rPr>
          <w:sz w:val="24"/>
          <w:szCs w:val="24"/>
          <w:lang w:eastAsia="ru-RU"/>
        </w:rPr>
        <w:t xml:space="preserve"> пят</w:t>
      </w:r>
      <w:r w:rsidR="006565CD">
        <w:rPr>
          <w:sz w:val="24"/>
          <w:szCs w:val="24"/>
          <w:lang w:eastAsia="ru-RU"/>
        </w:rPr>
        <w:t>и</w:t>
      </w:r>
      <w:r w:rsidRPr="00D65AD4">
        <w:rPr>
          <w:sz w:val="24"/>
          <w:szCs w:val="24"/>
          <w:lang w:eastAsia="ru-RU"/>
        </w:rPr>
        <w:t xml:space="preserve"> дней с момента поступления документов в Администрацию Удомельского </w:t>
      </w:r>
      <w:r w:rsidRPr="00D65AD4">
        <w:rPr>
          <w:sz w:val="24"/>
          <w:szCs w:val="24"/>
        </w:rPr>
        <w:t>городского округа</w:t>
      </w:r>
      <w:r w:rsidRPr="00D65AD4">
        <w:rPr>
          <w:sz w:val="24"/>
          <w:szCs w:val="24"/>
          <w:lang w:eastAsia="ru-RU"/>
        </w:rPr>
        <w:t>.</w:t>
      </w:r>
    </w:p>
    <w:p w14:paraId="4951F8BC" w14:textId="77777777" w:rsidR="006B4360" w:rsidRDefault="006B4360" w:rsidP="006B4360">
      <w:pPr>
        <w:autoSpaceDE w:val="0"/>
        <w:autoSpaceDN w:val="0"/>
        <w:adjustRightInd w:val="0"/>
        <w:ind w:firstLine="709"/>
        <w:jc w:val="both"/>
        <w:rPr>
          <w:sz w:val="24"/>
          <w:szCs w:val="24"/>
          <w:lang w:eastAsia="ru-RU"/>
        </w:rPr>
      </w:pPr>
      <w:r w:rsidRPr="00D65AD4">
        <w:rPr>
          <w:sz w:val="24"/>
          <w:szCs w:val="24"/>
          <w:lang w:eastAsia="ru-RU"/>
        </w:rPr>
        <w:t>3.4.4.</w:t>
      </w:r>
      <w:r w:rsidRPr="00D65AD4">
        <w:t xml:space="preserve"> </w:t>
      </w:r>
      <w:r w:rsidRPr="00D65AD4">
        <w:rPr>
          <w:sz w:val="24"/>
          <w:szCs w:val="24"/>
          <w:lang w:eastAsia="ru-RU"/>
        </w:rPr>
        <w:t>Результатом выполнения административной процедуры является получение от Комиссии рекомендаций о возможности (об отсутствии</w:t>
      </w:r>
      <w:r>
        <w:rPr>
          <w:sz w:val="24"/>
          <w:szCs w:val="24"/>
          <w:lang w:eastAsia="ru-RU"/>
        </w:rPr>
        <w:t xml:space="preserve"> возможности</w:t>
      </w:r>
      <w:r w:rsidRPr="00D65AD4">
        <w:rPr>
          <w:sz w:val="24"/>
          <w:szCs w:val="24"/>
          <w:lang w:eastAsia="ru-RU"/>
        </w:rPr>
        <w:t xml:space="preserve">) </w:t>
      </w:r>
      <w:r>
        <w:rPr>
          <w:sz w:val="24"/>
          <w:szCs w:val="24"/>
          <w:lang w:eastAsia="ru-RU"/>
        </w:rPr>
        <w:t>п</w:t>
      </w:r>
      <w:r w:rsidRPr="00272296">
        <w:rPr>
          <w:color w:val="000000"/>
          <w:sz w:val="24"/>
          <w:szCs w:val="24"/>
        </w:rPr>
        <w:t>еревод</w:t>
      </w:r>
      <w:r>
        <w:rPr>
          <w:color w:val="000000"/>
          <w:sz w:val="24"/>
          <w:szCs w:val="24"/>
        </w:rPr>
        <w:t>а</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lang w:eastAsia="ru-RU"/>
        </w:rPr>
        <w:t>.</w:t>
      </w:r>
    </w:p>
    <w:p w14:paraId="68C013A5" w14:textId="77777777" w:rsidR="006B4360" w:rsidRPr="00D65AD4" w:rsidRDefault="006B4360" w:rsidP="006B4360">
      <w:pPr>
        <w:autoSpaceDE w:val="0"/>
        <w:autoSpaceDN w:val="0"/>
        <w:adjustRightInd w:val="0"/>
        <w:ind w:firstLine="709"/>
        <w:jc w:val="both"/>
        <w:rPr>
          <w:sz w:val="24"/>
          <w:szCs w:val="24"/>
          <w:lang w:eastAsia="ru-RU"/>
        </w:rPr>
      </w:pPr>
    </w:p>
    <w:p w14:paraId="2BBE887E" w14:textId="77777777" w:rsidR="00C832FF" w:rsidRPr="00A047C7" w:rsidRDefault="00C832FF" w:rsidP="00C832FF">
      <w:pPr>
        <w:autoSpaceDE w:val="0"/>
        <w:autoSpaceDN w:val="0"/>
        <w:adjustRightInd w:val="0"/>
        <w:ind w:firstLine="540"/>
        <w:outlineLvl w:val="0"/>
        <w:rPr>
          <w:rFonts w:eastAsiaTheme="minorHAnsi"/>
          <w:sz w:val="24"/>
          <w:szCs w:val="24"/>
        </w:rPr>
      </w:pPr>
      <w:r w:rsidRPr="00A047C7">
        <w:rPr>
          <w:rFonts w:eastAsiaTheme="minorHAnsi"/>
          <w:sz w:val="24"/>
          <w:szCs w:val="24"/>
        </w:rPr>
        <w:t>3.</w:t>
      </w:r>
      <w:r w:rsidR="006B4360" w:rsidRPr="00A047C7">
        <w:rPr>
          <w:rFonts w:eastAsiaTheme="minorHAnsi"/>
          <w:sz w:val="24"/>
          <w:szCs w:val="24"/>
        </w:rPr>
        <w:t>5</w:t>
      </w:r>
      <w:r w:rsidRPr="00A047C7">
        <w:rPr>
          <w:rFonts w:eastAsiaTheme="minorHAnsi"/>
          <w:sz w:val="24"/>
          <w:szCs w:val="24"/>
        </w:rPr>
        <w:t>. Подготовка результата предоставления муниципальной услуги</w:t>
      </w:r>
    </w:p>
    <w:p w14:paraId="478724A9" w14:textId="77777777" w:rsidR="006B4360" w:rsidRPr="00A047C7" w:rsidRDefault="006B4360" w:rsidP="00C832FF">
      <w:pPr>
        <w:autoSpaceDE w:val="0"/>
        <w:autoSpaceDN w:val="0"/>
        <w:adjustRightInd w:val="0"/>
        <w:ind w:firstLine="540"/>
        <w:outlineLvl w:val="0"/>
        <w:rPr>
          <w:rFonts w:eastAsiaTheme="minorHAnsi"/>
          <w:sz w:val="24"/>
          <w:szCs w:val="24"/>
        </w:rPr>
      </w:pPr>
    </w:p>
    <w:p w14:paraId="26964DE6" w14:textId="3BF1E99D" w:rsidR="006B4360" w:rsidRPr="00D65AD4" w:rsidRDefault="006B4360" w:rsidP="006B4360">
      <w:pPr>
        <w:autoSpaceDE w:val="0"/>
        <w:autoSpaceDN w:val="0"/>
        <w:adjustRightInd w:val="0"/>
        <w:ind w:firstLine="709"/>
        <w:jc w:val="both"/>
        <w:outlineLvl w:val="0"/>
        <w:rPr>
          <w:sz w:val="24"/>
          <w:szCs w:val="24"/>
          <w:lang w:eastAsia="ru-RU"/>
        </w:rPr>
      </w:pPr>
      <w:r w:rsidRPr="00D65AD4">
        <w:rPr>
          <w:sz w:val="24"/>
          <w:szCs w:val="24"/>
        </w:rPr>
        <w:t xml:space="preserve">3.5.1. Работник, ответственный за формирование личного дела заявителя и экспертизу документов, с учетом протокола Комиссии, осуществляет подготовку проекта постановления Администрации Удомельского городского округа о </w:t>
      </w:r>
      <w:r>
        <w:rPr>
          <w:sz w:val="24"/>
          <w:szCs w:val="24"/>
          <w:lang w:eastAsia="ru-RU"/>
        </w:rPr>
        <w:t>п</w:t>
      </w:r>
      <w:r w:rsidRPr="00272296">
        <w:rPr>
          <w:color w:val="000000"/>
          <w:sz w:val="24"/>
          <w:szCs w:val="24"/>
        </w:rPr>
        <w:t>еревод</w:t>
      </w:r>
      <w:r>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rPr>
        <w:t xml:space="preserve"> либо проекта постановления Администрации Удомельского городского округа об отказе в </w:t>
      </w:r>
      <w:r>
        <w:rPr>
          <w:sz w:val="24"/>
          <w:szCs w:val="24"/>
          <w:lang w:eastAsia="ru-RU"/>
        </w:rPr>
        <w:t>п</w:t>
      </w:r>
      <w:r w:rsidRPr="00272296">
        <w:rPr>
          <w:color w:val="000000"/>
          <w:sz w:val="24"/>
          <w:szCs w:val="24"/>
        </w:rPr>
        <w:t>еревод</w:t>
      </w:r>
      <w:r w:rsidR="007B06BB">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sz w:val="24"/>
          <w:szCs w:val="24"/>
        </w:rPr>
        <w:t>.</w:t>
      </w:r>
    </w:p>
    <w:p w14:paraId="6F37369C" w14:textId="77777777" w:rsidR="006B4360" w:rsidRPr="00D65AD4" w:rsidRDefault="006B4360" w:rsidP="006B4360">
      <w:pPr>
        <w:widowControl w:val="0"/>
        <w:autoSpaceDE w:val="0"/>
        <w:autoSpaceDN w:val="0"/>
        <w:adjustRightInd w:val="0"/>
        <w:ind w:firstLine="709"/>
        <w:jc w:val="both"/>
        <w:rPr>
          <w:sz w:val="24"/>
          <w:szCs w:val="24"/>
        </w:rPr>
      </w:pPr>
      <w:bookmarkStart w:id="13" w:name="Par192"/>
      <w:bookmarkStart w:id="14" w:name="Par210"/>
      <w:bookmarkEnd w:id="13"/>
      <w:bookmarkEnd w:id="14"/>
      <w:r w:rsidRPr="00D65AD4">
        <w:rPr>
          <w:sz w:val="24"/>
          <w:szCs w:val="24"/>
        </w:rPr>
        <w:t xml:space="preserve">3.5.2. Результатом выполнения административной процедуры </w:t>
      </w:r>
      <w:r w:rsidRPr="00D65AD4">
        <w:rPr>
          <w:rFonts w:eastAsiaTheme="minorHAnsi"/>
          <w:sz w:val="24"/>
          <w:szCs w:val="24"/>
        </w:rPr>
        <w:t xml:space="preserve">являются подготовка </w:t>
      </w:r>
      <w:r w:rsidRPr="00D65AD4">
        <w:rPr>
          <w:rFonts w:eastAsiaTheme="minorHAnsi"/>
          <w:sz w:val="24"/>
          <w:szCs w:val="24"/>
        </w:rPr>
        <w:lastRenderedPageBreak/>
        <w:t xml:space="preserve">работником, ответственным за формирование личного дела заявителя и экспертизу документов проекта постановления Администрации Удомельского городского округа </w:t>
      </w:r>
      <w:r>
        <w:rPr>
          <w:rFonts w:eastAsiaTheme="minorHAnsi"/>
          <w:sz w:val="24"/>
          <w:szCs w:val="24"/>
        </w:rPr>
        <w:t>о</w:t>
      </w:r>
      <w:r w:rsidRPr="00D65AD4">
        <w:rPr>
          <w:rFonts w:eastAsiaTheme="minorHAnsi"/>
          <w:sz w:val="24"/>
          <w:szCs w:val="24"/>
        </w:rPr>
        <w:t xml:space="preserve"> </w:t>
      </w:r>
      <w:r>
        <w:rPr>
          <w:sz w:val="24"/>
          <w:szCs w:val="24"/>
          <w:lang w:eastAsia="ru-RU"/>
        </w:rPr>
        <w:t>п</w:t>
      </w:r>
      <w:r w:rsidRPr="00272296">
        <w:rPr>
          <w:color w:val="000000"/>
          <w:sz w:val="24"/>
          <w:szCs w:val="24"/>
        </w:rPr>
        <w:t>еревод</w:t>
      </w:r>
      <w:r>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rFonts w:eastAsiaTheme="minorHAnsi"/>
          <w:sz w:val="24"/>
          <w:szCs w:val="24"/>
        </w:rPr>
        <w:t xml:space="preserve"> либо проекта постановления Администрации Удомельского городского округа об отказе в </w:t>
      </w:r>
      <w:r>
        <w:rPr>
          <w:sz w:val="24"/>
          <w:szCs w:val="24"/>
          <w:lang w:eastAsia="ru-RU"/>
        </w:rPr>
        <w:t>п</w:t>
      </w:r>
      <w:r w:rsidRPr="00272296">
        <w:rPr>
          <w:color w:val="000000"/>
          <w:sz w:val="24"/>
          <w:szCs w:val="24"/>
        </w:rPr>
        <w:t>еревод</w:t>
      </w:r>
      <w:r>
        <w:rPr>
          <w:color w:val="000000"/>
          <w:sz w:val="24"/>
          <w:szCs w:val="24"/>
        </w:rPr>
        <w:t>е</w:t>
      </w:r>
      <w:r w:rsidRPr="00272296">
        <w:rPr>
          <w:color w:val="000000"/>
          <w:sz w:val="24"/>
          <w:szCs w:val="24"/>
        </w:rPr>
        <w:t xml:space="preserve"> жилого помещения в нежилое помещение или нежилого помещения в жилое помещение</w:t>
      </w:r>
      <w:r w:rsidRPr="00D65AD4">
        <w:rPr>
          <w:rFonts w:eastAsiaTheme="minorHAnsi"/>
          <w:sz w:val="24"/>
          <w:szCs w:val="24"/>
        </w:rPr>
        <w:t>.</w:t>
      </w:r>
    </w:p>
    <w:p w14:paraId="3436F882" w14:textId="7FBD7ED1" w:rsidR="006B4360" w:rsidRPr="00D65AD4" w:rsidRDefault="006B4360" w:rsidP="006B4360">
      <w:pPr>
        <w:widowControl w:val="0"/>
        <w:autoSpaceDE w:val="0"/>
        <w:autoSpaceDN w:val="0"/>
        <w:adjustRightInd w:val="0"/>
        <w:ind w:firstLine="709"/>
        <w:jc w:val="both"/>
        <w:rPr>
          <w:sz w:val="24"/>
          <w:szCs w:val="24"/>
        </w:rPr>
      </w:pPr>
      <w:r w:rsidRPr="00D65AD4">
        <w:rPr>
          <w:sz w:val="24"/>
          <w:szCs w:val="24"/>
        </w:rPr>
        <w:t xml:space="preserve">3.5.3. Максимальный срок выполнения действия по подготовке результата предоставления муниципальной услуги составляет </w:t>
      </w:r>
      <w:r w:rsidR="00FB00C9">
        <w:rPr>
          <w:sz w:val="24"/>
          <w:szCs w:val="24"/>
        </w:rPr>
        <w:t>2</w:t>
      </w:r>
      <w:r w:rsidRPr="00D65AD4">
        <w:rPr>
          <w:sz w:val="24"/>
          <w:szCs w:val="24"/>
        </w:rPr>
        <w:t xml:space="preserve"> дня.</w:t>
      </w:r>
    </w:p>
    <w:p w14:paraId="19927B66" w14:textId="77777777" w:rsidR="00017DF1" w:rsidRPr="003C6AC0" w:rsidRDefault="00017DF1" w:rsidP="002E6B09">
      <w:pPr>
        <w:widowControl w:val="0"/>
        <w:autoSpaceDE w:val="0"/>
        <w:autoSpaceDN w:val="0"/>
        <w:adjustRightInd w:val="0"/>
        <w:ind w:firstLine="709"/>
        <w:jc w:val="both"/>
        <w:rPr>
          <w:sz w:val="24"/>
          <w:szCs w:val="24"/>
        </w:rPr>
      </w:pPr>
    </w:p>
    <w:p w14:paraId="5AF2A1C8" w14:textId="77777777" w:rsidR="002E6B09" w:rsidRPr="003C6AC0" w:rsidRDefault="002E6B09" w:rsidP="002E6B09">
      <w:pPr>
        <w:widowControl w:val="0"/>
        <w:autoSpaceDE w:val="0"/>
        <w:autoSpaceDN w:val="0"/>
        <w:adjustRightInd w:val="0"/>
        <w:outlineLvl w:val="2"/>
        <w:rPr>
          <w:sz w:val="24"/>
          <w:szCs w:val="24"/>
        </w:rPr>
      </w:pPr>
      <w:bookmarkStart w:id="15" w:name="Par249"/>
      <w:bookmarkEnd w:id="15"/>
      <w:r w:rsidRPr="003C6AC0">
        <w:rPr>
          <w:sz w:val="24"/>
          <w:szCs w:val="24"/>
        </w:rPr>
        <w:t>3.</w:t>
      </w:r>
      <w:r w:rsidR="006565CD">
        <w:rPr>
          <w:sz w:val="24"/>
          <w:szCs w:val="24"/>
        </w:rPr>
        <w:t>6</w:t>
      </w:r>
      <w:r w:rsidRPr="003C6AC0">
        <w:rPr>
          <w:sz w:val="24"/>
          <w:szCs w:val="24"/>
        </w:rPr>
        <w:t>. Подписание и выдача результата предоставления муниципальной услуги</w:t>
      </w:r>
    </w:p>
    <w:p w14:paraId="29356886" w14:textId="77777777" w:rsidR="002E6B09" w:rsidRPr="003C6AC0" w:rsidRDefault="002E6B09" w:rsidP="002E6B09">
      <w:pPr>
        <w:widowControl w:val="0"/>
        <w:autoSpaceDE w:val="0"/>
        <w:autoSpaceDN w:val="0"/>
        <w:adjustRightInd w:val="0"/>
        <w:outlineLvl w:val="2"/>
        <w:rPr>
          <w:sz w:val="24"/>
          <w:szCs w:val="24"/>
        </w:rPr>
      </w:pPr>
    </w:p>
    <w:p w14:paraId="00F7A19E" w14:textId="77777777" w:rsidR="00CF1B37" w:rsidRPr="00A047C7" w:rsidRDefault="002E6B09" w:rsidP="00CF1B37">
      <w:pPr>
        <w:widowControl w:val="0"/>
        <w:autoSpaceDE w:val="0"/>
        <w:autoSpaceDN w:val="0"/>
        <w:adjustRightInd w:val="0"/>
        <w:ind w:firstLine="709"/>
        <w:jc w:val="both"/>
        <w:rPr>
          <w:sz w:val="24"/>
          <w:szCs w:val="24"/>
        </w:rPr>
      </w:pPr>
      <w:r w:rsidRPr="00A047C7">
        <w:rPr>
          <w:sz w:val="24"/>
          <w:szCs w:val="24"/>
        </w:rPr>
        <w:t>3.</w:t>
      </w:r>
      <w:r w:rsidR="006565CD">
        <w:rPr>
          <w:sz w:val="24"/>
          <w:szCs w:val="24"/>
        </w:rPr>
        <w:t>6</w:t>
      </w:r>
      <w:r w:rsidRPr="00A047C7">
        <w:rPr>
          <w:sz w:val="24"/>
          <w:szCs w:val="24"/>
        </w:rPr>
        <w:t xml:space="preserve">.1. </w:t>
      </w:r>
      <w:r w:rsidR="00CF1B37" w:rsidRPr="00A047C7">
        <w:rPr>
          <w:sz w:val="24"/>
          <w:szCs w:val="24"/>
        </w:rPr>
        <w:t>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Администрации Удомельского городского округа</w:t>
      </w:r>
      <w:r w:rsidR="00CF1B37" w:rsidRPr="00A047C7">
        <w:rPr>
          <w:color w:val="000000"/>
          <w:sz w:val="24"/>
          <w:szCs w:val="24"/>
        </w:rPr>
        <w:t xml:space="preserve"> </w:t>
      </w:r>
      <w:r w:rsidR="000731B0" w:rsidRPr="00A047C7">
        <w:rPr>
          <w:color w:val="000000"/>
          <w:sz w:val="24"/>
          <w:szCs w:val="24"/>
        </w:rPr>
        <w:t xml:space="preserve">о переводе или об отказе в переводе жилого помещения в нежилое помещение или нежилого помещения в жилое помещение </w:t>
      </w:r>
      <w:r w:rsidR="00CF1B37" w:rsidRPr="00A047C7">
        <w:rPr>
          <w:sz w:val="24"/>
          <w:szCs w:val="24"/>
        </w:rPr>
        <w:t xml:space="preserve">на подпись Главе Удомельского городского округа. </w:t>
      </w:r>
    </w:p>
    <w:p w14:paraId="1190A4CF" w14:textId="4A9BF7CA" w:rsidR="002E6B09" w:rsidRPr="00A047C7" w:rsidRDefault="00CF1B37" w:rsidP="002E6B09">
      <w:pPr>
        <w:autoSpaceDE w:val="0"/>
        <w:autoSpaceDN w:val="0"/>
        <w:adjustRightInd w:val="0"/>
        <w:ind w:firstLine="709"/>
        <w:jc w:val="both"/>
        <w:rPr>
          <w:sz w:val="24"/>
          <w:szCs w:val="24"/>
        </w:rPr>
      </w:pPr>
      <w:r w:rsidRPr="00A047C7">
        <w:rPr>
          <w:sz w:val="24"/>
          <w:szCs w:val="24"/>
        </w:rPr>
        <w:t>3</w:t>
      </w:r>
      <w:r w:rsidR="006565CD">
        <w:rPr>
          <w:sz w:val="24"/>
          <w:szCs w:val="24"/>
        </w:rPr>
        <w:t>.6</w:t>
      </w:r>
      <w:r w:rsidRPr="00A047C7">
        <w:rPr>
          <w:sz w:val="24"/>
          <w:szCs w:val="24"/>
        </w:rPr>
        <w:t xml:space="preserve">.2. После подписания постановление Администрации Удомельского городского округа </w:t>
      </w:r>
      <w:r w:rsidR="00B72FC8"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в течение одного рабочего дня направляется работнику, ответственному за формирование личного дела заявителя и экспертизу документов.</w:t>
      </w:r>
    </w:p>
    <w:p w14:paraId="750F5716" w14:textId="77777777" w:rsidR="00BA0C26" w:rsidRPr="00A047C7" w:rsidRDefault="00BA0C26" w:rsidP="00BA0C26">
      <w:pPr>
        <w:autoSpaceDE w:val="0"/>
        <w:autoSpaceDN w:val="0"/>
        <w:adjustRightInd w:val="0"/>
        <w:ind w:firstLine="708"/>
        <w:jc w:val="both"/>
        <w:rPr>
          <w:sz w:val="24"/>
          <w:szCs w:val="24"/>
        </w:rPr>
      </w:pPr>
      <w:r w:rsidRPr="00A047C7">
        <w:rPr>
          <w:sz w:val="24"/>
          <w:szCs w:val="24"/>
        </w:rPr>
        <w:t>3.</w:t>
      </w:r>
      <w:r w:rsidR="006565CD">
        <w:rPr>
          <w:sz w:val="24"/>
          <w:szCs w:val="24"/>
        </w:rPr>
        <w:t>6</w:t>
      </w:r>
      <w:r w:rsidRPr="00A047C7">
        <w:rPr>
          <w:sz w:val="24"/>
          <w:szCs w:val="24"/>
        </w:rPr>
        <w:t xml:space="preserve">.3. Работник, ответственный за формирование личного дела заявителя и экспертизу документов, передает копию постановления Администрации Удомельского городского округа </w:t>
      </w:r>
      <w:r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00C1F896" w14:textId="4EAD8CB4" w:rsidR="00BA0C26" w:rsidRDefault="00BA0C26" w:rsidP="00BA0C26">
      <w:pPr>
        <w:autoSpaceDE w:val="0"/>
        <w:autoSpaceDN w:val="0"/>
        <w:adjustRightInd w:val="0"/>
        <w:ind w:firstLine="708"/>
        <w:jc w:val="both"/>
        <w:rPr>
          <w:sz w:val="24"/>
          <w:szCs w:val="24"/>
        </w:rPr>
      </w:pPr>
      <w:r w:rsidRPr="00A047C7">
        <w:rPr>
          <w:sz w:val="24"/>
          <w:szCs w:val="24"/>
        </w:rPr>
        <w:t>3.</w:t>
      </w:r>
      <w:r w:rsidR="006565CD">
        <w:rPr>
          <w:sz w:val="24"/>
          <w:szCs w:val="24"/>
        </w:rPr>
        <w:t>6</w:t>
      </w:r>
      <w:r w:rsidRPr="00A047C7">
        <w:rPr>
          <w:sz w:val="24"/>
          <w:szCs w:val="24"/>
        </w:rPr>
        <w:t xml:space="preserve">.4. В случае, если заявитель при подаче заявления изъявил желание получить постановление Администрации Удомельского городского округа </w:t>
      </w:r>
      <w:r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с использованием средств почтовой связи, работник, ответственный за формирование личного дела заявителя и экспертизу документов, направляет копию постановления Администрации Удомельского городского округа </w:t>
      </w:r>
      <w:r w:rsidRPr="00A047C7">
        <w:rPr>
          <w:color w:val="000000"/>
          <w:sz w:val="24"/>
          <w:szCs w:val="24"/>
        </w:rPr>
        <w:t>о переводе или об отказе в переводе жилого помещения в нежилое помещение или нежилого помещения в жилое помещение</w:t>
      </w:r>
      <w:r w:rsidRPr="00A047C7">
        <w:rPr>
          <w:sz w:val="24"/>
          <w:szCs w:val="24"/>
        </w:rPr>
        <w:t xml:space="preserve"> почтовым отправлением с уведомлением о вручении.</w:t>
      </w:r>
    </w:p>
    <w:p w14:paraId="695D6B29" w14:textId="0974767A" w:rsidR="00DE4F3A" w:rsidRPr="00DE4F3A" w:rsidRDefault="00DE4F3A" w:rsidP="00DE4F3A">
      <w:pPr>
        <w:pStyle w:val="ConsPlusNormal"/>
        <w:ind w:firstLine="708"/>
        <w:jc w:val="both"/>
        <w:rPr>
          <w:rFonts w:ascii="Times New Roman" w:hAnsi="Times New Roman" w:cs="Times New Roman"/>
          <w:sz w:val="24"/>
          <w:szCs w:val="24"/>
        </w:rPr>
      </w:pPr>
      <w:r w:rsidRPr="00DE4F3A">
        <w:rPr>
          <w:rFonts w:ascii="Times New Roman" w:hAnsi="Times New Roman" w:cs="Times New Roman"/>
          <w:sz w:val="24"/>
          <w:szCs w:val="24"/>
        </w:rPr>
        <w:t xml:space="preserve">3.6.5.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w:t>
      </w:r>
      <w:r>
        <w:rPr>
          <w:rFonts w:ascii="Times New Roman" w:hAnsi="Times New Roman" w:cs="Times New Roman"/>
          <w:sz w:val="24"/>
          <w:szCs w:val="24"/>
        </w:rPr>
        <w:t>р</w:t>
      </w:r>
      <w:r w:rsidRPr="00DE4F3A">
        <w:rPr>
          <w:rFonts w:ascii="Times New Roman" w:hAnsi="Times New Roman" w:cs="Times New Roman"/>
          <w:sz w:val="24"/>
          <w:szCs w:val="24"/>
        </w:rPr>
        <w:t>аботник, ответственный за формирование личного дела заявителя и экспертизу документов:</w:t>
      </w:r>
    </w:p>
    <w:p w14:paraId="3FE4EAC5" w14:textId="77777777" w:rsidR="00DE4F3A" w:rsidRPr="00DE4F3A" w:rsidRDefault="00DE4F3A" w:rsidP="00DE4F3A">
      <w:pPr>
        <w:pStyle w:val="ConsPlusNormal"/>
        <w:ind w:firstLine="540"/>
        <w:jc w:val="both"/>
        <w:rPr>
          <w:rFonts w:ascii="Times New Roman" w:hAnsi="Times New Roman" w:cs="Times New Roman"/>
          <w:sz w:val="24"/>
          <w:szCs w:val="24"/>
        </w:rPr>
      </w:pPr>
      <w:r w:rsidRPr="00DE4F3A">
        <w:rPr>
          <w:rFonts w:ascii="Times New Roman" w:hAnsi="Times New Roman" w:cs="Times New Roman"/>
          <w:sz w:val="24"/>
          <w:szCs w:val="24"/>
        </w:rPr>
        <w:t>1) устанавливает личность заявителя либо его представителя;</w:t>
      </w:r>
    </w:p>
    <w:p w14:paraId="4C0F7077" w14:textId="77777777" w:rsidR="00DE4F3A" w:rsidRPr="00DE4F3A" w:rsidRDefault="00DE4F3A" w:rsidP="00DE4F3A">
      <w:pPr>
        <w:pStyle w:val="ConsPlusNormal"/>
        <w:ind w:firstLine="540"/>
        <w:jc w:val="both"/>
        <w:rPr>
          <w:rFonts w:ascii="Times New Roman" w:hAnsi="Times New Roman" w:cs="Times New Roman"/>
          <w:sz w:val="24"/>
          <w:szCs w:val="24"/>
        </w:rPr>
      </w:pPr>
      <w:r w:rsidRPr="00DE4F3A">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14:paraId="075A6A76" w14:textId="77777777" w:rsidR="00DE4F3A" w:rsidRPr="00DE4F3A" w:rsidRDefault="00DE4F3A" w:rsidP="00DE4F3A">
      <w:pPr>
        <w:pStyle w:val="ConsPlusNormal"/>
        <w:ind w:firstLine="540"/>
        <w:jc w:val="both"/>
        <w:rPr>
          <w:rFonts w:ascii="Times New Roman" w:hAnsi="Times New Roman" w:cs="Times New Roman"/>
          <w:sz w:val="24"/>
          <w:szCs w:val="24"/>
        </w:rPr>
      </w:pPr>
      <w:r w:rsidRPr="00DE4F3A">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14:paraId="32B2F38E" w14:textId="77777777" w:rsidR="00DE4F3A" w:rsidRPr="00DE4F3A" w:rsidRDefault="00DE4F3A" w:rsidP="00DE4F3A">
      <w:pPr>
        <w:pStyle w:val="ConsPlusNormal"/>
        <w:ind w:firstLine="540"/>
        <w:jc w:val="both"/>
        <w:rPr>
          <w:rFonts w:ascii="Times New Roman" w:hAnsi="Times New Roman" w:cs="Times New Roman"/>
          <w:sz w:val="24"/>
          <w:szCs w:val="24"/>
        </w:rPr>
      </w:pPr>
      <w:r w:rsidRPr="00DE4F3A">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16365B64" w14:textId="77777777" w:rsidR="00DE4F3A" w:rsidRPr="00DE4F3A" w:rsidRDefault="00DE4F3A" w:rsidP="00DE4F3A">
      <w:pPr>
        <w:pStyle w:val="ConsPlusNormal"/>
        <w:ind w:firstLine="540"/>
        <w:jc w:val="both"/>
        <w:rPr>
          <w:rFonts w:ascii="Times New Roman" w:hAnsi="Times New Roman" w:cs="Times New Roman"/>
          <w:sz w:val="24"/>
          <w:szCs w:val="24"/>
        </w:rPr>
      </w:pPr>
      <w:r w:rsidRPr="00DE4F3A">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3E5CC5C6" w14:textId="09C3EACD" w:rsidR="00DE4F3A" w:rsidRPr="00DE4F3A" w:rsidRDefault="00DE4F3A" w:rsidP="00DE4F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DE4F3A">
        <w:rPr>
          <w:rFonts w:ascii="Times New Roman" w:hAnsi="Times New Roman" w:cs="Times New Roman"/>
          <w:sz w:val="24"/>
          <w:szCs w:val="24"/>
        </w:rPr>
        <w:t xml:space="preserve">ешение о переводе или об отказе в переводе жилого помещения в нежилое </w:t>
      </w:r>
      <w:r w:rsidR="00FC318F">
        <w:rPr>
          <w:rFonts w:ascii="Times New Roman" w:hAnsi="Times New Roman" w:cs="Times New Roman"/>
          <w:sz w:val="24"/>
          <w:szCs w:val="24"/>
        </w:rPr>
        <w:t xml:space="preserve">помещение </w:t>
      </w:r>
      <w:r w:rsidRPr="00DE4F3A">
        <w:rPr>
          <w:rFonts w:ascii="Times New Roman" w:hAnsi="Times New Roman" w:cs="Times New Roman"/>
          <w:sz w:val="24"/>
          <w:szCs w:val="24"/>
        </w:rPr>
        <w:t>и нежилого помещения в жилое помещение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2C6A4F09" w14:textId="05B16A35" w:rsidR="00BA0C26" w:rsidRPr="00A047C7" w:rsidRDefault="00DE4F3A" w:rsidP="00BA0C26">
      <w:pPr>
        <w:autoSpaceDE w:val="0"/>
        <w:autoSpaceDN w:val="0"/>
        <w:adjustRightInd w:val="0"/>
        <w:ind w:firstLine="708"/>
        <w:jc w:val="both"/>
        <w:rPr>
          <w:sz w:val="24"/>
          <w:szCs w:val="24"/>
        </w:rPr>
      </w:pPr>
      <w:r>
        <w:rPr>
          <w:sz w:val="24"/>
          <w:szCs w:val="24"/>
        </w:rPr>
        <w:lastRenderedPageBreak/>
        <w:t xml:space="preserve">3.6.6. </w:t>
      </w:r>
      <w:r w:rsidR="00BA0C26" w:rsidRPr="00A047C7">
        <w:rPr>
          <w:sz w:val="24"/>
          <w:szCs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14:paraId="563DACDD" w14:textId="2EFE35A9" w:rsidR="00BA0C26" w:rsidRPr="00A047C7" w:rsidRDefault="00BA0C26" w:rsidP="00BA0C26">
      <w:pPr>
        <w:autoSpaceDE w:val="0"/>
        <w:autoSpaceDN w:val="0"/>
        <w:adjustRightInd w:val="0"/>
        <w:ind w:firstLine="708"/>
        <w:jc w:val="both"/>
        <w:rPr>
          <w:sz w:val="24"/>
          <w:szCs w:val="24"/>
        </w:rPr>
      </w:pPr>
      <w:r w:rsidRPr="00A047C7">
        <w:rPr>
          <w:sz w:val="24"/>
          <w:szCs w:val="24"/>
        </w:rPr>
        <w:t>Результатом выполнения административной процедуры являются выдача результатов предоставления муниципальной услуги заявителю.</w:t>
      </w:r>
    </w:p>
    <w:p w14:paraId="171D7E21" w14:textId="0A17089D" w:rsidR="00BA0C26" w:rsidRPr="00DE4F3A" w:rsidRDefault="00BA0C26" w:rsidP="00BA0C26">
      <w:pPr>
        <w:autoSpaceDE w:val="0"/>
        <w:autoSpaceDN w:val="0"/>
        <w:adjustRightInd w:val="0"/>
        <w:ind w:firstLine="708"/>
        <w:jc w:val="both"/>
        <w:rPr>
          <w:sz w:val="24"/>
          <w:szCs w:val="24"/>
        </w:rPr>
      </w:pPr>
      <w:r w:rsidRPr="00A047C7">
        <w:rPr>
          <w:sz w:val="24"/>
          <w:szCs w:val="24"/>
        </w:rPr>
        <w:t xml:space="preserve">Срок выполнения административной процедуры подписание и выдача результата предоставления муниципальной услуги </w:t>
      </w:r>
      <w:r w:rsidR="00DE4F3A">
        <w:rPr>
          <w:sz w:val="24"/>
          <w:szCs w:val="24"/>
        </w:rPr>
        <w:t xml:space="preserve">составляет </w:t>
      </w:r>
      <w:r w:rsidR="00DE4F3A" w:rsidRPr="00DE4F3A">
        <w:rPr>
          <w:sz w:val="24"/>
          <w:szCs w:val="24"/>
        </w:rPr>
        <w:t>3 рабочих дня</w:t>
      </w:r>
      <w:r w:rsidR="00DE4F3A" w:rsidRPr="00DE4F3A">
        <w:rPr>
          <w:rFonts w:ascii="Calibri" w:hAnsi="Calibri"/>
          <w:sz w:val="24"/>
          <w:szCs w:val="24"/>
        </w:rPr>
        <w:t xml:space="preserve"> </w:t>
      </w:r>
      <w:r w:rsidR="00DE4F3A" w:rsidRPr="00DE4F3A">
        <w:rPr>
          <w:sz w:val="24"/>
          <w:szCs w:val="24"/>
        </w:rPr>
        <w:t>со дня принятия решения о переводе или об отказе в переводе жилого помещения в нежилое</w:t>
      </w:r>
      <w:r w:rsidR="00FC318F">
        <w:rPr>
          <w:sz w:val="24"/>
          <w:szCs w:val="24"/>
        </w:rPr>
        <w:t xml:space="preserve"> помещение</w:t>
      </w:r>
      <w:r w:rsidR="00DE4F3A" w:rsidRPr="00DE4F3A">
        <w:rPr>
          <w:sz w:val="24"/>
          <w:szCs w:val="24"/>
        </w:rPr>
        <w:t xml:space="preserve"> и нежилого помещения в жилое помещение</w:t>
      </w:r>
      <w:r w:rsidRPr="00DE4F3A">
        <w:rPr>
          <w:sz w:val="24"/>
          <w:szCs w:val="24"/>
        </w:rPr>
        <w:t>.</w:t>
      </w:r>
    </w:p>
    <w:p w14:paraId="2EB25061" w14:textId="77777777" w:rsidR="00017DF1" w:rsidRDefault="00017DF1" w:rsidP="00A047C7">
      <w:pPr>
        <w:outlineLvl w:val="1"/>
        <w:rPr>
          <w:sz w:val="24"/>
          <w:szCs w:val="24"/>
        </w:rPr>
      </w:pPr>
      <w:bookmarkStart w:id="16" w:name="Par260"/>
      <w:bookmarkEnd w:id="16"/>
    </w:p>
    <w:p w14:paraId="004A0258" w14:textId="6A8FEE35" w:rsidR="00A047C7" w:rsidRPr="00A047C7" w:rsidRDefault="00A047C7" w:rsidP="00A047C7">
      <w:pPr>
        <w:outlineLvl w:val="1"/>
        <w:rPr>
          <w:sz w:val="24"/>
          <w:szCs w:val="24"/>
        </w:rPr>
      </w:pPr>
      <w:r w:rsidRPr="00A047C7">
        <w:rPr>
          <w:sz w:val="24"/>
          <w:szCs w:val="24"/>
        </w:rPr>
        <w:t>Раздел 4. Формы контроля за исполнением Административного регламента</w:t>
      </w:r>
    </w:p>
    <w:p w14:paraId="2F37BA92" w14:textId="77777777" w:rsidR="00017DF1" w:rsidRPr="00A047C7" w:rsidRDefault="00017DF1" w:rsidP="00A047C7">
      <w:pPr>
        <w:widowControl w:val="0"/>
        <w:autoSpaceDE w:val="0"/>
        <w:autoSpaceDN w:val="0"/>
        <w:adjustRightInd w:val="0"/>
        <w:outlineLvl w:val="1"/>
        <w:rPr>
          <w:sz w:val="24"/>
          <w:szCs w:val="24"/>
        </w:rPr>
      </w:pPr>
    </w:p>
    <w:p w14:paraId="374C54B6" w14:textId="38B7ADB4"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4.1. Формы контроля включают в себя:</w:t>
      </w:r>
    </w:p>
    <w:p w14:paraId="065A9C9E"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1) текущий контроль за соблюдением и исполнением Административного регламента;</w:t>
      </w:r>
    </w:p>
    <w:p w14:paraId="5D370C59"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3E19FF4" w14:textId="5C7DCC5C"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Удомельского городского округа.</w:t>
      </w:r>
    </w:p>
    <w:p w14:paraId="21C22384"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По результатам проверок в случае нарушений Глава Удомельского городского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2FD94A8F"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3E0E0DFE"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3C3B8C09"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Заявители (а также граждане, их объединения) вправе контролировать выполнение муниципальной услуги.</w:t>
      </w:r>
    </w:p>
    <w:p w14:paraId="5378090A"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EFFA152" w14:textId="77777777" w:rsidR="00A047C7" w:rsidRPr="00A047C7" w:rsidRDefault="00A047C7" w:rsidP="00A047C7">
      <w:pPr>
        <w:widowControl w:val="0"/>
        <w:autoSpaceDE w:val="0"/>
        <w:autoSpaceDN w:val="0"/>
        <w:adjustRightInd w:val="0"/>
        <w:jc w:val="both"/>
        <w:rPr>
          <w:rFonts w:ascii="Calibri" w:hAnsi="Calibri" w:cs="Calibri"/>
          <w:sz w:val="24"/>
          <w:szCs w:val="24"/>
        </w:rPr>
      </w:pPr>
    </w:p>
    <w:p w14:paraId="6FDC94B6" w14:textId="77777777" w:rsidR="00A047C7" w:rsidRPr="00A047C7" w:rsidRDefault="00A047C7" w:rsidP="00A047C7">
      <w:pPr>
        <w:outlineLvl w:val="1"/>
        <w:rPr>
          <w:sz w:val="24"/>
          <w:szCs w:val="24"/>
        </w:rPr>
      </w:pPr>
      <w:r w:rsidRPr="00A047C7">
        <w:rPr>
          <w:sz w:val="24"/>
          <w:szCs w:val="24"/>
        </w:rPr>
        <w:t xml:space="preserve">Раздел 5. Досудебный (внесудебный) порядок обжалования решений и действий </w:t>
      </w:r>
    </w:p>
    <w:p w14:paraId="7C4206B8" w14:textId="77777777" w:rsidR="00A047C7" w:rsidRPr="00A047C7" w:rsidRDefault="00A047C7" w:rsidP="00A047C7">
      <w:pPr>
        <w:outlineLvl w:val="1"/>
        <w:rPr>
          <w:sz w:val="24"/>
          <w:szCs w:val="24"/>
        </w:rPr>
      </w:pPr>
      <w:r w:rsidRPr="00A047C7">
        <w:rPr>
          <w:sz w:val="24"/>
          <w:szCs w:val="24"/>
        </w:rPr>
        <w:t>(бездействия) органа, предоставляющего муниципальную услугу, а также</w:t>
      </w:r>
    </w:p>
    <w:p w14:paraId="0C08C3BF" w14:textId="77777777" w:rsidR="00A047C7" w:rsidRPr="00A047C7" w:rsidRDefault="00A047C7" w:rsidP="00A047C7">
      <w:pPr>
        <w:outlineLvl w:val="1"/>
        <w:rPr>
          <w:sz w:val="24"/>
          <w:szCs w:val="24"/>
        </w:rPr>
      </w:pPr>
      <w:r w:rsidRPr="00A047C7">
        <w:rPr>
          <w:sz w:val="24"/>
          <w:szCs w:val="24"/>
        </w:rPr>
        <w:t>должностных лиц, муниципальных служащих</w:t>
      </w:r>
    </w:p>
    <w:p w14:paraId="54FD7F04" w14:textId="77777777" w:rsidR="00793680" w:rsidRDefault="00793680" w:rsidP="00A047C7">
      <w:pPr>
        <w:widowControl w:val="0"/>
        <w:autoSpaceDE w:val="0"/>
        <w:autoSpaceDN w:val="0"/>
        <w:adjustRightInd w:val="0"/>
        <w:ind w:firstLine="709"/>
        <w:jc w:val="both"/>
        <w:rPr>
          <w:sz w:val="24"/>
          <w:szCs w:val="24"/>
        </w:rPr>
      </w:pPr>
    </w:p>
    <w:p w14:paraId="0517BF3C" w14:textId="0A540982" w:rsidR="00A047C7" w:rsidRPr="00A047C7" w:rsidRDefault="00A047C7" w:rsidP="00A047C7">
      <w:pPr>
        <w:widowControl w:val="0"/>
        <w:autoSpaceDE w:val="0"/>
        <w:autoSpaceDN w:val="0"/>
        <w:adjustRightInd w:val="0"/>
        <w:ind w:firstLine="709"/>
        <w:jc w:val="both"/>
        <w:rPr>
          <w:sz w:val="24"/>
          <w:szCs w:val="24"/>
        </w:rPr>
      </w:pPr>
      <w:r w:rsidRPr="00A047C7">
        <w:rPr>
          <w:sz w:val="24"/>
          <w:szCs w:val="24"/>
        </w:rPr>
        <w:t>5.1. Решения или действия (бездействие) Администрации Удомельского городского округа,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7B101206"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lastRenderedPageBreak/>
        <w:t>5.2. Заявитель может обратиться с жалобой, в том числе в следующих случаях:</w:t>
      </w:r>
    </w:p>
    <w:p w14:paraId="329056FC"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1) нарушение срока регистрации запроса заявителя о предоставлении муниципальной услуги;</w:t>
      </w:r>
    </w:p>
    <w:p w14:paraId="6665BD1D"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2) нарушение срока предоставления муниципальной услуги;</w:t>
      </w:r>
    </w:p>
    <w:p w14:paraId="6814EAE2"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83C8C8"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BBA4A9E"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CD5E73"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AD2D74" w14:textId="593378AD" w:rsidR="00A047C7" w:rsidRDefault="00A047C7" w:rsidP="00A047C7">
      <w:pPr>
        <w:widowControl w:val="0"/>
        <w:autoSpaceDE w:val="0"/>
        <w:autoSpaceDN w:val="0"/>
        <w:adjustRightInd w:val="0"/>
        <w:ind w:firstLine="708"/>
        <w:jc w:val="both"/>
        <w:rPr>
          <w:sz w:val="24"/>
          <w:szCs w:val="24"/>
        </w:rPr>
      </w:pPr>
      <w:r w:rsidRPr="00A047C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FA11F1">
        <w:rPr>
          <w:sz w:val="24"/>
          <w:szCs w:val="24"/>
        </w:rPr>
        <w:t>;</w:t>
      </w:r>
    </w:p>
    <w:p w14:paraId="4C4604BA" w14:textId="77777777" w:rsidR="00FA11F1" w:rsidRPr="00000BB5" w:rsidRDefault="00FA11F1" w:rsidP="00FA11F1">
      <w:pPr>
        <w:widowControl w:val="0"/>
        <w:autoSpaceDE w:val="0"/>
        <w:autoSpaceDN w:val="0"/>
        <w:adjustRightInd w:val="0"/>
        <w:ind w:firstLine="709"/>
        <w:jc w:val="both"/>
        <w:rPr>
          <w:sz w:val="24"/>
          <w:szCs w:val="24"/>
        </w:rPr>
      </w:pPr>
      <w:r w:rsidRPr="00000BB5">
        <w:rPr>
          <w:sz w:val="24"/>
          <w:szCs w:val="24"/>
        </w:rPr>
        <w:t>8) нарушение срока или порядка выдачи документов по результатам предоставления муниципальной услуги;</w:t>
      </w:r>
    </w:p>
    <w:p w14:paraId="35303919" w14:textId="77777777" w:rsidR="00FA11F1" w:rsidRPr="00000BB5" w:rsidRDefault="00FA11F1" w:rsidP="00FA11F1">
      <w:pPr>
        <w:widowControl w:val="0"/>
        <w:autoSpaceDE w:val="0"/>
        <w:autoSpaceDN w:val="0"/>
        <w:adjustRightInd w:val="0"/>
        <w:ind w:firstLine="709"/>
        <w:jc w:val="both"/>
        <w:rPr>
          <w:sz w:val="24"/>
          <w:szCs w:val="24"/>
        </w:rPr>
      </w:pPr>
      <w:r w:rsidRPr="00000B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60B52A5" w14:textId="77777777" w:rsidR="00FA11F1" w:rsidRDefault="00FA11F1" w:rsidP="00FA11F1">
      <w:pPr>
        <w:autoSpaceDE w:val="0"/>
        <w:autoSpaceDN w:val="0"/>
        <w:adjustRightInd w:val="0"/>
        <w:ind w:firstLine="708"/>
        <w:jc w:val="both"/>
        <w:rPr>
          <w:bCs/>
          <w:sz w:val="24"/>
          <w:szCs w:val="24"/>
        </w:rPr>
      </w:pPr>
      <w:r>
        <w:rPr>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FB5A684" w14:textId="77777777" w:rsidR="00A047C7" w:rsidRPr="00A047C7" w:rsidRDefault="00A047C7" w:rsidP="00A047C7">
      <w:pPr>
        <w:autoSpaceDE w:val="0"/>
        <w:autoSpaceDN w:val="0"/>
        <w:adjustRightInd w:val="0"/>
        <w:ind w:firstLine="708"/>
        <w:jc w:val="both"/>
        <w:rPr>
          <w:bCs/>
          <w:sz w:val="24"/>
          <w:szCs w:val="24"/>
        </w:rPr>
      </w:pPr>
      <w:r w:rsidRPr="00A047C7">
        <w:rPr>
          <w:bCs/>
          <w:sz w:val="24"/>
          <w:szCs w:val="24"/>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14:paraId="46C1D4AB" w14:textId="77777777" w:rsidR="00A047C7" w:rsidRPr="00A047C7" w:rsidRDefault="00A047C7" w:rsidP="00A047C7">
      <w:pPr>
        <w:autoSpaceDE w:val="0"/>
        <w:autoSpaceDN w:val="0"/>
        <w:adjustRightInd w:val="0"/>
        <w:ind w:firstLine="708"/>
        <w:jc w:val="both"/>
        <w:rPr>
          <w:bCs/>
          <w:sz w:val="24"/>
          <w:szCs w:val="24"/>
        </w:rPr>
      </w:pPr>
      <w:r w:rsidRPr="00A047C7">
        <w:rPr>
          <w:bCs/>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5087F3D" w14:textId="77777777" w:rsidR="00A047C7" w:rsidRPr="00A047C7" w:rsidRDefault="00A047C7" w:rsidP="00A047C7">
      <w:pPr>
        <w:widowControl w:val="0"/>
        <w:autoSpaceDE w:val="0"/>
        <w:autoSpaceDN w:val="0"/>
        <w:adjustRightInd w:val="0"/>
        <w:ind w:firstLine="708"/>
        <w:jc w:val="both"/>
        <w:rPr>
          <w:sz w:val="24"/>
          <w:szCs w:val="24"/>
        </w:rPr>
      </w:pPr>
      <w:r w:rsidRPr="00A047C7">
        <w:rPr>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7ECE731B"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5.6. Жалоба должна содержать:</w:t>
      </w:r>
    </w:p>
    <w:p w14:paraId="5122D2DC" w14:textId="0652E15C"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 xml:space="preserve">1) наименование органа, предоставляющего муниципальную услугу, </w:t>
      </w:r>
      <w:r>
        <w:rPr>
          <w:sz w:val="24"/>
          <w:szCs w:val="24"/>
        </w:rPr>
        <w:t>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xml:space="preserve">,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w:t>
      </w:r>
      <w:r w:rsidRPr="00142D6D">
        <w:rPr>
          <w:sz w:val="24"/>
          <w:szCs w:val="24"/>
        </w:rPr>
        <w:t>решения и действия (бездействие) которых обжалуются;</w:t>
      </w:r>
    </w:p>
    <w:p w14:paraId="40002C18"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 xml:space="preserve">2) фамилию, имя, отчество (последнее - при наличии), сведения о месте жительства </w:t>
      </w:r>
      <w:r w:rsidRPr="00142D6D">
        <w:rPr>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A87D51"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3) сведения об обжалуемых решениях и действиях (бездействии)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w:t>
      </w:r>
    </w:p>
    <w:p w14:paraId="17DC7C26"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w:t>
      </w:r>
      <w:r>
        <w:rPr>
          <w:sz w:val="24"/>
          <w:szCs w:val="24"/>
        </w:rPr>
        <w:t>, должностного лица органа, предоставляющего</w:t>
      </w:r>
      <w:r w:rsidRPr="00DA7D99">
        <w:rPr>
          <w:sz w:val="24"/>
          <w:szCs w:val="24"/>
        </w:rPr>
        <w:t xml:space="preserve"> </w:t>
      </w:r>
      <w:r w:rsidRPr="00142D6D">
        <w:rPr>
          <w:sz w:val="24"/>
          <w:szCs w:val="24"/>
        </w:rPr>
        <w:t>муниципальную услугу</w:t>
      </w:r>
      <w:r>
        <w:rPr>
          <w:sz w:val="24"/>
          <w:szCs w:val="24"/>
        </w:rPr>
        <w:t>,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42D6D">
        <w:rPr>
          <w:sz w:val="24"/>
          <w:szCs w:val="24"/>
        </w:rPr>
        <w:t>. Заявителем могут быть представлены документы (при наличии), подтверждающие доводы заявителя, либо их копи</w:t>
      </w:r>
      <w:r>
        <w:rPr>
          <w:sz w:val="24"/>
          <w:szCs w:val="24"/>
        </w:rPr>
        <w:t>и</w:t>
      </w:r>
      <w:r w:rsidRPr="00142D6D">
        <w:rPr>
          <w:sz w:val="24"/>
          <w:szCs w:val="24"/>
        </w:rPr>
        <w:t>.</w:t>
      </w:r>
    </w:p>
    <w:p w14:paraId="7F56AC0C"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5.7. Жалоба, поступившая в орган, предоставляющий муниципальную услугу, подлежит рассмотрению в течение пятнадцати рабочих дней со дня ее регистрации</w:t>
      </w:r>
      <w:r>
        <w:rPr>
          <w:sz w:val="24"/>
          <w:szCs w:val="24"/>
        </w:rPr>
        <w:t>.</w:t>
      </w:r>
    </w:p>
    <w:p w14:paraId="3B13415F" w14:textId="77777777" w:rsidR="00FA11F1" w:rsidRPr="00142D6D" w:rsidRDefault="00FA11F1" w:rsidP="00FA11F1">
      <w:pPr>
        <w:autoSpaceDE w:val="0"/>
        <w:autoSpaceDN w:val="0"/>
        <w:adjustRightInd w:val="0"/>
        <w:ind w:firstLine="708"/>
        <w:jc w:val="both"/>
        <w:rPr>
          <w:sz w:val="24"/>
          <w:szCs w:val="24"/>
        </w:rPr>
      </w:pPr>
      <w:r w:rsidRPr="00142D6D">
        <w:rPr>
          <w:sz w:val="24"/>
          <w:szCs w:val="24"/>
        </w:rPr>
        <w:t>5.8. По результатам рассмотрения жалобы орган, предоставляющий муниципальную услугу, принимает одно из следующих решений:</w:t>
      </w:r>
    </w:p>
    <w:p w14:paraId="6CBF9A79" w14:textId="77777777" w:rsidR="00FA11F1" w:rsidRPr="00142D6D" w:rsidRDefault="00FA11F1" w:rsidP="00FA11F1">
      <w:pPr>
        <w:autoSpaceDE w:val="0"/>
        <w:autoSpaceDN w:val="0"/>
        <w:adjustRightInd w:val="0"/>
        <w:ind w:firstLine="708"/>
        <w:jc w:val="both"/>
        <w:rPr>
          <w:sz w:val="24"/>
          <w:szCs w:val="24"/>
        </w:rPr>
      </w:pPr>
      <w:r w:rsidRPr="00142D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D96004F" w14:textId="77777777" w:rsidR="00FA11F1" w:rsidRPr="00142D6D" w:rsidRDefault="00FA11F1" w:rsidP="00FA11F1">
      <w:pPr>
        <w:autoSpaceDE w:val="0"/>
        <w:autoSpaceDN w:val="0"/>
        <w:adjustRightInd w:val="0"/>
        <w:ind w:firstLine="709"/>
        <w:jc w:val="both"/>
        <w:rPr>
          <w:sz w:val="24"/>
          <w:szCs w:val="24"/>
        </w:rPr>
      </w:pPr>
      <w:r w:rsidRPr="00142D6D">
        <w:rPr>
          <w:sz w:val="24"/>
          <w:szCs w:val="24"/>
        </w:rPr>
        <w:t>2) отказывает в удовлетворении жалобы.</w:t>
      </w:r>
    </w:p>
    <w:p w14:paraId="4E967CFD" w14:textId="77777777" w:rsidR="00FA11F1" w:rsidRPr="00142D6D" w:rsidRDefault="00FA11F1" w:rsidP="00FA11F1">
      <w:pPr>
        <w:autoSpaceDE w:val="0"/>
        <w:autoSpaceDN w:val="0"/>
        <w:adjustRightInd w:val="0"/>
        <w:ind w:firstLine="708"/>
        <w:jc w:val="both"/>
        <w:rPr>
          <w:sz w:val="24"/>
          <w:szCs w:val="24"/>
        </w:rPr>
      </w:pPr>
      <w:r w:rsidRPr="00142D6D">
        <w:rPr>
          <w:sz w:val="24"/>
          <w:szCs w:val="24"/>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45C8C7" w14:textId="77777777" w:rsidR="00FA11F1" w:rsidRDefault="00FA11F1" w:rsidP="00FA11F1">
      <w:pPr>
        <w:widowControl w:val="0"/>
        <w:autoSpaceDE w:val="0"/>
        <w:autoSpaceDN w:val="0"/>
        <w:adjustRightInd w:val="0"/>
        <w:ind w:firstLine="708"/>
        <w:jc w:val="both"/>
        <w:rPr>
          <w:sz w:val="24"/>
          <w:szCs w:val="24"/>
        </w:rPr>
      </w:pPr>
      <w:r w:rsidRPr="00142D6D">
        <w:rPr>
          <w:sz w:val="24"/>
          <w:szCs w:val="24"/>
        </w:rPr>
        <w:t xml:space="preserve">5.10.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347673" w14:textId="77777777" w:rsidR="00FA11F1" w:rsidRPr="00142D6D" w:rsidRDefault="00FA11F1" w:rsidP="00FA11F1">
      <w:pPr>
        <w:widowControl w:val="0"/>
        <w:autoSpaceDE w:val="0"/>
        <w:autoSpaceDN w:val="0"/>
        <w:adjustRightInd w:val="0"/>
        <w:ind w:firstLine="708"/>
        <w:jc w:val="both"/>
        <w:rPr>
          <w:sz w:val="24"/>
          <w:szCs w:val="24"/>
        </w:rPr>
      </w:pPr>
      <w:r w:rsidRPr="00142D6D">
        <w:rPr>
          <w:sz w:val="24"/>
          <w:szCs w:val="24"/>
        </w:rPr>
        <w:t xml:space="preserve">5.11. </w:t>
      </w:r>
      <w:r>
        <w:rPr>
          <w:sz w:val="24"/>
          <w:szCs w:val="24"/>
        </w:rPr>
        <w:t>В случае признания жалобы,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142D6D">
        <w:rPr>
          <w:sz w:val="24"/>
          <w:szCs w:val="24"/>
        </w:rPr>
        <w:t xml:space="preserve"> </w:t>
      </w:r>
    </w:p>
    <w:p w14:paraId="35B0F2DE" w14:textId="77777777" w:rsidR="00FA11F1" w:rsidRPr="00142D6D" w:rsidRDefault="00FA11F1" w:rsidP="00FA11F1">
      <w:pPr>
        <w:autoSpaceDE w:val="0"/>
        <w:autoSpaceDN w:val="0"/>
        <w:adjustRightInd w:val="0"/>
        <w:ind w:firstLine="708"/>
        <w:jc w:val="both"/>
        <w:rPr>
          <w:rFonts w:ascii="Calibri" w:hAnsi="Calibri" w:cs="Calibri"/>
        </w:rPr>
      </w:pPr>
      <w:r w:rsidRPr="00142D6D">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 xml:space="preserve">работник </w:t>
      </w:r>
      <w:r w:rsidRPr="00142D6D">
        <w:rPr>
          <w:sz w:val="24"/>
          <w:szCs w:val="24"/>
        </w:rPr>
        <w:t>наделенн</w:t>
      </w:r>
      <w:r>
        <w:rPr>
          <w:sz w:val="24"/>
          <w:szCs w:val="24"/>
        </w:rPr>
        <w:t>ы</w:t>
      </w:r>
      <w:r w:rsidRPr="00142D6D">
        <w:rPr>
          <w:sz w:val="24"/>
          <w:szCs w:val="24"/>
        </w:rPr>
        <w:t>е полномочиями по рассмотрению жалоб, незамедлительно направля</w:t>
      </w:r>
      <w:r>
        <w:rPr>
          <w:sz w:val="24"/>
          <w:szCs w:val="24"/>
        </w:rPr>
        <w:t>ю</w:t>
      </w:r>
      <w:r w:rsidRPr="00142D6D">
        <w:rPr>
          <w:sz w:val="24"/>
          <w:szCs w:val="24"/>
        </w:rPr>
        <w:t>т имеющиеся материалы в органы прокуратуры.</w:t>
      </w:r>
    </w:p>
    <w:p w14:paraId="00FEC31E" w14:textId="1BFE9E89" w:rsidR="002E6B09" w:rsidRPr="003C6AC0" w:rsidRDefault="00FA11F1" w:rsidP="00793680">
      <w:pPr>
        <w:widowControl w:val="0"/>
        <w:autoSpaceDE w:val="0"/>
        <w:autoSpaceDN w:val="0"/>
        <w:adjustRightInd w:val="0"/>
        <w:ind w:firstLine="708"/>
        <w:jc w:val="both"/>
        <w:rPr>
          <w:sz w:val="24"/>
          <w:szCs w:val="24"/>
        </w:rPr>
      </w:pPr>
      <w:r w:rsidRPr="00142D6D">
        <w:rPr>
          <w:sz w:val="24"/>
          <w:szCs w:val="24"/>
        </w:rPr>
        <w:t>5.13. Заявитель, считающий, что решения или действия (бездействие) Администрации Удомельского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r w:rsidRPr="00142D6D">
        <w:rPr>
          <w:sz w:val="24"/>
          <w:szCs w:val="24"/>
        </w:rPr>
        <w:br w:type="page"/>
      </w:r>
    </w:p>
    <w:p w14:paraId="345995DB" w14:textId="77777777" w:rsidR="003E3433" w:rsidRPr="003C6AC0" w:rsidRDefault="003E3433" w:rsidP="003E3433">
      <w:pPr>
        <w:ind w:left="4956"/>
        <w:jc w:val="both"/>
        <w:rPr>
          <w:sz w:val="24"/>
          <w:szCs w:val="24"/>
        </w:rPr>
      </w:pPr>
      <w:r>
        <w:rPr>
          <w:sz w:val="24"/>
          <w:szCs w:val="24"/>
        </w:rPr>
        <w:lastRenderedPageBreak/>
        <w:t>П</w:t>
      </w:r>
      <w:r w:rsidRPr="003C6AC0">
        <w:rPr>
          <w:sz w:val="24"/>
          <w:szCs w:val="24"/>
        </w:rPr>
        <w:t xml:space="preserve">риложение 1 </w:t>
      </w:r>
    </w:p>
    <w:p w14:paraId="6BD6C7E6" w14:textId="77777777" w:rsidR="003E3433" w:rsidRPr="00574A65" w:rsidRDefault="003E3433" w:rsidP="003E3433">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29BFBE7D" w14:textId="77777777" w:rsidR="003E3433" w:rsidRPr="00272296" w:rsidRDefault="003E3433" w:rsidP="003E3433">
      <w:pPr>
        <w:widowControl w:val="0"/>
        <w:autoSpaceDE w:val="0"/>
        <w:autoSpaceDN w:val="0"/>
        <w:adjustRightInd w:val="0"/>
        <w:jc w:val="right"/>
        <w:rPr>
          <w:b/>
          <w:sz w:val="24"/>
          <w:szCs w:val="24"/>
        </w:rPr>
      </w:pPr>
    </w:p>
    <w:p w14:paraId="3BFB85AC" w14:textId="77777777" w:rsidR="003E3433" w:rsidRPr="003C6AC0" w:rsidRDefault="003E3433" w:rsidP="003E3433">
      <w:pPr>
        <w:widowControl w:val="0"/>
        <w:autoSpaceDE w:val="0"/>
        <w:autoSpaceDN w:val="0"/>
        <w:adjustRightInd w:val="0"/>
        <w:jc w:val="right"/>
        <w:rPr>
          <w:sz w:val="24"/>
          <w:szCs w:val="24"/>
        </w:rPr>
      </w:pPr>
    </w:p>
    <w:p w14:paraId="3B43DD2B" w14:textId="77777777" w:rsidR="003E3433" w:rsidRPr="003C6AC0" w:rsidRDefault="003E3433" w:rsidP="003E3433">
      <w:pPr>
        <w:widowControl w:val="0"/>
        <w:autoSpaceDE w:val="0"/>
        <w:autoSpaceDN w:val="0"/>
        <w:adjustRightInd w:val="0"/>
        <w:jc w:val="right"/>
        <w:rPr>
          <w:sz w:val="24"/>
          <w:szCs w:val="24"/>
        </w:rPr>
      </w:pPr>
    </w:p>
    <w:tbl>
      <w:tblPr>
        <w:tblW w:w="5570" w:type="dxa"/>
        <w:tblInd w:w="4686" w:type="dxa"/>
        <w:tblLayout w:type="fixed"/>
        <w:tblCellMar>
          <w:left w:w="0" w:type="dxa"/>
          <w:right w:w="0" w:type="dxa"/>
        </w:tblCellMar>
        <w:tblLook w:val="01E0" w:firstRow="1" w:lastRow="1" w:firstColumn="1" w:lastColumn="1" w:noHBand="0" w:noVBand="0"/>
      </w:tblPr>
      <w:tblGrid>
        <w:gridCol w:w="417"/>
        <w:gridCol w:w="5153"/>
      </w:tblGrid>
      <w:tr w:rsidR="003E3433" w:rsidRPr="003C6AC0" w14:paraId="674283AD" w14:textId="77777777" w:rsidTr="002010C9">
        <w:trPr>
          <w:trHeight w:val="395"/>
        </w:trPr>
        <w:tc>
          <w:tcPr>
            <w:tcW w:w="417" w:type="dxa"/>
            <w:vAlign w:val="bottom"/>
          </w:tcPr>
          <w:p w14:paraId="3588919D" w14:textId="77777777" w:rsidR="003E3433" w:rsidRPr="003C6AC0" w:rsidRDefault="003E3433" w:rsidP="002010C9">
            <w:pPr>
              <w:jc w:val="both"/>
              <w:rPr>
                <w:sz w:val="24"/>
                <w:szCs w:val="24"/>
              </w:rPr>
            </w:pPr>
          </w:p>
        </w:tc>
        <w:tc>
          <w:tcPr>
            <w:tcW w:w="5153" w:type="dxa"/>
            <w:tcBorders>
              <w:bottom w:val="single" w:sz="4" w:space="0" w:color="auto"/>
            </w:tcBorders>
          </w:tcPr>
          <w:p w14:paraId="53470974" w14:textId="77777777" w:rsidR="003E3433" w:rsidRPr="003C6AC0" w:rsidRDefault="003E3433" w:rsidP="002010C9">
            <w:pPr>
              <w:jc w:val="both"/>
              <w:rPr>
                <w:sz w:val="24"/>
                <w:szCs w:val="24"/>
              </w:rPr>
            </w:pPr>
          </w:p>
        </w:tc>
      </w:tr>
      <w:tr w:rsidR="003E3433" w:rsidRPr="003C6AC0" w14:paraId="26710504" w14:textId="77777777" w:rsidTr="002010C9">
        <w:trPr>
          <w:trHeight w:val="395"/>
        </w:trPr>
        <w:tc>
          <w:tcPr>
            <w:tcW w:w="5570" w:type="dxa"/>
            <w:gridSpan w:val="2"/>
            <w:tcBorders>
              <w:top w:val="single" w:sz="4" w:space="0" w:color="auto"/>
            </w:tcBorders>
          </w:tcPr>
          <w:p w14:paraId="7DC26A32" w14:textId="77777777" w:rsidR="003E3433" w:rsidRPr="003C6AC0" w:rsidRDefault="003E3433" w:rsidP="002010C9">
            <w:pPr>
              <w:rPr>
                <w:sz w:val="24"/>
                <w:szCs w:val="24"/>
              </w:rPr>
            </w:pPr>
            <w:r w:rsidRPr="003C6AC0">
              <w:rPr>
                <w:sz w:val="24"/>
                <w:szCs w:val="24"/>
              </w:rPr>
              <w:t>(наименование органа местного самоуправления)</w:t>
            </w:r>
          </w:p>
        </w:tc>
      </w:tr>
    </w:tbl>
    <w:p w14:paraId="58DA1FE0" w14:textId="77777777" w:rsidR="003E3433" w:rsidRPr="003C6AC0" w:rsidRDefault="003E3433" w:rsidP="003E3433">
      <w:pPr>
        <w:rPr>
          <w:sz w:val="24"/>
          <w:szCs w:val="24"/>
        </w:rPr>
      </w:pPr>
    </w:p>
    <w:p w14:paraId="4305C1C5" w14:textId="77777777" w:rsidR="003E3433" w:rsidRPr="003C6AC0" w:rsidRDefault="003E3433" w:rsidP="003E3433">
      <w:pPr>
        <w:rPr>
          <w:sz w:val="24"/>
          <w:szCs w:val="24"/>
        </w:rPr>
      </w:pPr>
    </w:p>
    <w:p w14:paraId="4EE783E6" w14:textId="77777777" w:rsidR="003E3433" w:rsidRPr="003C6AC0" w:rsidRDefault="003E3433" w:rsidP="003E3433">
      <w:pPr>
        <w:rPr>
          <w:bCs/>
          <w:sz w:val="24"/>
          <w:szCs w:val="24"/>
        </w:rPr>
      </w:pPr>
      <w:r w:rsidRPr="003C6AC0">
        <w:rPr>
          <w:bCs/>
          <w:spacing w:val="60"/>
          <w:sz w:val="24"/>
          <w:szCs w:val="24"/>
        </w:rPr>
        <w:t>ЗАЯВЛЕНИЕ</w:t>
      </w:r>
      <w:r w:rsidRPr="003C6AC0">
        <w:rPr>
          <w:bCs/>
          <w:spacing w:val="60"/>
          <w:sz w:val="24"/>
          <w:szCs w:val="24"/>
        </w:rPr>
        <w:br/>
      </w:r>
      <w:r w:rsidRPr="003C6AC0">
        <w:rPr>
          <w:bCs/>
          <w:sz w:val="24"/>
          <w:szCs w:val="24"/>
        </w:rPr>
        <w:t xml:space="preserve">о переводе жилого (нежилого) помещения в нежилое (жилое) помещение </w:t>
      </w:r>
    </w:p>
    <w:p w14:paraId="22BBE686" w14:textId="77777777" w:rsidR="003E3433" w:rsidRPr="003C6AC0" w:rsidRDefault="003E3433" w:rsidP="003E3433">
      <w:pPr>
        <w:rPr>
          <w:sz w:val="24"/>
          <w:szCs w:val="24"/>
        </w:rPr>
      </w:pPr>
      <w:r w:rsidRPr="003C6AC0">
        <w:rPr>
          <w:bCs/>
          <w:sz w:val="24"/>
          <w:szCs w:val="24"/>
        </w:rPr>
        <w:t>(нужное подчеркнуть)</w:t>
      </w:r>
      <w:r w:rsidRPr="003C6AC0">
        <w:rPr>
          <w:b/>
          <w:bCs/>
          <w:sz w:val="24"/>
          <w:szCs w:val="24"/>
        </w:rPr>
        <w:br/>
      </w:r>
    </w:p>
    <w:tbl>
      <w:tblPr>
        <w:tblW w:w="0" w:type="auto"/>
        <w:tblLayout w:type="fixed"/>
        <w:tblCellMar>
          <w:left w:w="0" w:type="dxa"/>
          <w:right w:w="0" w:type="dxa"/>
        </w:tblCellMar>
        <w:tblLook w:val="01E0" w:firstRow="1" w:lastRow="1" w:firstColumn="1" w:lastColumn="1" w:noHBand="0" w:noVBand="0"/>
      </w:tblPr>
      <w:tblGrid>
        <w:gridCol w:w="409"/>
        <w:gridCol w:w="9763"/>
      </w:tblGrid>
      <w:tr w:rsidR="003E3433" w:rsidRPr="003C6AC0" w14:paraId="4632D881" w14:textId="77777777" w:rsidTr="002010C9">
        <w:trPr>
          <w:trHeight w:val="319"/>
        </w:trPr>
        <w:tc>
          <w:tcPr>
            <w:tcW w:w="409" w:type="dxa"/>
            <w:vAlign w:val="bottom"/>
          </w:tcPr>
          <w:p w14:paraId="1D875F99" w14:textId="77777777" w:rsidR="003E3433" w:rsidRPr="003C6AC0" w:rsidRDefault="003E3433" w:rsidP="002010C9">
            <w:pPr>
              <w:rPr>
                <w:sz w:val="24"/>
                <w:szCs w:val="24"/>
              </w:rPr>
            </w:pPr>
            <w:r w:rsidRPr="003C6AC0">
              <w:rPr>
                <w:sz w:val="24"/>
                <w:szCs w:val="24"/>
              </w:rPr>
              <w:t>от</w:t>
            </w:r>
          </w:p>
        </w:tc>
        <w:tc>
          <w:tcPr>
            <w:tcW w:w="9763" w:type="dxa"/>
            <w:tcBorders>
              <w:bottom w:val="single" w:sz="4" w:space="0" w:color="auto"/>
            </w:tcBorders>
            <w:vAlign w:val="bottom"/>
          </w:tcPr>
          <w:p w14:paraId="6D6B3DE8" w14:textId="77777777" w:rsidR="003E3433" w:rsidRPr="003C6AC0" w:rsidRDefault="003E3433" w:rsidP="002010C9">
            <w:pPr>
              <w:rPr>
                <w:sz w:val="24"/>
                <w:szCs w:val="24"/>
              </w:rPr>
            </w:pPr>
          </w:p>
        </w:tc>
      </w:tr>
      <w:tr w:rsidR="003E3433" w:rsidRPr="003C6AC0" w14:paraId="0BA89DB9" w14:textId="77777777" w:rsidTr="002010C9">
        <w:trPr>
          <w:trHeight w:val="228"/>
        </w:trPr>
        <w:tc>
          <w:tcPr>
            <w:tcW w:w="10172" w:type="dxa"/>
            <w:gridSpan w:val="2"/>
          </w:tcPr>
          <w:p w14:paraId="27A8A402" w14:textId="77777777" w:rsidR="003E3433" w:rsidRPr="003C6AC0" w:rsidRDefault="003E3433" w:rsidP="002010C9">
            <w:pPr>
              <w:rPr>
                <w:sz w:val="24"/>
                <w:szCs w:val="24"/>
              </w:rPr>
            </w:pPr>
            <w:r w:rsidRPr="003C6AC0">
              <w:rPr>
                <w:sz w:val="24"/>
                <w:szCs w:val="24"/>
              </w:rPr>
              <w:t xml:space="preserve">(указывается арендатор, либо собственник жилого (нежилого) </w:t>
            </w:r>
          </w:p>
        </w:tc>
      </w:tr>
      <w:tr w:rsidR="003E3433" w:rsidRPr="003C6AC0" w14:paraId="3E55D5D1" w14:textId="77777777" w:rsidTr="002010C9">
        <w:trPr>
          <w:trHeight w:val="334"/>
        </w:trPr>
        <w:tc>
          <w:tcPr>
            <w:tcW w:w="10172" w:type="dxa"/>
            <w:gridSpan w:val="2"/>
            <w:tcBorders>
              <w:bottom w:val="single" w:sz="4" w:space="0" w:color="auto"/>
            </w:tcBorders>
            <w:vAlign w:val="bottom"/>
          </w:tcPr>
          <w:p w14:paraId="5EB77023" w14:textId="77777777" w:rsidR="003E3433" w:rsidRPr="003C6AC0" w:rsidRDefault="003E3433" w:rsidP="002010C9">
            <w:pPr>
              <w:rPr>
                <w:sz w:val="24"/>
                <w:szCs w:val="24"/>
              </w:rPr>
            </w:pPr>
          </w:p>
        </w:tc>
      </w:tr>
      <w:tr w:rsidR="003E3433" w:rsidRPr="003C6AC0" w14:paraId="42E11103" w14:textId="77777777" w:rsidTr="002010C9">
        <w:trPr>
          <w:trHeight w:val="228"/>
        </w:trPr>
        <w:tc>
          <w:tcPr>
            <w:tcW w:w="10172" w:type="dxa"/>
            <w:gridSpan w:val="2"/>
            <w:tcBorders>
              <w:top w:val="single" w:sz="4" w:space="0" w:color="auto"/>
            </w:tcBorders>
          </w:tcPr>
          <w:p w14:paraId="7DF88A5D" w14:textId="77777777" w:rsidR="003E3433" w:rsidRPr="003C6AC0" w:rsidRDefault="003E3433" w:rsidP="002010C9">
            <w:pPr>
              <w:rPr>
                <w:sz w:val="24"/>
                <w:szCs w:val="24"/>
              </w:rPr>
            </w:pPr>
            <w:r w:rsidRPr="003C6AC0">
              <w:rPr>
                <w:sz w:val="24"/>
                <w:szCs w:val="24"/>
              </w:rPr>
              <w:t>помещения, либо собственники жилого (нежилого) помещения, находящегося в общей</w:t>
            </w:r>
          </w:p>
        </w:tc>
      </w:tr>
      <w:tr w:rsidR="003E3433" w:rsidRPr="003C6AC0" w14:paraId="4608D4AE" w14:textId="77777777" w:rsidTr="002010C9">
        <w:trPr>
          <w:trHeight w:val="319"/>
        </w:trPr>
        <w:tc>
          <w:tcPr>
            <w:tcW w:w="10172" w:type="dxa"/>
            <w:gridSpan w:val="2"/>
            <w:tcBorders>
              <w:bottom w:val="single" w:sz="4" w:space="0" w:color="auto"/>
            </w:tcBorders>
            <w:vAlign w:val="bottom"/>
          </w:tcPr>
          <w:p w14:paraId="4F568A6A" w14:textId="77777777" w:rsidR="003E3433" w:rsidRPr="003C6AC0" w:rsidRDefault="003E3433" w:rsidP="002010C9">
            <w:pPr>
              <w:rPr>
                <w:sz w:val="24"/>
                <w:szCs w:val="24"/>
              </w:rPr>
            </w:pPr>
          </w:p>
        </w:tc>
      </w:tr>
      <w:tr w:rsidR="003E3433" w:rsidRPr="003C6AC0" w14:paraId="6EDE79DB" w14:textId="77777777" w:rsidTr="002010C9">
        <w:trPr>
          <w:trHeight w:val="228"/>
        </w:trPr>
        <w:tc>
          <w:tcPr>
            <w:tcW w:w="10172" w:type="dxa"/>
            <w:gridSpan w:val="2"/>
            <w:tcBorders>
              <w:top w:val="single" w:sz="4" w:space="0" w:color="auto"/>
            </w:tcBorders>
          </w:tcPr>
          <w:p w14:paraId="5BD3FEAF" w14:textId="77777777" w:rsidR="003E3433" w:rsidRPr="003C6AC0" w:rsidRDefault="003E3433" w:rsidP="002010C9">
            <w:pPr>
              <w:rPr>
                <w:sz w:val="24"/>
                <w:szCs w:val="24"/>
              </w:rPr>
            </w:pPr>
            <w:r w:rsidRPr="003C6AC0">
              <w:rPr>
                <w:sz w:val="24"/>
                <w:szCs w:val="24"/>
              </w:rPr>
              <w:t>собственности двух и более лиц, в случае, если ни один из собственников</w:t>
            </w:r>
          </w:p>
        </w:tc>
      </w:tr>
      <w:tr w:rsidR="003E3433" w:rsidRPr="003C6AC0" w14:paraId="579B1DD5" w14:textId="77777777" w:rsidTr="002010C9">
        <w:trPr>
          <w:trHeight w:val="319"/>
        </w:trPr>
        <w:tc>
          <w:tcPr>
            <w:tcW w:w="10172" w:type="dxa"/>
            <w:gridSpan w:val="2"/>
            <w:tcBorders>
              <w:bottom w:val="single" w:sz="4" w:space="0" w:color="auto"/>
            </w:tcBorders>
            <w:vAlign w:val="bottom"/>
          </w:tcPr>
          <w:p w14:paraId="67F5B12E" w14:textId="77777777" w:rsidR="003E3433" w:rsidRPr="003C6AC0" w:rsidRDefault="003E3433" w:rsidP="002010C9">
            <w:pPr>
              <w:rPr>
                <w:sz w:val="24"/>
                <w:szCs w:val="24"/>
              </w:rPr>
            </w:pPr>
          </w:p>
        </w:tc>
      </w:tr>
      <w:tr w:rsidR="003E3433" w:rsidRPr="003C6AC0" w14:paraId="1067A4E8" w14:textId="77777777" w:rsidTr="002010C9">
        <w:trPr>
          <w:trHeight w:val="228"/>
        </w:trPr>
        <w:tc>
          <w:tcPr>
            <w:tcW w:w="10172" w:type="dxa"/>
            <w:gridSpan w:val="2"/>
            <w:tcBorders>
              <w:top w:val="single" w:sz="4" w:space="0" w:color="auto"/>
            </w:tcBorders>
          </w:tcPr>
          <w:p w14:paraId="74D45256" w14:textId="77777777" w:rsidR="003E3433" w:rsidRPr="003C6AC0" w:rsidRDefault="003E3433" w:rsidP="002010C9">
            <w:pPr>
              <w:rPr>
                <w:sz w:val="24"/>
                <w:szCs w:val="24"/>
              </w:rPr>
            </w:pPr>
            <w:r w:rsidRPr="003C6AC0">
              <w:rPr>
                <w:sz w:val="24"/>
                <w:szCs w:val="24"/>
              </w:rPr>
              <w:t xml:space="preserve">либо иных лиц не уполномочен в установленном порядке представлять их </w:t>
            </w:r>
          </w:p>
        </w:tc>
      </w:tr>
      <w:tr w:rsidR="003E3433" w:rsidRPr="003C6AC0" w14:paraId="48FE9DB7" w14:textId="77777777" w:rsidTr="002010C9">
        <w:trPr>
          <w:trHeight w:val="334"/>
        </w:trPr>
        <w:tc>
          <w:tcPr>
            <w:tcW w:w="10172" w:type="dxa"/>
            <w:gridSpan w:val="2"/>
            <w:tcBorders>
              <w:bottom w:val="single" w:sz="4" w:space="0" w:color="auto"/>
            </w:tcBorders>
            <w:vAlign w:val="bottom"/>
          </w:tcPr>
          <w:p w14:paraId="732E0EE7" w14:textId="77777777" w:rsidR="003E3433" w:rsidRPr="003C6AC0" w:rsidRDefault="003E3433" w:rsidP="002010C9">
            <w:pPr>
              <w:rPr>
                <w:sz w:val="24"/>
                <w:szCs w:val="24"/>
              </w:rPr>
            </w:pPr>
          </w:p>
        </w:tc>
      </w:tr>
      <w:tr w:rsidR="003E3433" w:rsidRPr="003C6AC0" w14:paraId="62AE2EE7" w14:textId="77777777" w:rsidTr="002010C9">
        <w:trPr>
          <w:trHeight w:val="228"/>
        </w:trPr>
        <w:tc>
          <w:tcPr>
            <w:tcW w:w="10172" w:type="dxa"/>
            <w:gridSpan w:val="2"/>
            <w:tcBorders>
              <w:top w:val="single" w:sz="4" w:space="0" w:color="auto"/>
            </w:tcBorders>
          </w:tcPr>
          <w:p w14:paraId="6AF5619A" w14:textId="77777777" w:rsidR="003E3433" w:rsidRPr="003C6AC0" w:rsidRDefault="003E3433" w:rsidP="002010C9">
            <w:pPr>
              <w:rPr>
                <w:sz w:val="24"/>
                <w:szCs w:val="24"/>
              </w:rPr>
            </w:pPr>
            <w:r w:rsidRPr="003C6AC0">
              <w:rPr>
                <w:sz w:val="24"/>
                <w:szCs w:val="24"/>
              </w:rPr>
              <w:t>интересы)</w:t>
            </w:r>
          </w:p>
        </w:tc>
      </w:tr>
      <w:tr w:rsidR="003E3433" w:rsidRPr="003C6AC0" w14:paraId="7048096A" w14:textId="77777777" w:rsidTr="002010C9">
        <w:trPr>
          <w:trHeight w:val="319"/>
        </w:trPr>
        <w:tc>
          <w:tcPr>
            <w:tcW w:w="10172" w:type="dxa"/>
            <w:gridSpan w:val="2"/>
            <w:tcBorders>
              <w:bottom w:val="single" w:sz="4" w:space="0" w:color="auto"/>
            </w:tcBorders>
            <w:vAlign w:val="bottom"/>
          </w:tcPr>
          <w:p w14:paraId="4F4A4BBA" w14:textId="77777777" w:rsidR="003E3433" w:rsidRPr="003C6AC0" w:rsidRDefault="003E3433" w:rsidP="002010C9">
            <w:pPr>
              <w:rPr>
                <w:sz w:val="24"/>
                <w:szCs w:val="24"/>
              </w:rPr>
            </w:pPr>
          </w:p>
        </w:tc>
      </w:tr>
      <w:tr w:rsidR="003E3433" w:rsidRPr="003C6AC0" w14:paraId="4C830192" w14:textId="77777777" w:rsidTr="002010C9">
        <w:trPr>
          <w:trHeight w:val="319"/>
        </w:trPr>
        <w:tc>
          <w:tcPr>
            <w:tcW w:w="10172" w:type="dxa"/>
            <w:gridSpan w:val="2"/>
            <w:tcBorders>
              <w:top w:val="single" w:sz="4" w:space="0" w:color="auto"/>
              <w:bottom w:val="single" w:sz="4" w:space="0" w:color="auto"/>
            </w:tcBorders>
            <w:vAlign w:val="bottom"/>
          </w:tcPr>
          <w:p w14:paraId="169E2876" w14:textId="77777777" w:rsidR="003E3433" w:rsidRPr="003C6AC0" w:rsidRDefault="003E3433" w:rsidP="002010C9">
            <w:pPr>
              <w:rPr>
                <w:sz w:val="24"/>
                <w:szCs w:val="24"/>
              </w:rPr>
            </w:pPr>
          </w:p>
        </w:tc>
      </w:tr>
      <w:tr w:rsidR="003E3433" w:rsidRPr="003C6AC0" w14:paraId="288DBE13" w14:textId="77777777" w:rsidTr="002010C9">
        <w:trPr>
          <w:trHeight w:val="319"/>
        </w:trPr>
        <w:tc>
          <w:tcPr>
            <w:tcW w:w="10172" w:type="dxa"/>
            <w:gridSpan w:val="2"/>
            <w:tcBorders>
              <w:top w:val="single" w:sz="4" w:space="0" w:color="auto"/>
              <w:bottom w:val="single" w:sz="4" w:space="0" w:color="auto"/>
            </w:tcBorders>
            <w:vAlign w:val="bottom"/>
          </w:tcPr>
          <w:p w14:paraId="58E01B8C" w14:textId="77777777" w:rsidR="003E3433" w:rsidRPr="003C6AC0" w:rsidRDefault="003E3433" w:rsidP="002010C9">
            <w:pPr>
              <w:rPr>
                <w:sz w:val="24"/>
                <w:szCs w:val="24"/>
              </w:rPr>
            </w:pPr>
          </w:p>
        </w:tc>
      </w:tr>
      <w:tr w:rsidR="003E3433" w:rsidRPr="003C6AC0" w14:paraId="0143D4EF" w14:textId="77777777" w:rsidTr="002010C9">
        <w:trPr>
          <w:trHeight w:val="334"/>
        </w:trPr>
        <w:tc>
          <w:tcPr>
            <w:tcW w:w="10172" w:type="dxa"/>
            <w:gridSpan w:val="2"/>
            <w:tcBorders>
              <w:top w:val="single" w:sz="4" w:space="0" w:color="auto"/>
              <w:bottom w:val="single" w:sz="4" w:space="0" w:color="auto"/>
            </w:tcBorders>
            <w:vAlign w:val="bottom"/>
          </w:tcPr>
          <w:p w14:paraId="60C1AE2D" w14:textId="77777777" w:rsidR="003E3433" w:rsidRPr="003C6AC0" w:rsidRDefault="003E3433" w:rsidP="002010C9">
            <w:pPr>
              <w:rPr>
                <w:sz w:val="24"/>
                <w:szCs w:val="24"/>
              </w:rPr>
            </w:pPr>
          </w:p>
        </w:tc>
      </w:tr>
      <w:tr w:rsidR="003E3433" w:rsidRPr="003C6AC0" w14:paraId="6DDC1AB8" w14:textId="77777777" w:rsidTr="002010C9">
        <w:trPr>
          <w:trHeight w:val="319"/>
        </w:trPr>
        <w:tc>
          <w:tcPr>
            <w:tcW w:w="10172" w:type="dxa"/>
            <w:gridSpan w:val="2"/>
            <w:tcBorders>
              <w:top w:val="single" w:sz="4" w:space="0" w:color="auto"/>
              <w:bottom w:val="single" w:sz="4" w:space="0" w:color="auto"/>
            </w:tcBorders>
            <w:vAlign w:val="bottom"/>
          </w:tcPr>
          <w:p w14:paraId="224C8D79" w14:textId="77777777" w:rsidR="003E3433" w:rsidRPr="003C6AC0" w:rsidRDefault="003E3433" w:rsidP="002010C9">
            <w:pPr>
              <w:rPr>
                <w:sz w:val="24"/>
                <w:szCs w:val="24"/>
              </w:rPr>
            </w:pPr>
          </w:p>
        </w:tc>
      </w:tr>
      <w:tr w:rsidR="003E3433" w:rsidRPr="003C6AC0" w14:paraId="24E9E748" w14:textId="77777777" w:rsidTr="002010C9">
        <w:trPr>
          <w:trHeight w:val="334"/>
        </w:trPr>
        <w:tc>
          <w:tcPr>
            <w:tcW w:w="10172" w:type="dxa"/>
            <w:gridSpan w:val="2"/>
            <w:tcBorders>
              <w:top w:val="single" w:sz="4" w:space="0" w:color="auto"/>
              <w:bottom w:val="single" w:sz="4" w:space="0" w:color="auto"/>
            </w:tcBorders>
            <w:vAlign w:val="bottom"/>
          </w:tcPr>
          <w:p w14:paraId="2FFA004A" w14:textId="77777777" w:rsidR="003E3433" w:rsidRPr="003C6AC0" w:rsidRDefault="003E3433" w:rsidP="002010C9">
            <w:pPr>
              <w:rPr>
                <w:sz w:val="24"/>
                <w:szCs w:val="24"/>
              </w:rPr>
            </w:pPr>
          </w:p>
        </w:tc>
      </w:tr>
    </w:tbl>
    <w:p w14:paraId="3C5A8B2D" w14:textId="77777777" w:rsidR="003E3433" w:rsidRPr="003C6AC0" w:rsidRDefault="003E3433" w:rsidP="003E3433">
      <w:pPr>
        <w:tabs>
          <w:tab w:val="left" w:pos="1650"/>
        </w:tabs>
        <w:ind w:left="1652" w:hanging="1652"/>
        <w:jc w:val="both"/>
        <w:rPr>
          <w:sz w:val="24"/>
          <w:szCs w:val="24"/>
        </w:rPr>
      </w:pPr>
      <w:r w:rsidRPr="003C6AC0">
        <w:rPr>
          <w:color w:val="000000"/>
          <w:sz w:val="24"/>
          <w:szCs w:val="24"/>
          <w:u w:val="single"/>
        </w:rPr>
        <w:t>Примечание:</w:t>
      </w:r>
      <w:r w:rsidRPr="003C6AC0">
        <w:rPr>
          <w:color w:val="000000"/>
          <w:sz w:val="24"/>
          <w:szCs w:val="24"/>
        </w:rPr>
        <w:tab/>
      </w:r>
      <w:r w:rsidRPr="003C6AC0">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89A04E7" w14:textId="77777777" w:rsidR="003E3433" w:rsidRDefault="003E3433" w:rsidP="003E3433">
      <w:pPr>
        <w:ind w:left="1652"/>
        <w:jc w:val="both"/>
        <w:rPr>
          <w:sz w:val="24"/>
          <w:szCs w:val="24"/>
        </w:rPr>
      </w:pPr>
      <w:r w:rsidRPr="003C6AC0">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7BAFDAA" w14:textId="77777777" w:rsidR="003E3433" w:rsidRPr="003C6AC0" w:rsidRDefault="003E3433" w:rsidP="003E3433">
      <w:pPr>
        <w:ind w:left="1652"/>
        <w:jc w:val="both"/>
        <w:rPr>
          <w:sz w:val="24"/>
          <w:szCs w:val="24"/>
        </w:rPr>
      </w:pPr>
    </w:p>
    <w:tbl>
      <w:tblPr>
        <w:tblW w:w="10242" w:type="dxa"/>
        <w:tblLayout w:type="fixed"/>
        <w:tblCellMar>
          <w:left w:w="0" w:type="dxa"/>
          <w:right w:w="0" w:type="dxa"/>
        </w:tblCellMar>
        <w:tblLook w:val="01E0" w:firstRow="1" w:lastRow="1" w:firstColumn="1" w:lastColumn="1" w:noHBand="0" w:noVBand="0"/>
      </w:tblPr>
      <w:tblGrid>
        <w:gridCol w:w="1463"/>
        <w:gridCol w:w="3782"/>
        <w:gridCol w:w="1052"/>
        <w:gridCol w:w="3662"/>
        <w:gridCol w:w="247"/>
        <w:gridCol w:w="13"/>
        <w:gridCol w:w="23"/>
      </w:tblGrid>
      <w:tr w:rsidR="003E3433" w:rsidRPr="003C6AC0" w14:paraId="1EB51AC9" w14:textId="77777777" w:rsidTr="002010C9">
        <w:trPr>
          <w:gridAfter w:val="3"/>
          <w:wAfter w:w="283" w:type="dxa"/>
          <w:trHeight w:val="327"/>
        </w:trPr>
        <w:tc>
          <w:tcPr>
            <w:tcW w:w="6297" w:type="dxa"/>
            <w:gridSpan w:val="3"/>
            <w:vAlign w:val="bottom"/>
          </w:tcPr>
          <w:p w14:paraId="6BA24463" w14:textId="77777777" w:rsidR="003E3433" w:rsidRPr="003C6AC0" w:rsidRDefault="003E3433" w:rsidP="002010C9">
            <w:pPr>
              <w:ind w:right="-273"/>
              <w:jc w:val="left"/>
              <w:rPr>
                <w:sz w:val="24"/>
                <w:szCs w:val="24"/>
              </w:rPr>
            </w:pPr>
            <w:r w:rsidRPr="003C6AC0">
              <w:rPr>
                <w:sz w:val="24"/>
                <w:szCs w:val="24"/>
              </w:rPr>
              <w:t>Место нахождения жилого (нежилого) помещения:</w:t>
            </w:r>
          </w:p>
        </w:tc>
        <w:tc>
          <w:tcPr>
            <w:tcW w:w="3662" w:type="dxa"/>
            <w:tcBorders>
              <w:bottom w:val="single" w:sz="4" w:space="0" w:color="auto"/>
            </w:tcBorders>
            <w:vAlign w:val="bottom"/>
          </w:tcPr>
          <w:p w14:paraId="4B267DCE" w14:textId="77777777" w:rsidR="003E3433" w:rsidRPr="003C6AC0" w:rsidRDefault="003E3433" w:rsidP="002010C9">
            <w:pPr>
              <w:rPr>
                <w:sz w:val="24"/>
                <w:szCs w:val="24"/>
              </w:rPr>
            </w:pPr>
          </w:p>
        </w:tc>
      </w:tr>
      <w:tr w:rsidR="003E3433" w:rsidRPr="003C6AC0" w14:paraId="20303954" w14:textId="77777777" w:rsidTr="002010C9">
        <w:trPr>
          <w:gridAfter w:val="2"/>
          <w:wAfter w:w="36" w:type="dxa"/>
          <w:trHeight w:val="327"/>
        </w:trPr>
        <w:tc>
          <w:tcPr>
            <w:tcW w:w="5245" w:type="dxa"/>
            <w:gridSpan w:val="2"/>
          </w:tcPr>
          <w:p w14:paraId="24D1476B" w14:textId="77777777" w:rsidR="003E3433" w:rsidRPr="003C6AC0" w:rsidRDefault="003E3433" w:rsidP="002010C9">
            <w:pPr>
              <w:rPr>
                <w:sz w:val="24"/>
                <w:szCs w:val="24"/>
              </w:rPr>
            </w:pPr>
          </w:p>
        </w:tc>
        <w:tc>
          <w:tcPr>
            <w:tcW w:w="4961" w:type="dxa"/>
            <w:gridSpan w:val="3"/>
          </w:tcPr>
          <w:p w14:paraId="0BADA8C5" w14:textId="77777777" w:rsidR="003E3433" w:rsidRPr="003C6AC0" w:rsidRDefault="003E3433" w:rsidP="002010C9">
            <w:pPr>
              <w:rPr>
                <w:sz w:val="24"/>
                <w:szCs w:val="24"/>
              </w:rPr>
            </w:pPr>
            <w:r w:rsidRPr="003C6AC0">
              <w:rPr>
                <w:sz w:val="24"/>
                <w:szCs w:val="24"/>
              </w:rPr>
              <w:t>(указывается полный адрес:</w:t>
            </w:r>
          </w:p>
        </w:tc>
      </w:tr>
      <w:tr w:rsidR="003E3433" w:rsidRPr="003C6AC0" w14:paraId="1B9D22C6" w14:textId="77777777" w:rsidTr="002010C9">
        <w:trPr>
          <w:gridAfter w:val="3"/>
          <w:wAfter w:w="283" w:type="dxa"/>
          <w:trHeight w:val="343"/>
        </w:trPr>
        <w:tc>
          <w:tcPr>
            <w:tcW w:w="9959" w:type="dxa"/>
            <w:gridSpan w:val="4"/>
            <w:tcBorders>
              <w:bottom w:val="single" w:sz="4" w:space="0" w:color="auto"/>
            </w:tcBorders>
            <w:vAlign w:val="bottom"/>
          </w:tcPr>
          <w:p w14:paraId="751401FC" w14:textId="77777777" w:rsidR="003E3433" w:rsidRPr="003C6AC0" w:rsidRDefault="003E3433" w:rsidP="002010C9">
            <w:pPr>
              <w:rPr>
                <w:sz w:val="24"/>
                <w:szCs w:val="24"/>
              </w:rPr>
            </w:pPr>
          </w:p>
        </w:tc>
      </w:tr>
      <w:tr w:rsidR="003E3433" w:rsidRPr="003C6AC0" w14:paraId="5613EE69" w14:textId="77777777" w:rsidTr="002010C9">
        <w:trPr>
          <w:gridAfter w:val="3"/>
          <w:wAfter w:w="283" w:type="dxa"/>
          <w:trHeight w:val="327"/>
        </w:trPr>
        <w:tc>
          <w:tcPr>
            <w:tcW w:w="9959" w:type="dxa"/>
            <w:gridSpan w:val="4"/>
            <w:tcBorders>
              <w:top w:val="single" w:sz="4" w:space="0" w:color="auto"/>
            </w:tcBorders>
          </w:tcPr>
          <w:p w14:paraId="764BD414" w14:textId="77777777" w:rsidR="003E3433" w:rsidRPr="003C6AC0" w:rsidRDefault="003E3433" w:rsidP="002010C9">
            <w:pPr>
              <w:rPr>
                <w:sz w:val="24"/>
                <w:szCs w:val="24"/>
              </w:rPr>
            </w:pPr>
            <w:r w:rsidRPr="003C6AC0">
              <w:rPr>
                <w:sz w:val="24"/>
                <w:szCs w:val="24"/>
              </w:rPr>
              <w:t>субъект Российской Федерации, муниципальное образование, поселение,</w:t>
            </w:r>
          </w:p>
        </w:tc>
      </w:tr>
      <w:tr w:rsidR="003E3433" w:rsidRPr="003C6AC0" w14:paraId="155E628F" w14:textId="77777777" w:rsidTr="002010C9">
        <w:trPr>
          <w:gridAfter w:val="3"/>
          <w:wAfter w:w="283" w:type="dxa"/>
          <w:trHeight w:val="327"/>
        </w:trPr>
        <w:tc>
          <w:tcPr>
            <w:tcW w:w="9959" w:type="dxa"/>
            <w:gridSpan w:val="4"/>
            <w:tcBorders>
              <w:bottom w:val="single" w:sz="4" w:space="0" w:color="auto"/>
            </w:tcBorders>
            <w:vAlign w:val="bottom"/>
          </w:tcPr>
          <w:p w14:paraId="55AE28C1" w14:textId="77777777" w:rsidR="003E3433" w:rsidRPr="003C6AC0" w:rsidRDefault="003E3433" w:rsidP="002010C9">
            <w:pPr>
              <w:rPr>
                <w:sz w:val="24"/>
                <w:szCs w:val="24"/>
              </w:rPr>
            </w:pPr>
          </w:p>
        </w:tc>
      </w:tr>
      <w:tr w:rsidR="003E3433" w:rsidRPr="003C6AC0" w14:paraId="1F1CA563" w14:textId="77777777" w:rsidTr="002010C9">
        <w:trPr>
          <w:gridAfter w:val="3"/>
          <w:wAfter w:w="283" w:type="dxa"/>
          <w:trHeight w:val="327"/>
        </w:trPr>
        <w:tc>
          <w:tcPr>
            <w:tcW w:w="9959" w:type="dxa"/>
            <w:gridSpan w:val="4"/>
            <w:tcBorders>
              <w:top w:val="single" w:sz="4" w:space="0" w:color="auto"/>
            </w:tcBorders>
          </w:tcPr>
          <w:p w14:paraId="60F7D7BF" w14:textId="77777777" w:rsidR="003E3433" w:rsidRPr="003C6AC0" w:rsidRDefault="003E3433" w:rsidP="002010C9">
            <w:pPr>
              <w:rPr>
                <w:sz w:val="24"/>
                <w:szCs w:val="24"/>
              </w:rPr>
            </w:pPr>
            <w:r w:rsidRPr="003C6AC0">
              <w:rPr>
                <w:sz w:val="24"/>
                <w:szCs w:val="24"/>
              </w:rPr>
              <w:lastRenderedPageBreak/>
              <w:t>улица, дом, корпус, строение, квартира (комната), подъезд, этаж)</w:t>
            </w:r>
          </w:p>
        </w:tc>
      </w:tr>
      <w:tr w:rsidR="003E3433" w:rsidRPr="003C6AC0" w14:paraId="3AF67960" w14:textId="77777777" w:rsidTr="002010C9">
        <w:trPr>
          <w:gridAfter w:val="3"/>
          <w:wAfter w:w="283" w:type="dxa"/>
          <w:trHeight w:val="343"/>
        </w:trPr>
        <w:tc>
          <w:tcPr>
            <w:tcW w:w="9959" w:type="dxa"/>
            <w:gridSpan w:val="4"/>
            <w:tcBorders>
              <w:bottom w:val="single" w:sz="4" w:space="0" w:color="auto"/>
            </w:tcBorders>
            <w:vAlign w:val="bottom"/>
          </w:tcPr>
          <w:p w14:paraId="29018921" w14:textId="77777777" w:rsidR="003E3433" w:rsidRPr="003C6AC0" w:rsidRDefault="003E3433" w:rsidP="002010C9">
            <w:pPr>
              <w:rPr>
                <w:sz w:val="24"/>
                <w:szCs w:val="24"/>
              </w:rPr>
            </w:pPr>
          </w:p>
        </w:tc>
      </w:tr>
      <w:tr w:rsidR="003E3433" w:rsidRPr="003C6AC0" w14:paraId="6491A046" w14:textId="77777777" w:rsidTr="002010C9">
        <w:trPr>
          <w:trHeight w:val="655"/>
        </w:trPr>
        <w:tc>
          <w:tcPr>
            <w:tcW w:w="10219" w:type="dxa"/>
            <w:gridSpan w:val="6"/>
            <w:vAlign w:val="bottom"/>
          </w:tcPr>
          <w:p w14:paraId="1C9B2F2B" w14:textId="77777777" w:rsidR="003E3433" w:rsidRPr="003C6AC0" w:rsidRDefault="003E3433" w:rsidP="002010C9">
            <w:pPr>
              <w:jc w:val="left"/>
              <w:rPr>
                <w:sz w:val="24"/>
                <w:szCs w:val="24"/>
              </w:rPr>
            </w:pPr>
            <w:r w:rsidRPr="003C6AC0">
              <w:rPr>
                <w:sz w:val="24"/>
                <w:szCs w:val="24"/>
              </w:rPr>
              <w:t>Собственник(и) жилого (нежилого) помещения:</w:t>
            </w:r>
          </w:p>
        </w:tc>
        <w:tc>
          <w:tcPr>
            <w:tcW w:w="23" w:type="dxa"/>
            <w:tcBorders>
              <w:bottom w:val="single" w:sz="4" w:space="0" w:color="auto"/>
            </w:tcBorders>
            <w:vAlign w:val="bottom"/>
          </w:tcPr>
          <w:p w14:paraId="086D4F8E" w14:textId="77777777" w:rsidR="003E3433" w:rsidRPr="003C6AC0" w:rsidRDefault="003E3433" w:rsidP="002010C9">
            <w:pPr>
              <w:rPr>
                <w:sz w:val="24"/>
                <w:szCs w:val="24"/>
              </w:rPr>
            </w:pPr>
          </w:p>
        </w:tc>
      </w:tr>
      <w:tr w:rsidR="003E3433" w:rsidRPr="003C6AC0" w14:paraId="450BEB8E" w14:textId="77777777" w:rsidTr="002010C9">
        <w:trPr>
          <w:gridAfter w:val="3"/>
          <w:wAfter w:w="283" w:type="dxa"/>
          <w:trHeight w:val="327"/>
        </w:trPr>
        <w:tc>
          <w:tcPr>
            <w:tcW w:w="9959" w:type="dxa"/>
            <w:gridSpan w:val="4"/>
            <w:tcBorders>
              <w:bottom w:val="single" w:sz="4" w:space="0" w:color="auto"/>
            </w:tcBorders>
            <w:vAlign w:val="bottom"/>
          </w:tcPr>
          <w:p w14:paraId="41BE8548" w14:textId="77777777" w:rsidR="003E3433" w:rsidRPr="003C6AC0" w:rsidRDefault="003E3433" w:rsidP="002010C9">
            <w:pPr>
              <w:rPr>
                <w:sz w:val="24"/>
                <w:szCs w:val="24"/>
              </w:rPr>
            </w:pPr>
          </w:p>
        </w:tc>
      </w:tr>
      <w:tr w:rsidR="003E3433" w:rsidRPr="003C6AC0" w14:paraId="5EB10DDD" w14:textId="77777777" w:rsidTr="002010C9">
        <w:trPr>
          <w:gridAfter w:val="3"/>
          <w:wAfter w:w="283" w:type="dxa"/>
          <w:trHeight w:val="327"/>
        </w:trPr>
        <w:tc>
          <w:tcPr>
            <w:tcW w:w="9959" w:type="dxa"/>
            <w:gridSpan w:val="4"/>
            <w:tcBorders>
              <w:top w:val="single" w:sz="4" w:space="0" w:color="auto"/>
              <w:bottom w:val="single" w:sz="4" w:space="0" w:color="auto"/>
            </w:tcBorders>
            <w:vAlign w:val="bottom"/>
          </w:tcPr>
          <w:p w14:paraId="75587C9A" w14:textId="77777777" w:rsidR="003E3433" w:rsidRPr="003C6AC0" w:rsidRDefault="003E3433" w:rsidP="002010C9">
            <w:pPr>
              <w:rPr>
                <w:sz w:val="24"/>
                <w:szCs w:val="24"/>
              </w:rPr>
            </w:pPr>
          </w:p>
        </w:tc>
      </w:tr>
      <w:tr w:rsidR="003E3433" w:rsidRPr="003C6AC0" w14:paraId="219C84C3" w14:textId="77777777" w:rsidTr="002010C9">
        <w:trPr>
          <w:gridAfter w:val="3"/>
          <w:wAfter w:w="283" w:type="dxa"/>
          <w:trHeight w:val="343"/>
        </w:trPr>
        <w:tc>
          <w:tcPr>
            <w:tcW w:w="1463" w:type="dxa"/>
          </w:tcPr>
          <w:p w14:paraId="496DC31B" w14:textId="77777777" w:rsidR="003E3433" w:rsidRPr="003C6AC0" w:rsidRDefault="003E3433" w:rsidP="002010C9">
            <w:pPr>
              <w:rPr>
                <w:sz w:val="24"/>
                <w:szCs w:val="24"/>
              </w:rPr>
            </w:pPr>
          </w:p>
        </w:tc>
        <w:tc>
          <w:tcPr>
            <w:tcW w:w="8496" w:type="dxa"/>
            <w:gridSpan w:val="3"/>
          </w:tcPr>
          <w:p w14:paraId="12E2CB43" w14:textId="77777777" w:rsidR="003E3433" w:rsidRPr="003C6AC0" w:rsidRDefault="003E3433" w:rsidP="002010C9">
            <w:pPr>
              <w:rPr>
                <w:sz w:val="24"/>
                <w:szCs w:val="24"/>
              </w:rPr>
            </w:pPr>
          </w:p>
        </w:tc>
      </w:tr>
    </w:tbl>
    <w:p w14:paraId="0C9DE1E4" w14:textId="77777777" w:rsidR="003E3433" w:rsidRPr="003C6AC0" w:rsidRDefault="003E3433" w:rsidP="003E3433">
      <w:pPr>
        <w:ind w:firstLine="720"/>
        <w:jc w:val="both"/>
        <w:rPr>
          <w:color w:val="000000"/>
          <w:sz w:val="24"/>
          <w:szCs w:val="24"/>
        </w:rPr>
      </w:pPr>
      <w:r w:rsidRPr="003C6AC0">
        <w:rPr>
          <w:color w:val="000000"/>
          <w:sz w:val="24"/>
          <w:szCs w:val="24"/>
        </w:rPr>
        <w:t>Прошу помещение на основании приложенных к заявлению документов перевести из жилого (нежилого) в нежилое (жилое) без предварительных условий.</w:t>
      </w:r>
    </w:p>
    <w:p w14:paraId="1FEFB262" w14:textId="77777777" w:rsidR="003E3433" w:rsidRPr="003C6AC0" w:rsidRDefault="003E3433" w:rsidP="003E3433">
      <w:pPr>
        <w:jc w:val="both"/>
        <w:rPr>
          <w:color w:val="000000"/>
          <w:sz w:val="24"/>
          <w:szCs w:val="24"/>
        </w:rPr>
      </w:pPr>
      <w:r w:rsidRPr="003C6AC0">
        <w:rPr>
          <w:color w:val="000000"/>
          <w:sz w:val="24"/>
          <w:szCs w:val="24"/>
        </w:rPr>
        <w:t>_______________________________________________________________________</w:t>
      </w:r>
    </w:p>
    <w:p w14:paraId="499B292D" w14:textId="77777777" w:rsidR="003E3433" w:rsidRPr="003C6AC0" w:rsidRDefault="003E3433" w:rsidP="003E3433">
      <w:pPr>
        <w:ind w:firstLine="720"/>
        <w:rPr>
          <w:color w:val="000000"/>
          <w:sz w:val="24"/>
          <w:szCs w:val="24"/>
        </w:rPr>
      </w:pPr>
      <w:r w:rsidRPr="003C6AC0">
        <w:rPr>
          <w:color w:val="000000"/>
          <w:sz w:val="24"/>
          <w:szCs w:val="24"/>
        </w:rPr>
        <w:t>(нужное подчеркнуть)</w:t>
      </w:r>
    </w:p>
    <w:p w14:paraId="60877970" w14:textId="77777777" w:rsidR="003E3433" w:rsidRPr="003C6AC0" w:rsidRDefault="003E3433" w:rsidP="003E3433">
      <w:pPr>
        <w:jc w:val="left"/>
        <w:rPr>
          <w:color w:val="000000"/>
          <w:sz w:val="24"/>
          <w:szCs w:val="24"/>
        </w:rPr>
      </w:pPr>
    </w:p>
    <w:p w14:paraId="484AB293" w14:textId="77777777" w:rsidR="003E3433" w:rsidRPr="003C6AC0" w:rsidRDefault="003E3433" w:rsidP="003E3433">
      <w:pPr>
        <w:jc w:val="left"/>
        <w:rPr>
          <w:color w:val="000000"/>
          <w:sz w:val="24"/>
          <w:szCs w:val="24"/>
        </w:rPr>
      </w:pPr>
      <w:r w:rsidRPr="003C6AC0">
        <w:rPr>
          <w:color w:val="000000"/>
          <w:sz w:val="24"/>
          <w:szCs w:val="24"/>
        </w:rPr>
        <w:t>К заявлению прилагаются следующие документы:</w:t>
      </w:r>
    </w:p>
    <w:tbl>
      <w:tblPr>
        <w:tblW w:w="10205" w:type="dxa"/>
        <w:tblLayout w:type="fixed"/>
        <w:tblCellMar>
          <w:left w:w="0" w:type="dxa"/>
          <w:right w:w="0" w:type="dxa"/>
        </w:tblCellMar>
        <w:tblLook w:val="01E0" w:firstRow="1" w:lastRow="1" w:firstColumn="1" w:lastColumn="1" w:noHBand="0" w:noVBand="0"/>
      </w:tblPr>
      <w:tblGrid>
        <w:gridCol w:w="294"/>
        <w:gridCol w:w="4620"/>
        <w:gridCol w:w="406"/>
        <w:gridCol w:w="2477"/>
        <w:gridCol w:w="2408"/>
      </w:tblGrid>
      <w:tr w:rsidR="003E3433" w:rsidRPr="003C6AC0" w14:paraId="64E5C295" w14:textId="77777777" w:rsidTr="002010C9">
        <w:tc>
          <w:tcPr>
            <w:tcW w:w="294" w:type="dxa"/>
            <w:vAlign w:val="bottom"/>
          </w:tcPr>
          <w:p w14:paraId="74B19906" w14:textId="77777777" w:rsidR="003E3433" w:rsidRPr="003C6AC0" w:rsidRDefault="003E3433" w:rsidP="002010C9">
            <w:pPr>
              <w:rPr>
                <w:sz w:val="24"/>
                <w:szCs w:val="24"/>
              </w:rPr>
            </w:pPr>
            <w:r w:rsidRPr="003C6AC0">
              <w:rPr>
                <w:sz w:val="24"/>
                <w:szCs w:val="24"/>
              </w:rPr>
              <w:t>1)</w:t>
            </w:r>
          </w:p>
        </w:tc>
        <w:tc>
          <w:tcPr>
            <w:tcW w:w="9911" w:type="dxa"/>
            <w:gridSpan w:val="4"/>
            <w:tcBorders>
              <w:bottom w:val="single" w:sz="4" w:space="0" w:color="auto"/>
            </w:tcBorders>
            <w:vAlign w:val="bottom"/>
          </w:tcPr>
          <w:p w14:paraId="5C488366" w14:textId="77777777" w:rsidR="003E3433" w:rsidRPr="003C6AC0" w:rsidRDefault="003E3433" w:rsidP="002010C9">
            <w:pPr>
              <w:rPr>
                <w:sz w:val="24"/>
                <w:szCs w:val="24"/>
              </w:rPr>
            </w:pPr>
          </w:p>
        </w:tc>
      </w:tr>
      <w:tr w:rsidR="003E3433" w:rsidRPr="003C6AC0" w14:paraId="3A381C98" w14:textId="77777777" w:rsidTr="002010C9">
        <w:tc>
          <w:tcPr>
            <w:tcW w:w="294" w:type="dxa"/>
          </w:tcPr>
          <w:p w14:paraId="5D66C8DC" w14:textId="77777777" w:rsidR="003E3433" w:rsidRPr="003C6AC0" w:rsidRDefault="003E3433" w:rsidP="002010C9">
            <w:pPr>
              <w:rPr>
                <w:sz w:val="24"/>
                <w:szCs w:val="24"/>
              </w:rPr>
            </w:pPr>
          </w:p>
        </w:tc>
        <w:tc>
          <w:tcPr>
            <w:tcW w:w="9911" w:type="dxa"/>
            <w:gridSpan w:val="4"/>
            <w:tcBorders>
              <w:top w:val="single" w:sz="4" w:space="0" w:color="auto"/>
            </w:tcBorders>
          </w:tcPr>
          <w:p w14:paraId="4B348DFE" w14:textId="77777777" w:rsidR="003E3433" w:rsidRPr="003C6AC0" w:rsidRDefault="003E3433" w:rsidP="002010C9">
            <w:pPr>
              <w:rPr>
                <w:sz w:val="24"/>
                <w:szCs w:val="24"/>
              </w:rPr>
            </w:pPr>
            <w:r w:rsidRPr="003C6AC0">
              <w:rPr>
                <w:sz w:val="24"/>
                <w:szCs w:val="24"/>
              </w:rPr>
              <w:t xml:space="preserve">(указывается вид и реквизиты правоустанавливающего документа на переводимое </w:t>
            </w:r>
          </w:p>
        </w:tc>
      </w:tr>
      <w:tr w:rsidR="003E3433" w:rsidRPr="003C6AC0" w14:paraId="47898B28" w14:textId="77777777" w:rsidTr="002010C9">
        <w:tc>
          <w:tcPr>
            <w:tcW w:w="10205" w:type="dxa"/>
            <w:gridSpan w:val="5"/>
            <w:tcBorders>
              <w:bottom w:val="single" w:sz="4" w:space="0" w:color="auto"/>
            </w:tcBorders>
            <w:vAlign w:val="bottom"/>
          </w:tcPr>
          <w:p w14:paraId="15ADCC76" w14:textId="77777777" w:rsidR="003E3433" w:rsidRPr="003C6AC0" w:rsidRDefault="003E3433" w:rsidP="002010C9">
            <w:pPr>
              <w:rPr>
                <w:sz w:val="24"/>
                <w:szCs w:val="24"/>
              </w:rPr>
            </w:pPr>
          </w:p>
        </w:tc>
      </w:tr>
      <w:tr w:rsidR="003E3433" w:rsidRPr="003C6AC0" w14:paraId="27C07346" w14:textId="77777777" w:rsidTr="002010C9">
        <w:tc>
          <w:tcPr>
            <w:tcW w:w="10205" w:type="dxa"/>
            <w:gridSpan w:val="5"/>
            <w:tcBorders>
              <w:top w:val="single" w:sz="4" w:space="0" w:color="auto"/>
            </w:tcBorders>
          </w:tcPr>
          <w:p w14:paraId="02AC5188" w14:textId="77777777" w:rsidR="003E3433" w:rsidRPr="003C6AC0" w:rsidRDefault="003E3433" w:rsidP="002010C9">
            <w:pPr>
              <w:rPr>
                <w:sz w:val="24"/>
                <w:szCs w:val="24"/>
              </w:rPr>
            </w:pPr>
            <w:r w:rsidRPr="003C6AC0">
              <w:rPr>
                <w:sz w:val="24"/>
                <w:szCs w:val="24"/>
              </w:rPr>
              <w:t>жилое (нежилое) помещение (с отметкой: подлинник или нотариально заверенная копия)</w:t>
            </w:r>
          </w:p>
        </w:tc>
      </w:tr>
      <w:tr w:rsidR="003E3433" w:rsidRPr="003C6AC0" w14:paraId="023162BB" w14:textId="77777777" w:rsidTr="002010C9">
        <w:tc>
          <w:tcPr>
            <w:tcW w:w="4914" w:type="dxa"/>
            <w:gridSpan w:val="2"/>
            <w:tcBorders>
              <w:bottom w:val="single" w:sz="4" w:space="0" w:color="auto"/>
            </w:tcBorders>
            <w:vAlign w:val="bottom"/>
          </w:tcPr>
          <w:p w14:paraId="1D1305FF" w14:textId="77777777" w:rsidR="003E3433" w:rsidRPr="003C6AC0" w:rsidRDefault="003E3433" w:rsidP="002010C9">
            <w:pPr>
              <w:rPr>
                <w:sz w:val="24"/>
                <w:szCs w:val="24"/>
              </w:rPr>
            </w:pPr>
          </w:p>
        </w:tc>
        <w:tc>
          <w:tcPr>
            <w:tcW w:w="406" w:type="dxa"/>
            <w:vAlign w:val="bottom"/>
          </w:tcPr>
          <w:p w14:paraId="7DD9CFA4" w14:textId="77777777" w:rsidR="003E3433" w:rsidRPr="003C6AC0" w:rsidRDefault="003E3433" w:rsidP="002010C9">
            <w:pPr>
              <w:ind w:right="57"/>
              <w:jc w:val="right"/>
              <w:rPr>
                <w:sz w:val="24"/>
                <w:szCs w:val="24"/>
              </w:rPr>
            </w:pPr>
            <w:r w:rsidRPr="003C6AC0">
              <w:rPr>
                <w:sz w:val="24"/>
                <w:szCs w:val="24"/>
              </w:rPr>
              <w:t>на</w:t>
            </w:r>
          </w:p>
        </w:tc>
        <w:tc>
          <w:tcPr>
            <w:tcW w:w="2477" w:type="dxa"/>
            <w:tcBorders>
              <w:bottom w:val="single" w:sz="4" w:space="0" w:color="auto"/>
            </w:tcBorders>
            <w:vAlign w:val="bottom"/>
          </w:tcPr>
          <w:p w14:paraId="27FFB5C6" w14:textId="77777777" w:rsidR="003E3433" w:rsidRPr="003C6AC0" w:rsidRDefault="003E3433" w:rsidP="002010C9">
            <w:pPr>
              <w:rPr>
                <w:sz w:val="24"/>
                <w:szCs w:val="24"/>
              </w:rPr>
            </w:pPr>
          </w:p>
        </w:tc>
        <w:tc>
          <w:tcPr>
            <w:tcW w:w="2408" w:type="dxa"/>
            <w:vAlign w:val="bottom"/>
          </w:tcPr>
          <w:p w14:paraId="17ED35B0" w14:textId="77777777" w:rsidR="003E3433" w:rsidRPr="003C6AC0" w:rsidRDefault="003E3433" w:rsidP="002010C9">
            <w:pPr>
              <w:rPr>
                <w:sz w:val="24"/>
                <w:szCs w:val="24"/>
              </w:rPr>
            </w:pPr>
            <w:r w:rsidRPr="003C6AC0">
              <w:rPr>
                <w:sz w:val="24"/>
                <w:szCs w:val="24"/>
              </w:rPr>
              <w:t xml:space="preserve"> листах;</w:t>
            </w:r>
          </w:p>
        </w:tc>
      </w:tr>
    </w:tbl>
    <w:p w14:paraId="3BA53F7B" w14:textId="77777777" w:rsidR="003E3433" w:rsidRPr="003C6AC0" w:rsidRDefault="003E3433" w:rsidP="003E3433">
      <w:pPr>
        <w:jc w:val="both"/>
        <w:rPr>
          <w:color w:val="000000"/>
          <w:sz w:val="24"/>
          <w:szCs w:val="24"/>
        </w:rPr>
      </w:pPr>
      <w:r w:rsidRPr="003C6AC0">
        <w:rPr>
          <w:color w:val="000000"/>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_______________________</w:t>
      </w:r>
      <w:r>
        <w:rPr>
          <w:color w:val="000000"/>
          <w:sz w:val="24"/>
          <w:szCs w:val="24"/>
        </w:rPr>
        <w:t xml:space="preserve"> </w:t>
      </w:r>
      <w:r w:rsidRPr="003C6AC0">
        <w:rPr>
          <w:color w:val="000000"/>
          <w:sz w:val="24"/>
          <w:szCs w:val="24"/>
        </w:rPr>
        <w:t>листах;</w:t>
      </w:r>
    </w:p>
    <w:p w14:paraId="4D811738" w14:textId="77777777" w:rsidR="003E3433" w:rsidRPr="003C6AC0" w:rsidRDefault="003E3433" w:rsidP="003E3433">
      <w:pPr>
        <w:jc w:val="both"/>
        <w:rPr>
          <w:color w:val="000000"/>
          <w:sz w:val="24"/>
          <w:szCs w:val="24"/>
        </w:rPr>
      </w:pPr>
      <w:r w:rsidRPr="003C6AC0">
        <w:rPr>
          <w:color w:val="000000"/>
          <w:sz w:val="24"/>
          <w:szCs w:val="24"/>
        </w:rPr>
        <w:t xml:space="preserve">3) поэтажный план дома, в котором находится переводимое помещение на </w:t>
      </w:r>
      <w:r>
        <w:rPr>
          <w:color w:val="000000"/>
          <w:sz w:val="24"/>
          <w:szCs w:val="24"/>
        </w:rPr>
        <w:t>______</w:t>
      </w:r>
      <w:r w:rsidRPr="003C6AC0">
        <w:rPr>
          <w:color w:val="000000"/>
          <w:sz w:val="24"/>
          <w:szCs w:val="24"/>
        </w:rPr>
        <w:t>_______</w:t>
      </w:r>
      <w:r>
        <w:rPr>
          <w:color w:val="000000"/>
          <w:sz w:val="24"/>
          <w:szCs w:val="24"/>
        </w:rPr>
        <w:t xml:space="preserve"> </w:t>
      </w:r>
      <w:r w:rsidRPr="003C6AC0">
        <w:rPr>
          <w:color w:val="000000"/>
          <w:sz w:val="24"/>
          <w:szCs w:val="24"/>
        </w:rPr>
        <w:t>листах;</w:t>
      </w:r>
    </w:p>
    <w:p w14:paraId="6C649F66" w14:textId="77777777" w:rsidR="003E3433" w:rsidRPr="003C6AC0" w:rsidRDefault="003E3433" w:rsidP="003E3433">
      <w:pPr>
        <w:jc w:val="both"/>
        <w:rPr>
          <w:color w:val="000000"/>
          <w:sz w:val="24"/>
          <w:szCs w:val="24"/>
        </w:rPr>
      </w:pPr>
    </w:p>
    <w:p w14:paraId="6B440702" w14:textId="77777777" w:rsidR="003E3433" w:rsidRPr="003C6AC0" w:rsidRDefault="003E3433" w:rsidP="003E3433">
      <w:pPr>
        <w:jc w:val="both"/>
        <w:rPr>
          <w:sz w:val="24"/>
          <w:szCs w:val="24"/>
        </w:rPr>
      </w:pPr>
      <w:r w:rsidRPr="003C6AC0">
        <w:rPr>
          <w:sz w:val="24"/>
          <w:szCs w:val="24"/>
        </w:rPr>
        <w:t>Подписи лиц, подавших заявление</w:t>
      </w:r>
      <w:r w:rsidRPr="003C6AC0">
        <w:rPr>
          <w:rStyle w:val="a5"/>
          <w:sz w:val="24"/>
          <w:szCs w:val="24"/>
        </w:rPr>
        <w:footnoteReference w:customMarkFollows="1" w:id="1"/>
        <w:t>*</w:t>
      </w:r>
      <w:r w:rsidRPr="003C6AC0">
        <w:rPr>
          <w:sz w:val="24"/>
          <w:szCs w:val="24"/>
        </w:rPr>
        <w:t>:</w:t>
      </w: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14"/>
        <w:gridCol w:w="504"/>
        <w:gridCol w:w="9"/>
        <w:gridCol w:w="425"/>
        <w:gridCol w:w="420"/>
        <w:gridCol w:w="2295"/>
        <w:gridCol w:w="224"/>
        <w:gridCol w:w="3309"/>
      </w:tblGrid>
      <w:tr w:rsidR="003E3433" w:rsidRPr="003C6AC0" w14:paraId="0B739F89" w14:textId="77777777" w:rsidTr="002010C9">
        <w:tc>
          <w:tcPr>
            <w:tcW w:w="238" w:type="dxa"/>
            <w:vAlign w:val="bottom"/>
          </w:tcPr>
          <w:p w14:paraId="2BCDDAC7" w14:textId="77777777" w:rsidR="003E3433" w:rsidRPr="003C6AC0" w:rsidRDefault="003E3433" w:rsidP="002010C9">
            <w:pPr>
              <w:jc w:val="right"/>
              <w:rPr>
                <w:sz w:val="24"/>
                <w:szCs w:val="24"/>
              </w:rPr>
            </w:pPr>
            <w:r w:rsidRPr="003C6AC0">
              <w:rPr>
                <w:sz w:val="24"/>
                <w:szCs w:val="24"/>
              </w:rPr>
              <w:t>«</w:t>
            </w:r>
          </w:p>
        </w:tc>
        <w:tc>
          <w:tcPr>
            <w:tcW w:w="406" w:type="dxa"/>
            <w:tcBorders>
              <w:bottom w:val="single" w:sz="4" w:space="0" w:color="auto"/>
            </w:tcBorders>
            <w:vAlign w:val="bottom"/>
          </w:tcPr>
          <w:p w14:paraId="134ED24C" w14:textId="77777777" w:rsidR="003E3433" w:rsidRPr="003C6AC0" w:rsidRDefault="003E3433" w:rsidP="002010C9">
            <w:pPr>
              <w:rPr>
                <w:sz w:val="24"/>
                <w:szCs w:val="24"/>
              </w:rPr>
            </w:pPr>
          </w:p>
        </w:tc>
        <w:tc>
          <w:tcPr>
            <w:tcW w:w="210" w:type="dxa"/>
            <w:vAlign w:val="bottom"/>
          </w:tcPr>
          <w:p w14:paraId="51E66475" w14:textId="77777777" w:rsidR="003E3433" w:rsidRPr="003C6AC0" w:rsidRDefault="003E3433" w:rsidP="002010C9">
            <w:pPr>
              <w:rPr>
                <w:sz w:val="24"/>
                <w:szCs w:val="24"/>
              </w:rPr>
            </w:pPr>
            <w:r w:rsidRPr="003C6AC0">
              <w:rPr>
                <w:sz w:val="24"/>
                <w:szCs w:val="24"/>
              </w:rPr>
              <w:t>»</w:t>
            </w:r>
          </w:p>
        </w:tc>
        <w:tc>
          <w:tcPr>
            <w:tcW w:w="1610" w:type="dxa"/>
            <w:gridSpan w:val="2"/>
            <w:tcBorders>
              <w:bottom w:val="single" w:sz="4" w:space="0" w:color="auto"/>
            </w:tcBorders>
            <w:vAlign w:val="bottom"/>
          </w:tcPr>
          <w:p w14:paraId="0EA8B4D9" w14:textId="77777777" w:rsidR="003E3433" w:rsidRPr="003C6AC0" w:rsidRDefault="003E3433" w:rsidP="002010C9">
            <w:pPr>
              <w:rPr>
                <w:sz w:val="24"/>
                <w:szCs w:val="24"/>
              </w:rPr>
            </w:pPr>
          </w:p>
        </w:tc>
        <w:tc>
          <w:tcPr>
            <w:tcW w:w="504" w:type="dxa"/>
            <w:vAlign w:val="bottom"/>
          </w:tcPr>
          <w:p w14:paraId="792EA239" w14:textId="77777777" w:rsidR="003E3433" w:rsidRPr="003C6AC0" w:rsidRDefault="003E3433" w:rsidP="002010C9">
            <w:pPr>
              <w:jc w:val="right"/>
              <w:rPr>
                <w:sz w:val="24"/>
                <w:szCs w:val="24"/>
              </w:rPr>
            </w:pPr>
            <w:r w:rsidRPr="003C6AC0">
              <w:rPr>
                <w:sz w:val="24"/>
                <w:szCs w:val="24"/>
              </w:rPr>
              <w:t>20</w:t>
            </w:r>
          </w:p>
        </w:tc>
        <w:tc>
          <w:tcPr>
            <w:tcW w:w="434" w:type="dxa"/>
            <w:gridSpan w:val="2"/>
            <w:tcBorders>
              <w:bottom w:val="single" w:sz="4" w:space="0" w:color="auto"/>
            </w:tcBorders>
            <w:vAlign w:val="bottom"/>
          </w:tcPr>
          <w:p w14:paraId="0D126A28" w14:textId="77777777" w:rsidR="003E3433" w:rsidRPr="003C6AC0" w:rsidRDefault="003E3433" w:rsidP="002010C9">
            <w:pPr>
              <w:rPr>
                <w:sz w:val="24"/>
                <w:szCs w:val="24"/>
              </w:rPr>
            </w:pPr>
          </w:p>
        </w:tc>
        <w:tc>
          <w:tcPr>
            <w:tcW w:w="420" w:type="dxa"/>
            <w:vAlign w:val="bottom"/>
          </w:tcPr>
          <w:p w14:paraId="167F4757" w14:textId="77777777" w:rsidR="003E3433" w:rsidRPr="003C6AC0" w:rsidRDefault="003E3433" w:rsidP="002010C9">
            <w:pPr>
              <w:rPr>
                <w:sz w:val="24"/>
                <w:szCs w:val="24"/>
              </w:rPr>
            </w:pPr>
            <w:r w:rsidRPr="003C6AC0">
              <w:rPr>
                <w:sz w:val="24"/>
                <w:szCs w:val="24"/>
              </w:rPr>
              <w:t xml:space="preserve"> г.</w:t>
            </w:r>
          </w:p>
        </w:tc>
        <w:tc>
          <w:tcPr>
            <w:tcW w:w="2295" w:type="dxa"/>
            <w:tcBorders>
              <w:bottom w:val="single" w:sz="4" w:space="0" w:color="auto"/>
            </w:tcBorders>
            <w:vAlign w:val="bottom"/>
          </w:tcPr>
          <w:p w14:paraId="2BE0A109" w14:textId="77777777" w:rsidR="003E3433" w:rsidRPr="003C6AC0" w:rsidRDefault="003E3433" w:rsidP="002010C9">
            <w:pPr>
              <w:rPr>
                <w:sz w:val="24"/>
                <w:szCs w:val="24"/>
              </w:rPr>
            </w:pPr>
          </w:p>
        </w:tc>
        <w:tc>
          <w:tcPr>
            <w:tcW w:w="224" w:type="dxa"/>
            <w:vAlign w:val="bottom"/>
          </w:tcPr>
          <w:p w14:paraId="638E943C" w14:textId="77777777" w:rsidR="003E3433" w:rsidRPr="003C6AC0" w:rsidRDefault="003E3433" w:rsidP="002010C9">
            <w:pPr>
              <w:rPr>
                <w:sz w:val="24"/>
                <w:szCs w:val="24"/>
              </w:rPr>
            </w:pPr>
          </w:p>
        </w:tc>
        <w:tc>
          <w:tcPr>
            <w:tcW w:w="3309" w:type="dxa"/>
            <w:tcBorders>
              <w:bottom w:val="single" w:sz="4" w:space="0" w:color="auto"/>
            </w:tcBorders>
            <w:vAlign w:val="bottom"/>
          </w:tcPr>
          <w:p w14:paraId="6FD9A3F3" w14:textId="77777777" w:rsidR="003E3433" w:rsidRPr="003C6AC0" w:rsidRDefault="003E3433" w:rsidP="002010C9">
            <w:pPr>
              <w:rPr>
                <w:sz w:val="24"/>
                <w:szCs w:val="24"/>
              </w:rPr>
            </w:pPr>
          </w:p>
        </w:tc>
      </w:tr>
      <w:tr w:rsidR="003E3433" w:rsidRPr="003C6AC0" w14:paraId="079A8217" w14:textId="77777777" w:rsidTr="002010C9">
        <w:tc>
          <w:tcPr>
            <w:tcW w:w="238" w:type="dxa"/>
          </w:tcPr>
          <w:p w14:paraId="6DBC00CA" w14:textId="77777777" w:rsidR="003E3433" w:rsidRPr="003C6AC0" w:rsidRDefault="003E3433" w:rsidP="002010C9">
            <w:pPr>
              <w:rPr>
                <w:sz w:val="24"/>
                <w:szCs w:val="24"/>
              </w:rPr>
            </w:pPr>
          </w:p>
        </w:tc>
        <w:tc>
          <w:tcPr>
            <w:tcW w:w="406" w:type="dxa"/>
            <w:tcBorders>
              <w:top w:val="single" w:sz="4" w:space="0" w:color="auto"/>
            </w:tcBorders>
          </w:tcPr>
          <w:p w14:paraId="60774429" w14:textId="77777777" w:rsidR="003E3433" w:rsidRPr="003C6AC0" w:rsidRDefault="003E3433" w:rsidP="002010C9">
            <w:pPr>
              <w:rPr>
                <w:sz w:val="24"/>
                <w:szCs w:val="24"/>
              </w:rPr>
            </w:pPr>
          </w:p>
        </w:tc>
        <w:tc>
          <w:tcPr>
            <w:tcW w:w="210" w:type="dxa"/>
          </w:tcPr>
          <w:p w14:paraId="5A7EBF9F" w14:textId="77777777" w:rsidR="003E3433" w:rsidRPr="003C6AC0" w:rsidRDefault="003E3433" w:rsidP="002010C9">
            <w:pPr>
              <w:rPr>
                <w:sz w:val="24"/>
                <w:szCs w:val="24"/>
              </w:rPr>
            </w:pPr>
          </w:p>
        </w:tc>
        <w:tc>
          <w:tcPr>
            <w:tcW w:w="1610" w:type="dxa"/>
            <w:gridSpan w:val="2"/>
            <w:tcBorders>
              <w:top w:val="single" w:sz="4" w:space="0" w:color="auto"/>
            </w:tcBorders>
          </w:tcPr>
          <w:p w14:paraId="4B8A11B9" w14:textId="77777777" w:rsidR="003E3433" w:rsidRPr="002E6B09" w:rsidRDefault="003E3433" w:rsidP="002010C9">
            <w:pPr>
              <w:rPr>
                <w:sz w:val="20"/>
                <w:szCs w:val="20"/>
              </w:rPr>
            </w:pPr>
            <w:r w:rsidRPr="002E6B09">
              <w:rPr>
                <w:sz w:val="20"/>
                <w:szCs w:val="20"/>
              </w:rPr>
              <w:t>(дата)</w:t>
            </w:r>
          </w:p>
        </w:tc>
        <w:tc>
          <w:tcPr>
            <w:tcW w:w="504" w:type="dxa"/>
          </w:tcPr>
          <w:p w14:paraId="0AD6D3AE" w14:textId="77777777" w:rsidR="003E3433" w:rsidRPr="002E6B09" w:rsidRDefault="003E3433" w:rsidP="002010C9">
            <w:pPr>
              <w:jc w:val="right"/>
              <w:rPr>
                <w:sz w:val="20"/>
                <w:szCs w:val="20"/>
              </w:rPr>
            </w:pPr>
          </w:p>
        </w:tc>
        <w:tc>
          <w:tcPr>
            <w:tcW w:w="434" w:type="dxa"/>
            <w:gridSpan w:val="2"/>
            <w:tcBorders>
              <w:top w:val="single" w:sz="4" w:space="0" w:color="auto"/>
            </w:tcBorders>
          </w:tcPr>
          <w:p w14:paraId="6E837C25" w14:textId="77777777" w:rsidR="003E3433" w:rsidRPr="002E6B09" w:rsidRDefault="003E3433" w:rsidP="002010C9">
            <w:pPr>
              <w:rPr>
                <w:sz w:val="20"/>
                <w:szCs w:val="20"/>
              </w:rPr>
            </w:pPr>
          </w:p>
        </w:tc>
        <w:tc>
          <w:tcPr>
            <w:tcW w:w="420" w:type="dxa"/>
          </w:tcPr>
          <w:p w14:paraId="453E91A6" w14:textId="77777777" w:rsidR="003E3433" w:rsidRPr="002E6B09" w:rsidRDefault="003E3433" w:rsidP="002010C9">
            <w:pPr>
              <w:rPr>
                <w:sz w:val="20"/>
                <w:szCs w:val="20"/>
              </w:rPr>
            </w:pPr>
          </w:p>
        </w:tc>
        <w:tc>
          <w:tcPr>
            <w:tcW w:w="2295" w:type="dxa"/>
            <w:tcBorders>
              <w:top w:val="single" w:sz="4" w:space="0" w:color="auto"/>
            </w:tcBorders>
          </w:tcPr>
          <w:p w14:paraId="0C66710A" w14:textId="77777777" w:rsidR="003E3433" w:rsidRPr="002E6B09" w:rsidRDefault="003E3433" w:rsidP="002010C9">
            <w:pPr>
              <w:rPr>
                <w:sz w:val="20"/>
                <w:szCs w:val="20"/>
              </w:rPr>
            </w:pPr>
            <w:r w:rsidRPr="002E6B09">
              <w:rPr>
                <w:sz w:val="20"/>
                <w:szCs w:val="20"/>
              </w:rPr>
              <w:t>(подпись заявителя)</w:t>
            </w:r>
          </w:p>
        </w:tc>
        <w:tc>
          <w:tcPr>
            <w:tcW w:w="224" w:type="dxa"/>
          </w:tcPr>
          <w:p w14:paraId="510B370B" w14:textId="77777777" w:rsidR="003E3433" w:rsidRPr="002E6B09" w:rsidRDefault="003E3433" w:rsidP="002010C9">
            <w:pPr>
              <w:rPr>
                <w:sz w:val="20"/>
                <w:szCs w:val="20"/>
              </w:rPr>
            </w:pPr>
          </w:p>
        </w:tc>
        <w:tc>
          <w:tcPr>
            <w:tcW w:w="3309" w:type="dxa"/>
            <w:tcBorders>
              <w:top w:val="single" w:sz="4" w:space="0" w:color="auto"/>
            </w:tcBorders>
          </w:tcPr>
          <w:p w14:paraId="364B737E" w14:textId="77777777" w:rsidR="003E3433" w:rsidRPr="002E6B09" w:rsidRDefault="003E3433" w:rsidP="002010C9">
            <w:pPr>
              <w:rPr>
                <w:sz w:val="20"/>
                <w:szCs w:val="20"/>
              </w:rPr>
            </w:pPr>
            <w:r w:rsidRPr="002E6B09">
              <w:rPr>
                <w:sz w:val="20"/>
                <w:szCs w:val="20"/>
              </w:rPr>
              <w:t>(расшифровка подписи заявителя)</w:t>
            </w:r>
          </w:p>
        </w:tc>
      </w:tr>
      <w:tr w:rsidR="003E3433" w:rsidRPr="003C6AC0" w14:paraId="3D7291D2" w14:textId="77777777" w:rsidTr="002010C9">
        <w:tc>
          <w:tcPr>
            <w:tcW w:w="238" w:type="dxa"/>
            <w:vAlign w:val="bottom"/>
          </w:tcPr>
          <w:p w14:paraId="4D7D739D" w14:textId="77777777" w:rsidR="003E3433" w:rsidRPr="003C6AC0" w:rsidRDefault="003E3433" w:rsidP="002010C9">
            <w:pPr>
              <w:jc w:val="right"/>
              <w:rPr>
                <w:sz w:val="24"/>
                <w:szCs w:val="24"/>
              </w:rPr>
            </w:pPr>
            <w:r w:rsidRPr="003C6AC0">
              <w:rPr>
                <w:sz w:val="24"/>
                <w:szCs w:val="24"/>
              </w:rPr>
              <w:t>«</w:t>
            </w:r>
          </w:p>
        </w:tc>
        <w:tc>
          <w:tcPr>
            <w:tcW w:w="406" w:type="dxa"/>
            <w:tcBorders>
              <w:bottom w:val="single" w:sz="4" w:space="0" w:color="auto"/>
            </w:tcBorders>
            <w:vAlign w:val="bottom"/>
          </w:tcPr>
          <w:p w14:paraId="60C91DE8" w14:textId="77777777" w:rsidR="003E3433" w:rsidRPr="003C6AC0" w:rsidRDefault="003E3433" w:rsidP="002010C9">
            <w:pPr>
              <w:rPr>
                <w:sz w:val="24"/>
                <w:szCs w:val="24"/>
              </w:rPr>
            </w:pPr>
          </w:p>
        </w:tc>
        <w:tc>
          <w:tcPr>
            <w:tcW w:w="210" w:type="dxa"/>
            <w:vAlign w:val="bottom"/>
          </w:tcPr>
          <w:p w14:paraId="1E8D3F40" w14:textId="77777777" w:rsidR="003E3433" w:rsidRPr="003C6AC0" w:rsidRDefault="003E3433" w:rsidP="002010C9">
            <w:pPr>
              <w:rPr>
                <w:sz w:val="24"/>
                <w:szCs w:val="24"/>
              </w:rPr>
            </w:pPr>
            <w:r w:rsidRPr="003C6AC0">
              <w:rPr>
                <w:sz w:val="24"/>
                <w:szCs w:val="24"/>
              </w:rPr>
              <w:t>»</w:t>
            </w:r>
          </w:p>
        </w:tc>
        <w:tc>
          <w:tcPr>
            <w:tcW w:w="1596" w:type="dxa"/>
            <w:tcBorders>
              <w:bottom w:val="single" w:sz="4" w:space="0" w:color="auto"/>
            </w:tcBorders>
            <w:vAlign w:val="bottom"/>
          </w:tcPr>
          <w:p w14:paraId="2BC0384B" w14:textId="77777777" w:rsidR="003E3433" w:rsidRPr="003C6AC0" w:rsidRDefault="003E3433" w:rsidP="002010C9">
            <w:pPr>
              <w:rPr>
                <w:sz w:val="24"/>
                <w:szCs w:val="24"/>
              </w:rPr>
            </w:pPr>
          </w:p>
        </w:tc>
        <w:tc>
          <w:tcPr>
            <w:tcW w:w="518" w:type="dxa"/>
            <w:gridSpan w:val="2"/>
            <w:vAlign w:val="bottom"/>
          </w:tcPr>
          <w:p w14:paraId="083C5803" w14:textId="77777777" w:rsidR="003E3433" w:rsidRPr="003C6AC0" w:rsidRDefault="003E3433" w:rsidP="002010C9">
            <w:pPr>
              <w:jc w:val="right"/>
              <w:rPr>
                <w:sz w:val="24"/>
                <w:szCs w:val="24"/>
              </w:rPr>
            </w:pPr>
            <w:r w:rsidRPr="003C6AC0">
              <w:rPr>
                <w:sz w:val="24"/>
                <w:szCs w:val="24"/>
              </w:rPr>
              <w:t>20</w:t>
            </w:r>
          </w:p>
        </w:tc>
        <w:tc>
          <w:tcPr>
            <w:tcW w:w="434" w:type="dxa"/>
            <w:gridSpan w:val="2"/>
            <w:tcBorders>
              <w:bottom w:val="single" w:sz="4" w:space="0" w:color="auto"/>
            </w:tcBorders>
            <w:vAlign w:val="bottom"/>
          </w:tcPr>
          <w:p w14:paraId="0E091880" w14:textId="77777777" w:rsidR="003E3433" w:rsidRPr="003C6AC0" w:rsidRDefault="003E3433" w:rsidP="002010C9">
            <w:pPr>
              <w:rPr>
                <w:sz w:val="24"/>
                <w:szCs w:val="24"/>
              </w:rPr>
            </w:pPr>
          </w:p>
        </w:tc>
        <w:tc>
          <w:tcPr>
            <w:tcW w:w="420" w:type="dxa"/>
            <w:vAlign w:val="bottom"/>
          </w:tcPr>
          <w:p w14:paraId="0DFD9CD4" w14:textId="77777777" w:rsidR="003E3433" w:rsidRPr="003C6AC0" w:rsidRDefault="003E3433" w:rsidP="002010C9">
            <w:pPr>
              <w:rPr>
                <w:sz w:val="24"/>
                <w:szCs w:val="24"/>
              </w:rPr>
            </w:pPr>
            <w:r w:rsidRPr="003C6AC0">
              <w:rPr>
                <w:sz w:val="24"/>
                <w:szCs w:val="24"/>
              </w:rPr>
              <w:t xml:space="preserve"> г.</w:t>
            </w:r>
          </w:p>
        </w:tc>
        <w:tc>
          <w:tcPr>
            <w:tcW w:w="2295" w:type="dxa"/>
            <w:tcBorders>
              <w:bottom w:val="single" w:sz="4" w:space="0" w:color="auto"/>
            </w:tcBorders>
            <w:vAlign w:val="bottom"/>
          </w:tcPr>
          <w:p w14:paraId="55761894" w14:textId="77777777" w:rsidR="003E3433" w:rsidRPr="003C6AC0" w:rsidRDefault="003E3433" w:rsidP="002010C9">
            <w:pPr>
              <w:rPr>
                <w:sz w:val="24"/>
                <w:szCs w:val="24"/>
              </w:rPr>
            </w:pPr>
          </w:p>
        </w:tc>
        <w:tc>
          <w:tcPr>
            <w:tcW w:w="224" w:type="dxa"/>
            <w:vAlign w:val="bottom"/>
          </w:tcPr>
          <w:p w14:paraId="2E99BC02" w14:textId="77777777" w:rsidR="003E3433" w:rsidRPr="003C6AC0" w:rsidRDefault="003E3433" w:rsidP="002010C9">
            <w:pPr>
              <w:rPr>
                <w:sz w:val="24"/>
                <w:szCs w:val="24"/>
              </w:rPr>
            </w:pPr>
          </w:p>
        </w:tc>
        <w:tc>
          <w:tcPr>
            <w:tcW w:w="3309" w:type="dxa"/>
            <w:tcBorders>
              <w:bottom w:val="single" w:sz="4" w:space="0" w:color="auto"/>
            </w:tcBorders>
            <w:vAlign w:val="bottom"/>
          </w:tcPr>
          <w:p w14:paraId="5ACE7530" w14:textId="77777777" w:rsidR="003E3433" w:rsidRPr="003C6AC0" w:rsidRDefault="003E3433" w:rsidP="002010C9">
            <w:pPr>
              <w:rPr>
                <w:sz w:val="24"/>
                <w:szCs w:val="24"/>
              </w:rPr>
            </w:pPr>
          </w:p>
        </w:tc>
      </w:tr>
      <w:tr w:rsidR="003E3433" w:rsidRPr="003C6AC0" w14:paraId="2DA41074" w14:textId="77777777" w:rsidTr="002010C9">
        <w:tc>
          <w:tcPr>
            <w:tcW w:w="238" w:type="dxa"/>
          </w:tcPr>
          <w:p w14:paraId="6F5107E4" w14:textId="77777777" w:rsidR="003E3433" w:rsidRPr="003C6AC0" w:rsidRDefault="003E3433" w:rsidP="002010C9">
            <w:pPr>
              <w:rPr>
                <w:sz w:val="24"/>
                <w:szCs w:val="24"/>
              </w:rPr>
            </w:pPr>
          </w:p>
        </w:tc>
        <w:tc>
          <w:tcPr>
            <w:tcW w:w="406" w:type="dxa"/>
            <w:tcBorders>
              <w:top w:val="single" w:sz="4" w:space="0" w:color="auto"/>
            </w:tcBorders>
          </w:tcPr>
          <w:p w14:paraId="12A8B788" w14:textId="77777777" w:rsidR="003E3433" w:rsidRPr="003C6AC0" w:rsidRDefault="003E3433" w:rsidP="002010C9">
            <w:pPr>
              <w:rPr>
                <w:sz w:val="24"/>
                <w:szCs w:val="24"/>
              </w:rPr>
            </w:pPr>
          </w:p>
        </w:tc>
        <w:tc>
          <w:tcPr>
            <w:tcW w:w="210" w:type="dxa"/>
          </w:tcPr>
          <w:p w14:paraId="6D95A010" w14:textId="77777777" w:rsidR="003E3433" w:rsidRPr="003C6AC0" w:rsidRDefault="003E3433" w:rsidP="002010C9">
            <w:pPr>
              <w:rPr>
                <w:sz w:val="24"/>
                <w:szCs w:val="24"/>
              </w:rPr>
            </w:pPr>
          </w:p>
        </w:tc>
        <w:tc>
          <w:tcPr>
            <w:tcW w:w="1596" w:type="dxa"/>
            <w:tcBorders>
              <w:top w:val="single" w:sz="4" w:space="0" w:color="auto"/>
            </w:tcBorders>
          </w:tcPr>
          <w:p w14:paraId="202A86D7" w14:textId="77777777" w:rsidR="003E3433" w:rsidRPr="002E6B09" w:rsidRDefault="003E3433" w:rsidP="002010C9">
            <w:pPr>
              <w:rPr>
                <w:sz w:val="20"/>
                <w:szCs w:val="20"/>
              </w:rPr>
            </w:pPr>
            <w:r w:rsidRPr="002E6B09">
              <w:rPr>
                <w:sz w:val="20"/>
                <w:szCs w:val="20"/>
              </w:rPr>
              <w:t>(дата)</w:t>
            </w:r>
          </w:p>
        </w:tc>
        <w:tc>
          <w:tcPr>
            <w:tcW w:w="518" w:type="dxa"/>
            <w:gridSpan w:val="2"/>
          </w:tcPr>
          <w:p w14:paraId="1A83B7DB" w14:textId="77777777" w:rsidR="003E3433" w:rsidRPr="002E6B09" w:rsidRDefault="003E3433" w:rsidP="002010C9">
            <w:pPr>
              <w:jc w:val="right"/>
              <w:rPr>
                <w:sz w:val="20"/>
                <w:szCs w:val="20"/>
              </w:rPr>
            </w:pPr>
          </w:p>
        </w:tc>
        <w:tc>
          <w:tcPr>
            <w:tcW w:w="434" w:type="dxa"/>
            <w:gridSpan w:val="2"/>
            <w:tcBorders>
              <w:top w:val="single" w:sz="4" w:space="0" w:color="auto"/>
            </w:tcBorders>
          </w:tcPr>
          <w:p w14:paraId="4A31068E" w14:textId="77777777" w:rsidR="003E3433" w:rsidRPr="002E6B09" w:rsidRDefault="003E3433" w:rsidP="002010C9">
            <w:pPr>
              <w:rPr>
                <w:sz w:val="20"/>
                <w:szCs w:val="20"/>
              </w:rPr>
            </w:pPr>
          </w:p>
        </w:tc>
        <w:tc>
          <w:tcPr>
            <w:tcW w:w="420" w:type="dxa"/>
          </w:tcPr>
          <w:p w14:paraId="55D53FB0" w14:textId="77777777" w:rsidR="003E3433" w:rsidRPr="002E6B09" w:rsidRDefault="003E3433" w:rsidP="002010C9">
            <w:pPr>
              <w:rPr>
                <w:sz w:val="20"/>
                <w:szCs w:val="20"/>
              </w:rPr>
            </w:pPr>
          </w:p>
        </w:tc>
        <w:tc>
          <w:tcPr>
            <w:tcW w:w="2295" w:type="dxa"/>
            <w:tcBorders>
              <w:top w:val="single" w:sz="4" w:space="0" w:color="auto"/>
            </w:tcBorders>
          </w:tcPr>
          <w:p w14:paraId="70F9356D" w14:textId="77777777" w:rsidR="003E3433" w:rsidRPr="002E6B09" w:rsidRDefault="003E3433" w:rsidP="002010C9">
            <w:pPr>
              <w:rPr>
                <w:sz w:val="20"/>
                <w:szCs w:val="20"/>
              </w:rPr>
            </w:pPr>
            <w:r w:rsidRPr="002E6B09">
              <w:rPr>
                <w:sz w:val="20"/>
                <w:szCs w:val="20"/>
              </w:rPr>
              <w:t>(подпись заявителя)</w:t>
            </w:r>
          </w:p>
        </w:tc>
        <w:tc>
          <w:tcPr>
            <w:tcW w:w="224" w:type="dxa"/>
          </w:tcPr>
          <w:p w14:paraId="2383856B" w14:textId="77777777" w:rsidR="003E3433" w:rsidRPr="002E6B09" w:rsidRDefault="003E3433" w:rsidP="002010C9">
            <w:pPr>
              <w:rPr>
                <w:sz w:val="20"/>
                <w:szCs w:val="20"/>
              </w:rPr>
            </w:pPr>
          </w:p>
        </w:tc>
        <w:tc>
          <w:tcPr>
            <w:tcW w:w="3309" w:type="dxa"/>
            <w:tcBorders>
              <w:top w:val="single" w:sz="4" w:space="0" w:color="auto"/>
            </w:tcBorders>
          </w:tcPr>
          <w:p w14:paraId="07A2263A" w14:textId="77777777" w:rsidR="003E3433" w:rsidRPr="002E6B09" w:rsidRDefault="003E3433" w:rsidP="002010C9">
            <w:pPr>
              <w:rPr>
                <w:sz w:val="20"/>
                <w:szCs w:val="20"/>
              </w:rPr>
            </w:pPr>
            <w:r w:rsidRPr="002E6B09">
              <w:rPr>
                <w:sz w:val="20"/>
                <w:szCs w:val="20"/>
              </w:rPr>
              <w:t>(расшифровка подписи заявителя)</w:t>
            </w:r>
          </w:p>
          <w:p w14:paraId="72A13611" w14:textId="77777777" w:rsidR="003E3433" w:rsidRPr="002E6B09" w:rsidRDefault="003E3433" w:rsidP="002010C9">
            <w:pPr>
              <w:rPr>
                <w:sz w:val="20"/>
                <w:szCs w:val="20"/>
              </w:rPr>
            </w:pPr>
          </w:p>
        </w:tc>
      </w:tr>
      <w:tr w:rsidR="003E3433" w:rsidRPr="003C6AC0" w14:paraId="3C0C87E9" w14:textId="77777777" w:rsidTr="002010C9">
        <w:tc>
          <w:tcPr>
            <w:tcW w:w="238" w:type="dxa"/>
            <w:vAlign w:val="bottom"/>
          </w:tcPr>
          <w:p w14:paraId="0A1809BC" w14:textId="77777777" w:rsidR="003E3433" w:rsidRPr="003C6AC0" w:rsidRDefault="003E3433" w:rsidP="002010C9">
            <w:pPr>
              <w:jc w:val="right"/>
              <w:rPr>
                <w:sz w:val="24"/>
                <w:szCs w:val="24"/>
              </w:rPr>
            </w:pPr>
            <w:r w:rsidRPr="003C6AC0">
              <w:rPr>
                <w:sz w:val="24"/>
                <w:szCs w:val="24"/>
              </w:rPr>
              <w:t>«</w:t>
            </w:r>
          </w:p>
        </w:tc>
        <w:tc>
          <w:tcPr>
            <w:tcW w:w="406" w:type="dxa"/>
            <w:tcBorders>
              <w:bottom w:val="single" w:sz="4" w:space="0" w:color="auto"/>
            </w:tcBorders>
            <w:vAlign w:val="bottom"/>
          </w:tcPr>
          <w:p w14:paraId="573A31BC" w14:textId="77777777" w:rsidR="003E3433" w:rsidRPr="003C6AC0" w:rsidRDefault="003E3433" w:rsidP="002010C9">
            <w:pPr>
              <w:rPr>
                <w:sz w:val="24"/>
                <w:szCs w:val="24"/>
              </w:rPr>
            </w:pPr>
          </w:p>
        </w:tc>
        <w:tc>
          <w:tcPr>
            <w:tcW w:w="210" w:type="dxa"/>
            <w:vAlign w:val="bottom"/>
          </w:tcPr>
          <w:p w14:paraId="6E92DB3A" w14:textId="77777777" w:rsidR="003E3433" w:rsidRPr="003C6AC0" w:rsidRDefault="003E3433" w:rsidP="002010C9">
            <w:pPr>
              <w:rPr>
                <w:sz w:val="24"/>
                <w:szCs w:val="24"/>
              </w:rPr>
            </w:pPr>
            <w:r w:rsidRPr="003C6AC0">
              <w:rPr>
                <w:sz w:val="24"/>
                <w:szCs w:val="24"/>
              </w:rPr>
              <w:t>»</w:t>
            </w:r>
          </w:p>
        </w:tc>
        <w:tc>
          <w:tcPr>
            <w:tcW w:w="1596" w:type="dxa"/>
            <w:tcBorders>
              <w:bottom w:val="single" w:sz="4" w:space="0" w:color="auto"/>
            </w:tcBorders>
            <w:vAlign w:val="bottom"/>
          </w:tcPr>
          <w:p w14:paraId="12F1296C" w14:textId="77777777" w:rsidR="003E3433" w:rsidRPr="003C6AC0" w:rsidRDefault="003E3433" w:rsidP="002010C9">
            <w:pPr>
              <w:rPr>
                <w:sz w:val="24"/>
                <w:szCs w:val="24"/>
              </w:rPr>
            </w:pPr>
          </w:p>
        </w:tc>
        <w:tc>
          <w:tcPr>
            <w:tcW w:w="518" w:type="dxa"/>
            <w:gridSpan w:val="2"/>
            <w:vAlign w:val="bottom"/>
          </w:tcPr>
          <w:p w14:paraId="48CED6B2" w14:textId="77777777" w:rsidR="003E3433" w:rsidRPr="003C6AC0" w:rsidRDefault="003E3433" w:rsidP="002010C9">
            <w:pPr>
              <w:jc w:val="right"/>
              <w:rPr>
                <w:sz w:val="24"/>
                <w:szCs w:val="24"/>
              </w:rPr>
            </w:pPr>
            <w:r w:rsidRPr="003C6AC0">
              <w:rPr>
                <w:sz w:val="24"/>
                <w:szCs w:val="24"/>
              </w:rPr>
              <w:t>20</w:t>
            </w:r>
          </w:p>
        </w:tc>
        <w:tc>
          <w:tcPr>
            <w:tcW w:w="434" w:type="dxa"/>
            <w:gridSpan w:val="2"/>
            <w:tcBorders>
              <w:bottom w:val="single" w:sz="4" w:space="0" w:color="auto"/>
            </w:tcBorders>
            <w:vAlign w:val="bottom"/>
          </w:tcPr>
          <w:p w14:paraId="420F48ED" w14:textId="77777777" w:rsidR="003E3433" w:rsidRPr="003C6AC0" w:rsidRDefault="003E3433" w:rsidP="002010C9">
            <w:pPr>
              <w:rPr>
                <w:sz w:val="24"/>
                <w:szCs w:val="24"/>
              </w:rPr>
            </w:pPr>
          </w:p>
        </w:tc>
        <w:tc>
          <w:tcPr>
            <w:tcW w:w="420" w:type="dxa"/>
            <w:vAlign w:val="bottom"/>
          </w:tcPr>
          <w:p w14:paraId="5F6D72E7" w14:textId="77777777" w:rsidR="003E3433" w:rsidRPr="003C6AC0" w:rsidRDefault="003E3433" w:rsidP="002010C9">
            <w:pPr>
              <w:rPr>
                <w:sz w:val="24"/>
                <w:szCs w:val="24"/>
              </w:rPr>
            </w:pPr>
            <w:r w:rsidRPr="003C6AC0">
              <w:rPr>
                <w:sz w:val="24"/>
                <w:szCs w:val="24"/>
              </w:rPr>
              <w:t xml:space="preserve"> г.</w:t>
            </w:r>
          </w:p>
        </w:tc>
        <w:tc>
          <w:tcPr>
            <w:tcW w:w="2295" w:type="dxa"/>
            <w:tcBorders>
              <w:bottom w:val="single" w:sz="4" w:space="0" w:color="auto"/>
            </w:tcBorders>
            <w:vAlign w:val="bottom"/>
          </w:tcPr>
          <w:p w14:paraId="04DDFAB6" w14:textId="77777777" w:rsidR="003E3433" w:rsidRPr="003C6AC0" w:rsidRDefault="003E3433" w:rsidP="002010C9">
            <w:pPr>
              <w:rPr>
                <w:sz w:val="24"/>
                <w:szCs w:val="24"/>
              </w:rPr>
            </w:pPr>
          </w:p>
        </w:tc>
        <w:tc>
          <w:tcPr>
            <w:tcW w:w="224" w:type="dxa"/>
            <w:vAlign w:val="bottom"/>
          </w:tcPr>
          <w:p w14:paraId="52E7D615" w14:textId="77777777" w:rsidR="003E3433" w:rsidRPr="003C6AC0" w:rsidRDefault="003E3433" w:rsidP="002010C9">
            <w:pPr>
              <w:rPr>
                <w:sz w:val="24"/>
                <w:szCs w:val="24"/>
              </w:rPr>
            </w:pPr>
          </w:p>
        </w:tc>
        <w:tc>
          <w:tcPr>
            <w:tcW w:w="3309" w:type="dxa"/>
            <w:tcBorders>
              <w:bottom w:val="single" w:sz="4" w:space="0" w:color="auto"/>
            </w:tcBorders>
            <w:vAlign w:val="bottom"/>
          </w:tcPr>
          <w:p w14:paraId="230CC5C9" w14:textId="77777777" w:rsidR="003E3433" w:rsidRPr="003C6AC0" w:rsidRDefault="003E3433" w:rsidP="002010C9">
            <w:pPr>
              <w:rPr>
                <w:sz w:val="24"/>
                <w:szCs w:val="24"/>
              </w:rPr>
            </w:pPr>
          </w:p>
        </w:tc>
      </w:tr>
      <w:tr w:rsidR="003E3433" w:rsidRPr="003C6AC0" w14:paraId="586CFFBE" w14:textId="77777777" w:rsidTr="002010C9">
        <w:tc>
          <w:tcPr>
            <w:tcW w:w="238" w:type="dxa"/>
          </w:tcPr>
          <w:p w14:paraId="47C6D1F5" w14:textId="77777777" w:rsidR="003E3433" w:rsidRPr="003C6AC0" w:rsidRDefault="003E3433" w:rsidP="002010C9">
            <w:pPr>
              <w:rPr>
                <w:sz w:val="24"/>
                <w:szCs w:val="24"/>
              </w:rPr>
            </w:pPr>
          </w:p>
        </w:tc>
        <w:tc>
          <w:tcPr>
            <w:tcW w:w="406" w:type="dxa"/>
            <w:tcBorders>
              <w:top w:val="single" w:sz="4" w:space="0" w:color="auto"/>
            </w:tcBorders>
          </w:tcPr>
          <w:p w14:paraId="31717574" w14:textId="77777777" w:rsidR="003E3433" w:rsidRPr="003C6AC0" w:rsidRDefault="003E3433" w:rsidP="002010C9">
            <w:pPr>
              <w:rPr>
                <w:sz w:val="24"/>
                <w:szCs w:val="24"/>
              </w:rPr>
            </w:pPr>
          </w:p>
        </w:tc>
        <w:tc>
          <w:tcPr>
            <w:tcW w:w="210" w:type="dxa"/>
          </w:tcPr>
          <w:p w14:paraId="68B3A79F" w14:textId="77777777" w:rsidR="003E3433" w:rsidRPr="003C6AC0" w:rsidRDefault="003E3433" w:rsidP="002010C9">
            <w:pPr>
              <w:rPr>
                <w:sz w:val="24"/>
                <w:szCs w:val="24"/>
              </w:rPr>
            </w:pPr>
          </w:p>
        </w:tc>
        <w:tc>
          <w:tcPr>
            <w:tcW w:w="1596" w:type="dxa"/>
            <w:tcBorders>
              <w:top w:val="single" w:sz="4" w:space="0" w:color="auto"/>
            </w:tcBorders>
          </w:tcPr>
          <w:p w14:paraId="4F327FB6" w14:textId="77777777" w:rsidR="003E3433" w:rsidRPr="002E6B09" w:rsidRDefault="003E3433" w:rsidP="002010C9">
            <w:pPr>
              <w:rPr>
                <w:sz w:val="20"/>
                <w:szCs w:val="20"/>
              </w:rPr>
            </w:pPr>
            <w:r w:rsidRPr="002E6B09">
              <w:rPr>
                <w:sz w:val="20"/>
                <w:szCs w:val="20"/>
              </w:rPr>
              <w:t>(дата)</w:t>
            </w:r>
          </w:p>
        </w:tc>
        <w:tc>
          <w:tcPr>
            <w:tcW w:w="518" w:type="dxa"/>
            <w:gridSpan w:val="2"/>
          </w:tcPr>
          <w:p w14:paraId="5F5A5A1C" w14:textId="77777777" w:rsidR="003E3433" w:rsidRPr="002E6B09" w:rsidRDefault="003E3433" w:rsidP="002010C9">
            <w:pPr>
              <w:jc w:val="right"/>
              <w:rPr>
                <w:sz w:val="20"/>
                <w:szCs w:val="20"/>
              </w:rPr>
            </w:pPr>
          </w:p>
        </w:tc>
        <w:tc>
          <w:tcPr>
            <w:tcW w:w="434" w:type="dxa"/>
            <w:gridSpan w:val="2"/>
            <w:tcBorders>
              <w:top w:val="single" w:sz="4" w:space="0" w:color="auto"/>
            </w:tcBorders>
          </w:tcPr>
          <w:p w14:paraId="283FBAB7" w14:textId="77777777" w:rsidR="003E3433" w:rsidRPr="002E6B09" w:rsidRDefault="003E3433" w:rsidP="002010C9">
            <w:pPr>
              <w:rPr>
                <w:sz w:val="20"/>
                <w:szCs w:val="20"/>
              </w:rPr>
            </w:pPr>
          </w:p>
        </w:tc>
        <w:tc>
          <w:tcPr>
            <w:tcW w:w="420" w:type="dxa"/>
          </w:tcPr>
          <w:p w14:paraId="2FEAD074" w14:textId="77777777" w:rsidR="003E3433" w:rsidRPr="002E6B09" w:rsidRDefault="003E3433" w:rsidP="002010C9">
            <w:pPr>
              <w:rPr>
                <w:sz w:val="20"/>
                <w:szCs w:val="20"/>
              </w:rPr>
            </w:pPr>
          </w:p>
        </w:tc>
        <w:tc>
          <w:tcPr>
            <w:tcW w:w="2295" w:type="dxa"/>
            <w:tcBorders>
              <w:top w:val="single" w:sz="4" w:space="0" w:color="auto"/>
            </w:tcBorders>
          </w:tcPr>
          <w:p w14:paraId="5E4BC10A" w14:textId="77777777" w:rsidR="003E3433" w:rsidRPr="002E6B09" w:rsidRDefault="003E3433" w:rsidP="002010C9">
            <w:pPr>
              <w:rPr>
                <w:sz w:val="20"/>
                <w:szCs w:val="20"/>
              </w:rPr>
            </w:pPr>
            <w:r w:rsidRPr="002E6B09">
              <w:rPr>
                <w:sz w:val="20"/>
                <w:szCs w:val="20"/>
              </w:rPr>
              <w:t>(подпись заявителя)</w:t>
            </w:r>
          </w:p>
        </w:tc>
        <w:tc>
          <w:tcPr>
            <w:tcW w:w="224" w:type="dxa"/>
          </w:tcPr>
          <w:p w14:paraId="1B3980BD" w14:textId="77777777" w:rsidR="003E3433" w:rsidRPr="002E6B09" w:rsidRDefault="003E3433" w:rsidP="002010C9">
            <w:pPr>
              <w:rPr>
                <w:sz w:val="20"/>
                <w:szCs w:val="20"/>
              </w:rPr>
            </w:pPr>
          </w:p>
        </w:tc>
        <w:tc>
          <w:tcPr>
            <w:tcW w:w="3309" w:type="dxa"/>
            <w:tcBorders>
              <w:top w:val="single" w:sz="4" w:space="0" w:color="auto"/>
            </w:tcBorders>
          </w:tcPr>
          <w:p w14:paraId="080C9FEA" w14:textId="77777777" w:rsidR="003E3433" w:rsidRPr="002E6B09" w:rsidRDefault="003E3433" w:rsidP="002010C9">
            <w:pPr>
              <w:rPr>
                <w:sz w:val="20"/>
                <w:szCs w:val="20"/>
              </w:rPr>
            </w:pPr>
            <w:r w:rsidRPr="002E6B09">
              <w:rPr>
                <w:sz w:val="20"/>
                <w:szCs w:val="20"/>
              </w:rPr>
              <w:t>(расшифровка подписи заявителя)</w:t>
            </w:r>
          </w:p>
          <w:p w14:paraId="675F91E6" w14:textId="77777777" w:rsidR="003E3433" w:rsidRPr="002E6B09" w:rsidRDefault="003E3433" w:rsidP="002010C9">
            <w:pPr>
              <w:rPr>
                <w:sz w:val="20"/>
                <w:szCs w:val="20"/>
              </w:rPr>
            </w:pPr>
          </w:p>
        </w:tc>
      </w:tr>
      <w:tr w:rsidR="003E3433" w:rsidRPr="003C6AC0" w14:paraId="3604FEA9" w14:textId="77777777" w:rsidTr="002010C9">
        <w:tc>
          <w:tcPr>
            <w:tcW w:w="238" w:type="dxa"/>
            <w:vAlign w:val="bottom"/>
          </w:tcPr>
          <w:p w14:paraId="689BF809" w14:textId="77777777" w:rsidR="003E3433" w:rsidRPr="003C6AC0" w:rsidRDefault="003E3433" w:rsidP="002010C9">
            <w:pPr>
              <w:jc w:val="right"/>
              <w:rPr>
                <w:sz w:val="24"/>
                <w:szCs w:val="24"/>
              </w:rPr>
            </w:pPr>
            <w:r w:rsidRPr="003C6AC0">
              <w:rPr>
                <w:sz w:val="24"/>
                <w:szCs w:val="24"/>
              </w:rPr>
              <w:t>«</w:t>
            </w:r>
          </w:p>
        </w:tc>
        <w:tc>
          <w:tcPr>
            <w:tcW w:w="406" w:type="dxa"/>
            <w:tcBorders>
              <w:bottom w:val="single" w:sz="4" w:space="0" w:color="auto"/>
            </w:tcBorders>
            <w:vAlign w:val="bottom"/>
          </w:tcPr>
          <w:p w14:paraId="42874D35" w14:textId="77777777" w:rsidR="003E3433" w:rsidRPr="003C6AC0" w:rsidRDefault="003E3433" w:rsidP="002010C9">
            <w:pPr>
              <w:rPr>
                <w:sz w:val="24"/>
                <w:szCs w:val="24"/>
              </w:rPr>
            </w:pPr>
          </w:p>
        </w:tc>
        <w:tc>
          <w:tcPr>
            <w:tcW w:w="210" w:type="dxa"/>
            <w:vAlign w:val="bottom"/>
          </w:tcPr>
          <w:p w14:paraId="5BA9BF39" w14:textId="77777777" w:rsidR="003E3433" w:rsidRPr="003C6AC0" w:rsidRDefault="003E3433" w:rsidP="002010C9">
            <w:pPr>
              <w:rPr>
                <w:sz w:val="24"/>
                <w:szCs w:val="24"/>
              </w:rPr>
            </w:pPr>
            <w:r w:rsidRPr="003C6AC0">
              <w:rPr>
                <w:sz w:val="24"/>
                <w:szCs w:val="24"/>
              </w:rPr>
              <w:t>»</w:t>
            </w:r>
          </w:p>
        </w:tc>
        <w:tc>
          <w:tcPr>
            <w:tcW w:w="1596" w:type="dxa"/>
            <w:tcBorders>
              <w:bottom w:val="single" w:sz="4" w:space="0" w:color="auto"/>
            </w:tcBorders>
            <w:vAlign w:val="bottom"/>
          </w:tcPr>
          <w:p w14:paraId="1A19C6CD" w14:textId="77777777" w:rsidR="003E3433" w:rsidRPr="003C6AC0" w:rsidRDefault="003E3433" w:rsidP="002010C9">
            <w:pPr>
              <w:rPr>
                <w:sz w:val="24"/>
                <w:szCs w:val="24"/>
              </w:rPr>
            </w:pPr>
          </w:p>
        </w:tc>
        <w:tc>
          <w:tcPr>
            <w:tcW w:w="527" w:type="dxa"/>
            <w:gridSpan w:val="3"/>
            <w:vAlign w:val="bottom"/>
          </w:tcPr>
          <w:p w14:paraId="69EC58D2" w14:textId="77777777" w:rsidR="003E3433" w:rsidRPr="003C6AC0" w:rsidRDefault="003E3433" w:rsidP="002010C9">
            <w:pPr>
              <w:jc w:val="right"/>
              <w:rPr>
                <w:sz w:val="24"/>
                <w:szCs w:val="24"/>
              </w:rPr>
            </w:pPr>
            <w:r w:rsidRPr="003C6AC0">
              <w:rPr>
                <w:sz w:val="24"/>
                <w:szCs w:val="24"/>
              </w:rPr>
              <w:t>20</w:t>
            </w:r>
          </w:p>
        </w:tc>
        <w:tc>
          <w:tcPr>
            <w:tcW w:w="425" w:type="dxa"/>
            <w:tcBorders>
              <w:bottom w:val="single" w:sz="4" w:space="0" w:color="auto"/>
            </w:tcBorders>
            <w:vAlign w:val="bottom"/>
          </w:tcPr>
          <w:p w14:paraId="2B1872E4" w14:textId="77777777" w:rsidR="003E3433" w:rsidRPr="003C6AC0" w:rsidRDefault="003E3433" w:rsidP="002010C9">
            <w:pPr>
              <w:rPr>
                <w:sz w:val="24"/>
                <w:szCs w:val="24"/>
              </w:rPr>
            </w:pPr>
          </w:p>
        </w:tc>
        <w:tc>
          <w:tcPr>
            <w:tcW w:w="420" w:type="dxa"/>
            <w:vAlign w:val="bottom"/>
          </w:tcPr>
          <w:p w14:paraId="63FC5F4E" w14:textId="77777777" w:rsidR="003E3433" w:rsidRPr="003C6AC0" w:rsidRDefault="003E3433" w:rsidP="002010C9">
            <w:pPr>
              <w:rPr>
                <w:sz w:val="24"/>
                <w:szCs w:val="24"/>
              </w:rPr>
            </w:pPr>
            <w:r w:rsidRPr="003C6AC0">
              <w:rPr>
                <w:sz w:val="24"/>
                <w:szCs w:val="24"/>
              </w:rPr>
              <w:t xml:space="preserve"> г.</w:t>
            </w:r>
          </w:p>
        </w:tc>
        <w:tc>
          <w:tcPr>
            <w:tcW w:w="2295" w:type="dxa"/>
            <w:tcBorders>
              <w:bottom w:val="single" w:sz="4" w:space="0" w:color="auto"/>
            </w:tcBorders>
            <w:vAlign w:val="bottom"/>
          </w:tcPr>
          <w:p w14:paraId="63E1224E" w14:textId="77777777" w:rsidR="003E3433" w:rsidRPr="003C6AC0" w:rsidRDefault="003E3433" w:rsidP="002010C9">
            <w:pPr>
              <w:rPr>
                <w:sz w:val="24"/>
                <w:szCs w:val="24"/>
              </w:rPr>
            </w:pPr>
          </w:p>
        </w:tc>
        <w:tc>
          <w:tcPr>
            <w:tcW w:w="224" w:type="dxa"/>
            <w:vAlign w:val="bottom"/>
          </w:tcPr>
          <w:p w14:paraId="4EEDE48D" w14:textId="77777777" w:rsidR="003E3433" w:rsidRPr="003C6AC0" w:rsidRDefault="003E3433" w:rsidP="002010C9">
            <w:pPr>
              <w:rPr>
                <w:sz w:val="24"/>
                <w:szCs w:val="24"/>
              </w:rPr>
            </w:pPr>
          </w:p>
        </w:tc>
        <w:tc>
          <w:tcPr>
            <w:tcW w:w="3309" w:type="dxa"/>
            <w:tcBorders>
              <w:bottom w:val="single" w:sz="4" w:space="0" w:color="auto"/>
            </w:tcBorders>
            <w:vAlign w:val="bottom"/>
          </w:tcPr>
          <w:p w14:paraId="1765C360" w14:textId="77777777" w:rsidR="003E3433" w:rsidRPr="003C6AC0" w:rsidRDefault="003E3433" w:rsidP="002010C9">
            <w:pPr>
              <w:rPr>
                <w:sz w:val="24"/>
                <w:szCs w:val="24"/>
              </w:rPr>
            </w:pPr>
          </w:p>
        </w:tc>
      </w:tr>
      <w:tr w:rsidR="003E3433" w:rsidRPr="003C6AC0" w14:paraId="5C8269EC" w14:textId="77777777" w:rsidTr="002010C9">
        <w:tc>
          <w:tcPr>
            <w:tcW w:w="238" w:type="dxa"/>
          </w:tcPr>
          <w:p w14:paraId="78AA697D" w14:textId="77777777" w:rsidR="003E3433" w:rsidRPr="003C6AC0" w:rsidRDefault="003E3433" w:rsidP="002010C9">
            <w:pPr>
              <w:rPr>
                <w:sz w:val="24"/>
                <w:szCs w:val="24"/>
              </w:rPr>
            </w:pPr>
          </w:p>
        </w:tc>
        <w:tc>
          <w:tcPr>
            <w:tcW w:w="406" w:type="dxa"/>
            <w:tcBorders>
              <w:top w:val="single" w:sz="4" w:space="0" w:color="auto"/>
            </w:tcBorders>
          </w:tcPr>
          <w:p w14:paraId="3C9DE748" w14:textId="77777777" w:rsidR="003E3433" w:rsidRPr="003C6AC0" w:rsidRDefault="003E3433" w:rsidP="002010C9">
            <w:pPr>
              <w:rPr>
                <w:sz w:val="24"/>
                <w:szCs w:val="24"/>
              </w:rPr>
            </w:pPr>
          </w:p>
        </w:tc>
        <w:tc>
          <w:tcPr>
            <w:tcW w:w="210" w:type="dxa"/>
          </w:tcPr>
          <w:p w14:paraId="10BE8D33" w14:textId="77777777" w:rsidR="003E3433" w:rsidRPr="003C6AC0" w:rsidRDefault="003E3433" w:rsidP="002010C9">
            <w:pPr>
              <w:rPr>
                <w:sz w:val="24"/>
                <w:szCs w:val="24"/>
              </w:rPr>
            </w:pPr>
          </w:p>
        </w:tc>
        <w:tc>
          <w:tcPr>
            <w:tcW w:w="1596" w:type="dxa"/>
            <w:tcBorders>
              <w:top w:val="single" w:sz="4" w:space="0" w:color="auto"/>
            </w:tcBorders>
          </w:tcPr>
          <w:p w14:paraId="793BA169" w14:textId="77777777" w:rsidR="003E3433" w:rsidRPr="002E6B09" w:rsidRDefault="003E3433" w:rsidP="002010C9">
            <w:pPr>
              <w:rPr>
                <w:sz w:val="20"/>
                <w:szCs w:val="20"/>
              </w:rPr>
            </w:pPr>
            <w:r w:rsidRPr="002E6B09">
              <w:rPr>
                <w:sz w:val="20"/>
                <w:szCs w:val="20"/>
              </w:rPr>
              <w:t>(дата)</w:t>
            </w:r>
          </w:p>
        </w:tc>
        <w:tc>
          <w:tcPr>
            <w:tcW w:w="527" w:type="dxa"/>
            <w:gridSpan w:val="3"/>
          </w:tcPr>
          <w:p w14:paraId="7FAC28B6" w14:textId="77777777" w:rsidR="003E3433" w:rsidRPr="002E6B09" w:rsidRDefault="003E3433" w:rsidP="002010C9">
            <w:pPr>
              <w:jc w:val="right"/>
              <w:rPr>
                <w:sz w:val="20"/>
                <w:szCs w:val="20"/>
              </w:rPr>
            </w:pPr>
          </w:p>
        </w:tc>
        <w:tc>
          <w:tcPr>
            <w:tcW w:w="425" w:type="dxa"/>
            <w:tcBorders>
              <w:top w:val="single" w:sz="4" w:space="0" w:color="auto"/>
            </w:tcBorders>
          </w:tcPr>
          <w:p w14:paraId="0AA2B9CB" w14:textId="77777777" w:rsidR="003E3433" w:rsidRPr="002E6B09" w:rsidRDefault="003E3433" w:rsidP="002010C9">
            <w:pPr>
              <w:rPr>
                <w:sz w:val="20"/>
                <w:szCs w:val="20"/>
              </w:rPr>
            </w:pPr>
          </w:p>
        </w:tc>
        <w:tc>
          <w:tcPr>
            <w:tcW w:w="420" w:type="dxa"/>
          </w:tcPr>
          <w:p w14:paraId="1FBE54F9" w14:textId="77777777" w:rsidR="003E3433" w:rsidRPr="002E6B09" w:rsidRDefault="003E3433" w:rsidP="002010C9">
            <w:pPr>
              <w:rPr>
                <w:sz w:val="20"/>
                <w:szCs w:val="20"/>
              </w:rPr>
            </w:pPr>
          </w:p>
        </w:tc>
        <w:tc>
          <w:tcPr>
            <w:tcW w:w="2295" w:type="dxa"/>
            <w:tcBorders>
              <w:top w:val="single" w:sz="4" w:space="0" w:color="auto"/>
            </w:tcBorders>
          </w:tcPr>
          <w:p w14:paraId="63CE9F15" w14:textId="77777777" w:rsidR="003E3433" w:rsidRPr="002E6B09" w:rsidRDefault="003E3433" w:rsidP="002010C9">
            <w:pPr>
              <w:rPr>
                <w:sz w:val="20"/>
                <w:szCs w:val="20"/>
              </w:rPr>
            </w:pPr>
            <w:r w:rsidRPr="002E6B09">
              <w:rPr>
                <w:sz w:val="20"/>
                <w:szCs w:val="20"/>
              </w:rPr>
              <w:t>(подпись) заявителя)</w:t>
            </w:r>
          </w:p>
        </w:tc>
        <w:tc>
          <w:tcPr>
            <w:tcW w:w="224" w:type="dxa"/>
          </w:tcPr>
          <w:p w14:paraId="08B9E58A" w14:textId="77777777" w:rsidR="003E3433" w:rsidRPr="002E6B09" w:rsidRDefault="003E3433" w:rsidP="002010C9">
            <w:pPr>
              <w:rPr>
                <w:sz w:val="20"/>
                <w:szCs w:val="20"/>
              </w:rPr>
            </w:pPr>
          </w:p>
        </w:tc>
        <w:tc>
          <w:tcPr>
            <w:tcW w:w="3309" w:type="dxa"/>
            <w:tcBorders>
              <w:top w:val="single" w:sz="4" w:space="0" w:color="auto"/>
            </w:tcBorders>
          </w:tcPr>
          <w:p w14:paraId="5EA78ABD" w14:textId="77777777" w:rsidR="003E3433" w:rsidRPr="002E6B09" w:rsidRDefault="003E3433" w:rsidP="002010C9">
            <w:pPr>
              <w:rPr>
                <w:sz w:val="20"/>
                <w:szCs w:val="20"/>
              </w:rPr>
            </w:pPr>
            <w:r w:rsidRPr="002E6B09">
              <w:rPr>
                <w:sz w:val="20"/>
                <w:szCs w:val="20"/>
              </w:rPr>
              <w:t>(расшифровка подписи) заявителя)</w:t>
            </w:r>
          </w:p>
        </w:tc>
      </w:tr>
    </w:tbl>
    <w:p w14:paraId="122666D7" w14:textId="77777777" w:rsidR="003E3433" w:rsidRPr="003C6AC0" w:rsidRDefault="003E3433" w:rsidP="003E3433">
      <w:pPr>
        <w:rPr>
          <w:sz w:val="24"/>
          <w:szCs w:val="24"/>
        </w:rPr>
      </w:pPr>
      <w:r w:rsidRPr="003C6AC0">
        <w:rPr>
          <w:sz w:val="24"/>
          <w:szCs w:val="24"/>
        </w:rPr>
        <w:t xml:space="preserve"> _ _ _ _ _ _ _ _ _ _ _ _ _ _ _ _ _ _ _ _ _ _ _ _ _ _ _ _ _ _ _ _ _ _ _ _ _ _ _ _ _ _ _ _ _</w:t>
      </w:r>
    </w:p>
    <w:p w14:paraId="6644135B" w14:textId="77777777" w:rsidR="003E3433" w:rsidRPr="003C6AC0" w:rsidRDefault="003E3433" w:rsidP="003E3433">
      <w:pPr>
        <w:rPr>
          <w:sz w:val="24"/>
          <w:szCs w:val="24"/>
        </w:rPr>
      </w:pPr>
      <w:r w:rsidRPr="003C6AC0">
        <w:rPr>
          <w:sz w:val="24"/>
          <w:szCs w:val="24"/>
        </w:rPr>
        <w:t>(следующие позиции заполняются должностным лицом, принявшим заявление)</w:t>
      </w:r>
    </w:p>
    <w:p w14:paraId="5CA76E50" w14:textId="77777777" w:rsidR="003E3433" w:rsidRPr="003C6AC0" w:rsidRDefault="003E3433" w:rsidP="003E3433">
      <w:pPr>
        <w:rPr>
          <w:sz w:val="24"/>
          <w:szCs w:val="24"/>
        </w:rPr>
      </w:pPr>
    </w:p>
    <w:tbl>
      <w:tblPr>
        <w:tblW w:w="9645"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3E3433" w:rsidRPr="003C6AC0" w14:paraId="34E4B210" w14:textId="77777777" w:rsidTr="002010C9">
        <w:tc>
          <w:tcPr>
            <w:tcW w:w="5823" w:type="dxa"/>
            <w:vAlign w:val="bottom"/>
          </w:tcPr>
          <w:p w14:paraId="1E3FCE41" w14:textId="77777777" w:rsidR="003E3433" w:rsidRPr="003C6AC0" w:rsidRDefault="003E3433" w:rsidP="002010C9">
            <w:pPr>
              <w:tabs>
                <w:tab w:val="right" w:pos="6096"/>
              </w:tabs>
              <w:rPr>
                <w:sz w:val="24"/>
                <w:szCs w:val="24"/>
              </w:rPr>
            </w:pPr>
            <w:r w:rsidRPr="003C6AC0">
              <w:rPr>
                <w:sz w:val="24"/>
                <w:szCs w:val="24"/>
              </w:rPr>
              <w:t>Документы представлены на приеме</w:t>
            </w:r>
          </w:p>
        </w:tc>
        <w:tc>
          <w:tcPr>
            <w:tcW w:w="273" w:type="dxa"/>
            <w:vAlign w:val="bottom"/>
          </w:tcPr>
          <w:p w14:paraId="10D84944" w14:textId="77777777" w:rsidR="003E3433" w:rsidRPr="003C6AC0" w:rsidRDefault="003E3433" w:rsidP="002010C9">
            <w:pPr>
              <w:tabs>
                <w:tab w:val="right" w:pos="6096"/>
              </w:tabs>
              <w:jc w:val="right"/>
              <w:rPr>
                <w:sz w:val="24"/>
                <w:szCs w:val="24"/>
              </w:rPr>
            </w:pPr>
            <w:r w:rsidRPr="003C6AC0">
              <w:rPr>
                <w:sz w:val="24"/>
                <w:szCs w:val="24"/>
              </w:rPr>
              <w:t>«</w:t>
            </w:r>
          </w:p>
        </w:tc>
        <w:tc>
          <w:tcPr>
            <w:tcW w:w="464" w:type="dxa"/>
            <w:tcBorders>
              <w:bottom w:val="single" w:sz="4" w:space="0" w:color="auto"/>
            </w:tcBorders>
            <w:vAlign w:val="bottom"/>
          </w:tcPr>
          <w:p w14:paraId="547F6B47" w14:textId="77777777" w:rsidR="003E3433" w:rsidRPr="003C6AC0" w:rsidRDefault="003E3433" w:rsidP="002010C9">
            <w:pPr>
              <w:rPr>
                <w:sz w:val="24"/>
                <w:szCs w:val="24"/>
              </w:rPr>
            </w:pPr>
          </w:p>
        </w:tc>
        <w:tc>
          <w:tcPr>
            <w:tcW w:w="210" w:type="dxa"/>
            <w:vAlign w:val="bottom"/>
          </w:tcPr>
          <w:p w14:paraId="374357C3" w14:textId="77777777" w:rsidR="003E3433" w:rsidRPr="003C6AC0" w:rsidRDefault="003E3433" w:rsidP="002010C9">
            <w:pPr>
              <w:rPr>
                <w:sz w:val="24"/>
                <w:szCs w:val="24"/>
              </w:rPr>
            </w:pPr>
            <w:r w:rsidRPr="003C6AC0">
              <w:rPr>
                <w:sz w:val="24"/>
                <w:szCs w:val="24"/>
              </w:rPr>
              <w:t>»</w:t>
            </w:r>
          </w:p>
        </w:tc>
        <w:tc>
          <w:tcPr>
            <w:tcW w:w="1699" w:type="dxa"/>
            <w:tcBorders>
              <w:bottom w:val="single" w:sz="4" w:space="0" w:color="auto"/>
            </w:tcBorders>
            <w:vAlign w:val="bottom"/>
          </w:tcPr>
          <w:p w14:paraId="2D8AACEE" w14:textId="77777777" w:rsidR="003E3433" w:rsidRPr="003C6AC0" w:rsidRDefault="003E3433" w:rsidP="002010C9">
            <w:pPr>
              <w:rPr>
                <w:sz w:val="24"/>
                <w:szCs w:val="24"/>
              </w:rPr>
            </w:pPr>
          </w:p>
        </w:tc>
        <w:tc>
          <w:tcPr>
            <w:tcW w:w="476" w:type="dxa"/>
            <w:vAlign w:val="bottom"/>
          </w:tcPr>
          <w:p w14:paraId="3C18FF2D" w14:textId="77777777" w:rsidR="003E3433" w:rsidRPr="003C6AC0" w:rsidRDefault="003E3433" w:rsidP="002010C9">
            <w:pPr>
              <w:jc w:val="right"/>
              <w:rPr>
                <w:sz w:val="24"/>
                <w:szCs w:val="24"/>
              </w:rPr>
            </w:pPr>
            <w:r w:rsidRPr="003C6AC0">
              <w:rPr>
                <w:sz w:val="24"/>
                <w:szCs w:val="24"/>
              </w:rPr>
              <w:t>20</w:t>
            </w:r>
          </w:p>
        </w:tc>
        <w:tc>
          <w:tcPr>
            <w:tcW w:w="364" w:type="dxa"/>
            <w:tcBorders>
              <w:bottom w:val="single" w:sz="4" w:space="0" w:color="auto"/>
            </w:tcBorders>
            <w:vAlign w:val="bottom"/>
          </w:tcPr>
          <w:p w14:paraId="26023D96" w14:textId="77777777" w:rsidR="003E3433" w:rsidRPr="003C6AC0" w:rsidRDefault="003E3433" w:rsidP="002010C9">
            <w:pPr>
              <w:rPr>
                <w:sz w:val="24"/>
                <w:szCs w:val="24"/>
              </w:rPr>
            </w:pPr>
          </w:p>
        </w:tc>
        <w:tc>
          <w:tcPr>
            <w:tcW w:w="336" w:type="dxa"/>
            <w:vAlign w:val="bottom"/>
          </w:tcPr>
          <w:p w14:paraId="3F016DF9" w14:textId="77777777" w:rsidR="003E3433" w:rsidRPr="003C6AC0" w:rsidRDefault="003E3433" w:rsidP="002010C9">
            <w:pPr>
              <w:rPr>
                <w:sz w:val="24"/>
                <w:szCs w:val="24"/>
              </w:rPr>
            </w:pPr>
            <w:r w:rsidRPr="003C6AC0">
              <w:rPr>
                <w:sz w:val="24"/>
                <w:szCs w:val="24"/>
              </w:rPr>
              <w:t xml:space="preserve"> г.</w:t>
            </w:r>
          </w:p>
        </w:tc>
      </w:tr>
      <w:tr w:rsidR="003E3433" w:rsidRPr="003C6AC0" w14:paraId="284C5D73" w14:textId="77777777" w:rsidTr="002010C9">
        <w:tc>
          <w:tcPr>
            <w:tcW w:w="5823" w:type="dxa"/>
            <w:vAlign w:val="bottom"/>
          </w:tcPr>
          <w:p w14:paraId="448FEA07" w14:textId="77777777" w:rsidR="003E3433" w:rsidRPr="003C6AC0" w:rsidRDefault="003E3433" w:rsidP="002010C9">
            <w:pPr>
              <w:tabs>
                <w:tab w:val="right" w:pos="6096"/>
              </w:tabs>
              <w:rPr>
                <w:sz w:val="24"/>
                <w:szCs w:val="24"/>
              </w:rPr>
            </w:pPr>
            <w:r w:rsidRPr="003C6AC0">
              <w:rPr>
                <w:sz w:val="24"/>
                <w:szCs w:val="24"/>
              </w:rPr>
              <w:t>Входящий номер регистрации заявления</w:t>
            </w:r>
          </w:p>
        </w:tc>
        <w:tc>
          <w:tcPr>
            <w:tcW w:w="3822" w:type="dxa"/>
            <w:gridSpan w:val="7"/>
            <w:tcBorders>
              <w:bottom w:val="single" w:sz="4" w:space="0" w:color="auto"/>
            </w:tcBorders>
            <w:vAlign w:val="bottom"/>
          </w:tcPr>
          <w:p w14:paraId="6011DCB1" w14:textId="77777777" w:rsidR="003E3433" w:rsidRPr="003C6AC0" w:rsidRDefault="003E3433" w:rsidP="002010C9">
            <w:pPr>
              <w:rPr>
                <w:sz w:val="24"/>
                <w:szCs w:val="24"/>
              </w:rPr>
            </w:pPr>
            <w:r w:rsidRPr="003C6AC0">
              <w:rPr>
                <w:sz w:val="24"/>
                <w:szCs w:val="24"/>
              </w:rPr>
              <w:t>/</w:t>
            </w:r>
          </w:p>
        </w:tc>
      </w:tr>
    </w:tbl>
    <w:p w14:paraId="14A9D4E1" w14:textId="77777777" w:rsidR="003E3433" w:rsidRPr="003C6AC0" w:rsidRDefault="003E3433" w:rsidP="003E3433">
      <w:pPr>
        <w:rPr>
          <w:sz w:val="24"/>
          <w:szCs w:val="24"/>
        </w:rPr>
      </w:pPr>
    </w:p>
    <w:tbl>
      <w:tblPr>
        <w:tblW w:w="9645" w:type="dxa"/>
        <w:tblLayout w:type="fixed"/>
        <w:tblCellMar>
          <w:left w:w="0" w:type="dxa"/>
          <w:right w:w="0" w:type="dxa"/>
        </w:tblCellMar>
        <w:tblLook w:val="01E0" w:firstRow="1" w:lastRow="1" w:firstColumn="1" w:lastColumn="1" w:noHBand="0" w:noVBand="0"/>
      </w:tblPr>
      <w:tblGrid>
        <w:gridCol w:w="5865"/>
        <w:gridCol w:w="656"/>
        <w:gridCol w:w="3124"/>
      </w:tblGrid>
      <w:tr w:rsidR="003E3433" w:rsidRPr="003C6AC0" w14:paraId="6CA741B8" w14:textId="77777777" w:rsidTr="002010C9">
        <w:tc>
          <w:tcPr>
            <w:tcW w:w="5865" w:type="dxa"/>
            <w:tcBorders>
              <w:bottom w:val="single" w:sz="4" w:space="0" w:color="auto"/>
            </w:tcBorders>
            <w:vAlign w:val="bottom"/>
          </w:tcPr>
          <w:p w14:paraId="525875E2" w14:textId="77777777" w:rsidR="003E3433" w:rsidRPr="003C6AC0" w:rsidRDefault="003E3433" w:rsidP="002010C9">
            <w:pPr>
              <w:rPr>
                <w:sz w:val="24"/>
                <w:szCs w:val="24"/>
              </w:rPr>
            </w:pPr>
          </w:p>
        </w:tc>
        <w:tc>
          <w:tcPr>
            <w:tcW w:w="656" w:type="dxa"/>
            <w:vAlign w:val="bottom"/>
          </w:tcPr>
          <w:p w14:paraId="26AF3725" w14:textId="77777777" w:rsidR="003E3433" w:rsidRPr="003C6AC0" w:rsidRDefault="003E3433" w:rsidP="002010C9">
            <w:pPr>
              <w:rPr>
                <w:sz w:val="24"/>
                <w:szCs w:val="24"/>
              </w:rPr>
            </w:pPr>
          </w:p>
        </w:tc>
        <w:tc>
          <w:tcPr>
            <w:tcW w:w="3124" w:type="dxa"/>
            <w:vAlign w:val="bottom"/>
          </w:tcPr>
          <w:p w14:paraId="2AE34A54" w14:textId="77777777" w:rsidR="003E3433" w:rsidRPr="003C6AC0" w:rsidRDefault="003E3433" w:rsidP="002010C9">
            <w:pPr>
              <w:rPr>
                <w:sz w:val="24"/>
                <w:szCs w:val="24"/>
              </w:rPr>
            </w:pPr>
          </w:p>
        </w:tc>
      </w:tr>
      <w:tr w:rsidR="003E3433" w:rsidRPr="003C6AC0" w14:paraId="68766412" w14:textId="77777777" w:rsidTr="002010C9">
        <w:tc>
          <w:tcPr>
            <w:tcW w:w="5865" w:type="dxa"/>
            <w:tcBorders>
              <w:top w:val="single" w:sz="4" w:space="0" w:color="auto"/>
            </w:tcBorders>
          </w:tcPr>
          <w:p w14:paraId="67911B70" w14:textId="77777777" w:rsidR="003E3433" w:rsidRPr="002E6B09" w:rsidRDefault="003E3433" w:rsidP="002010C9">
            <w:pPr>
              <w:rPr>
                <w:sz w:val="20"/>
                <w:szCs w:val="20"/>
              </w:rPr>
            </w:pPr>
            <w:r w:rsidRPr="002E6B09">
              <w:rPr>
                <w:sz w:val="20"/>
                <w:szCs w:val="20"/>
              </w:rPr>
              <w:t>(должность,</w:t>
            </w:r>
          </w:p>
        </w:tc>
        <w:tc>
          <w:tcPr>
            <w:tcW w:w="656" w:type="dxa"/>
          </w:tcPr>
          <w:p w14:paraId="44D69199" w14:textId="77777777" w:rsidR="003E3433" w:rsidRPr="003C6AC0" w:rsidRDefault="003E3433" w:rsidP="002010C9">
            <w:pPr>
              <w:rPr>
                <w:sz w:val="24"/>
                <w:szCs w:val="24"/>
              </w:rPr>
            </w:pPr>
          </w:p>
        </w:tc>
        <w:tc>
          <w:tcPr>
            <w:tcW w:w="3124" w:type="dxa"/>
          </w:tcPr>
          <w:p w14:paraId="769C625C" w14:textId="77777777" w:rsidR="003E3433" w:rsidRPr="003C6AC0" w:rsidRDefault="003E3433" w:rsidP="002010C9">
            <w:pPr>
              <w:rPr>
                <w:sz w:val="24"/>
                <w:szCs w:val="24"/>
              </w:rPr>
            </w:pPr>
          </w:p>
        </w:tc>
      </w:tr>
      <w:tr w:rsidR="003E3433" w:rsidRPr="003C6AC0" w14:paraId="7A2260BD" w14:textId="77777777" w:rsidTr="002010C9">
        <w:tc>
          <w:tcPr>
            <w:tcW w:w="5865" w:type="dxa"/>
            <w:tcBorders>
              <w:bottom w:val="single" w:sz="4" w:space="0" w:color="auto"/>
            </w:tcBorders>
            <w:vAlign w:val="bottom"/>
          </w:tcPr>
          <w:p w14:paraId="20EA0219" w14:textId="77777777" w:rsidR="003E3433" w:rsidRPr="003C6AC0" w:rsidRDefault="003E3433" w:rsidP="002010C9">
            <w:pPr>
              <w:rPr>
                <w:sz w:val="24"/>
                <w:szCs w:val="24"/>
              </w:rPr>
            </w:pPr>
          </w:p>
        </w:tc>
        <w:tc>
          <w:tcPr>
            <w:tcW w:w="656" w:type="dxa"/>
            <w:vAlign w:val="bottom"/>
          </w:tcPr>
          <w:p w14:paraId="4C5F40B7" w14:textId="77777777" w:rsidR="003E3433" w:rsidRPr="003C6AC0" w:rsidRDefault="003E3433" w:rsidP="002010C9">
            <w:pPr>
              <w:rPr>
                <w:sz w:val="24"/>
                <w:szCs w:val="24"/>
              </w:rPr>
            </w:pPr>
          </w:p>
        </w:tc>
        <w:tc>
          <w:tcPr>
            <w:tcW w:w="3124" w:type="dxa"/>
            <w:tcBorders>
              <w:bottom w:val="single" w:sz="4" w:space="0" w:color="auto"/>
            </w:tcBorders>
            <w:vAlign w:val="bottom"/>
          </w:tcPr>
          <w:p w14:paraId="7D4278D4" w14:textId="77777777" w:rsidR="003E3433" w:rsidRPr="003C6AC0" w:rsidRDefault="003E3433" w:rsidP="002010C9">
            <w:pPr>
              <w:rPr>
                <w:sz w:val="24"/>
                <w:szCs w:val="24"/>
              </w:rPr>
            </w:pPr>
          </w:p>
        </w:tc>
      </w:tr>
      <w:tr w:rsidR="003E3433" w:rsidRPr="003C6AC0" w14:paraId="594A8634" w14:textId="77777777" w:rsidTr="002010C9">
        <w:tc>
          <w:tcPr>
            <w:tcW w:w="5865" w:type="dxa"/>
            <w:tcBorders>
              <w:top w:val="single" w:sz="4" w:space="0" w:color="auto"/>
            </w:tcBorders>
          </w:tcPr>
          <w:p w14:paraId="13E61917" w14:textId="77777777" w:rsidR="003E3433" w:rsidRPr="002E6B09" w:rsidRDefault="003E3433" w:rsidP="002010C9">
            <w:pPr>
              <w:rPr>
                <w:sz w:val="20"/>
                <w:szCs w:val="20"/>
              </w:rPr>
            </w:pPr>
            <w:r w:rsidRPr="002E6B09">
              <w:rPr>
                <w:sz w:val="20"/>
                <w:szCs w:val="20"/>
              </w:rPr>
              <w:t>Ф.И.О. должностного лица, принявшего заявление)</w:t>
            </w:r>
          </w:p>
        </w:tc>
        <w:tc>
          <w:tcPr>
            <w:tcW w:w="656" w:type="dxa"/>
          </w:tcPr>
          <w:p w14:paraId="7D5D4684" w14:textId="77777777" w:rsidR="003E3433" w:rsidRPr="002E6B09" w:rsidRDefault="003E3433" w:rsidP="002010C9">
            <w:pPr>
              <w:rPr>
                <w:sz w:val="20"/>
                <w:szCs w:val="20"/>
              </w:rPr>
            </w:pPr>
          </w:p>
        </w:tc>
        <w:tc>
          <w:tcPr>
            <w:tcW w:w="3124" w:type="dxa"/>
            <w:tcBorders>
              <w:top w:val="single" w:sz="4" w:space="0" w:color="auto"/>
            </w:tcBorders>
          </w:tcPr>
          <w:p w14:paraId="7E673ADF" w14:textId="77777777" w:rsidR="003E3433" w:rsidRPr="002E6B09" w:rsidRDefault="003E3433" w:rsidP="002010C9">
            <w:pPr>
              <w:rPr>
                <w:sz w:val="20"/>
                <w:szCs w:val="20"/>
              </w:rPr>
            </w:pPr>
            <w:r w:rsidRPr="002E6B09">
              <w:rPr>
                <w:sz w:val="20"/>
                <w:szCs w:val="20"/>
              </w:rPr>
              <w:t>(подпись)</w:t>
            </w:r>
          </w:p>
        </w:tc>
      </w:tr>
    </w:tbl>
    <w:p w14:paraId="1B0B6936" w14:textId="77777777" w:rsidR="003E3433" w:rsidRDefault="003E3433" w:rsidP="003E3433">
      <w:pPr>
        <w:jc w:val="right"/>
        <w:rPr>
          <w:sz w:val="24"/>
          <w:szCs w:val="24"/>
        </w:rPr>
      </w:pPr>
    </w:p>
    <w:p w14:paraId="1FCFFACF" w14:textId="77777777" w:rsidR="003E3433" w:rsidRDefault="003E3433" w:rsidP="003E3433">
      <w:pPr>
        <w:jc w:val="right"/>
        <w:rPr>
          <w:sz w:val="24"/>
          <w:szCs w:val="24"/>
        </w:rPr>
      </w:pPr>
    </w:p>
    <w:p w14:paraId="08D5A7E7" w14:textId="77777777" w:rsidR="003E3433" w:rsidRDefault="003E3433" w:rsidP="003E3433">
      <w:pPr>
        <w:ind w:left="4956"/>
        <w:jc w:val="both"/>
        <w:rPr>
          <w:sz w:val="24"/>
          <w:szCs w:val="24"/>
        </w:rPr>
      </w:pPr>
    </w:p>
    <w:p w14:paraId="0796EE16" w14:textId="77777777" w:rsidR="003E3433" w:rsidRDefault="003E3433" w:rsidP="003E3433">
      <w:pPr>
        <w:ind w:left="4956"/>
        <w:jc w:val="both"/>
        <w:rPr>
          <w:sz w:val="24"/>
          <w:szCs w:val="24"/>
        </w:rPr>
      </w:pPr>
    </w:p>
    <w:p w14:paraId="5A20E3D5" w14:textId="348CDEE8" w:rsidR="00661443" w:rsidRPr="003C6AC0" w:rsidRDefault="00661443" w:rsidP="00661443">
      <w:pPr>
        <w:ind w:left="4956"/>
        <w:jc w:val="both"/>
        <w:rPr>
          <w:sz w:val="24"/>
          <w:szCs w:val="24"/>
        </w:rPr>
      </w:pPr>
      <w:r w:rsidRPr="003C6AC0">
        <w:rPr>
          <w:sz w:val="24"/>
          <w:szCs w:val="24"/>
        </w:rPr>
        <w:lastRenderedPageBreak/>
        <w:t xml:space="preserve">Приложение </w:t>
      </w:r>
      <w:r>
        <w:rPr>
          <w:sz w:val="24"/>
          <w:szCs w:val="24"/>
        </w:rPr>
        <w:t>2</w:t>
      </w:r>
      <w:r w:rsidRPr="003C6AC0">
        <w:rPr>
          <w:sz w:val="24"/>
          <w:szCs w:val="24"/>
        </w:rPr>
        <w:t xml:space="preserve"> </w:t>
      </w:r>
    </w:p>
    <w:p w14:paraId="3AD144FC" w14:textId="77777777" w:rsidR="00661443" w:rsidRPr="00574A65" w:rsidRDefault="00661443" w:rsidP="00661443">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4AFAE82A" w14:textId="77777777" w:rsidR="00661443" w:rsidRDefault="00661443" w:rsidP="00661443">
      <w:pPr>
        <w:ind w:right="15"/>
        <w:jc w:val="right"/>
      </w:pPr>
    </w:p>
    <w:p w14:paraId="16A977F7" w14:textId="77777777" w:rsidR="00661443" w:rsidRDefault="00661443" w:rsidP="00661443">
      <w:pPr>
        <w:autoSpaceDE w:val="0"/>
        <w:autoSpaceDN w:val="0"/>
        <w:ind w:left="7371"/>
        <w:rPr>
          <w:sz w:val="20"/>
          <w:szCs w:val="20"/>
        </w:rPr>
      </w:pPr>
    </w:p>
    <w:p w14:paraId="7E6BF700" w14:textId="77777777" w:rsidR="00661443" w:rsidRPr="004402CC" w:rsidRDefault="00661443" w:rsidP="00661443">
      <w:pPr>
        <w:autoSpaceDE w:val="0"/>
        <w:autoSpaceDN w:val="0"/>
        <w:ind w:left="7371"/>
        <w:rPr>
          <w:sz w:val="20"/>
          <w:szCs w:val="20"/>
        </w:rPr>
      </w:pPr>
      <w:r w:rsidRPr="004402CC">
        <w:rPr>
          <w:sz w:val="20"/>
          <w:szCs w:val="20"/>
        </w:rPr>
        <w:t>УТВЕРЖДЕНА</w:t>
      </w:r>
    </w:p>
    <w:p w14:paraId="0EEFA4A7" w14:textId="77777777" w:rsidR="00661443" w:rsidRPr="004402CC" w:rsidRDefault="00661443" w:rsidP="00661443">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14:paraId="1A8C52A4" w14:textId="77777777" w:rsidR="00661443" w:rsidRPr="004402CC" w:rsidRDefault="00661443" w:rsidP="00661443">
      <w:pPr>
        <w:autoSpaceDE w:val="0"/>
        <w:autoSpaceDN w:val="0"/>
        <w:spacing w:before="480" w:after="240"/>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14:paraId="144B2B5B" w14:textId="77777777" w:rsidR="00661443" w:rsidRPr="004402CC" w:rsidRDefault="00661443" w:rsidP="00661443">
      <w:pPr>
        <w:autoSpaceDE w:val="0"/>
        <w:autoSpaceDN w:val="0"/>
        <w:ind w:left="5245"/>
        <w:rPr>
          <w:sz w:val="24"/>
          <w:szCs w:val="24"/>
        </w:rPr>
      </w:pPr>
      <w:r w:rsidRPr="004402CC">
        <w:rPr>
          <w:sz w:val="24"/>
          <w:szCs w:val="24"/>
        </w:rPr>
        <w:t xml:space="preserve">Кому  </w:t>
      </w:r>
    </w:p>
    <w:p w14:paraId="22CB0A5E" w14:textId="77777777" w:rsidR="00661443" w:rsidRPr="004402CC" w:rsidRDefault="00661443" w:rsidP="00661443">
      <w:pPr>
        <w:pBdr>
          <w:top w:val="single" w:sz="4" w:space="1" w:color="auto"/>
        </w:pBdr>
        <w:autoSpaceDE w:val="0"/>
        <w:autoSpaceDN w:val="0"/>
        <w:ind w:left="5898"/>
        <w:rPr>
          <w:sz w:val="20"/>
          <w:szCs w:val="20"/>
        </w:rPr>
      </w:pPr>
      <w:r w:rsidRPr="004402CC">
        <w:rPr>
          <w:sz w:val="20"/>
          <w:szCs w:val="20"/>
        </w:rPr>
        <w:t xml:space="preserve">(фамилия, имя, отчество – </w:t>
      </w:r>
    </w:p>
    <w:p w14:paraId="6259767D" w14:textId="77777777" w:rsidR="00661443" w:rsidRPr="004402CC" w:rsidRDefault="00661443" w:rsidP="00661443">
      <w:pPr>
        <w:autoSpaceDE w:val="0"/>
        <w:autoSpaceDN w:val="0"/>
        <w:ind w:left="5245"/>
        <w:rPr>
          <w:sz w:val="24"/>
          <w:szCs w:val="24"/>
        </w:rPr>
      </w:pPr>
    </w:p>
    <w:p w14:paraId="1D23780C" w14:textId="77777777" w:rsidR="00661443" w:rsidRPr="004402CC" w:rsidRDefault="00661443" w:rsidP="00661443">
      <w:pPr>
        <w:pBdr>
          <w:top w:val="single" w:sz="4" w:space="1" w:color="auto"/>
        </w:pBdr>
        <w:autoSpaceDE w:val="0"/>
        <w:autoSpaceDN w:val="0"/>
        <w:ind w:left="5245"/>
        <w:rPr>
          <w:sz w:val="20"/>
          <w:szCs w:val="20"/>
        </w:rPr>
      </w:pPr>
      <w:r w:rsidRPr="004402CC">
        <w:rPr>
          <w:sz w:val="20"/>
          <w:szCs w:val="20"/>
        </w:rPr>
        <w:t>для граждан;</w:t>
      </w:r>
    </w:p>
    <w:p w14:paraId="74C127A4" w14:textId="77777777" w:rsidR="00661443" w:rsidRPr="004402CC" w:rsidRDefault="00661443" w:rsidP="00661443">
      <w:pPr>
        <w:autoSpaceDE w:val="0"/>
        <w:autoSpaceDN w:val="0"/>
        <w:ind w:left="5245"/>
        <w:rPr>
          <w:sz w:val="24"/>
          <w:szCs w:val="24"/>
        </w:rPr>
      </w:pPr>
    </w:p>
    <w:p w14:paraId="311AC321" w14:textId="77777777" w:rsidR="00661443" w:rsidRPr="004402CC" w:rsidRDefault="00661443" w:rsidP="00661443">
      <w:pPr>
        <w:pBdr>
          <w:top w:val="single" w:sz="4" w:space="1" w:color="auto"/>
        </w:pBdr>
        <w:autoSpaceDE w:val="0"/>
        <w:autoSpaceDN w:val="0"/>
        <w:ind w:left="5245"/>
        <w:rPr>
          <w:sz w:val="20"/>
          <w:szCs w:val="20"/>
        </w:rPr>
      </w:pPr>
      <w:r w:rsidRPr="004402CC">
        <w:rPr>
          <w:sz w:val="20"/>
          <w:szCs w:val="20"/>
        </w:rPr>
        <w:t xml:space="preserve">полное наименование организации – </w:t>
      </w:r>
    </w:p>
    <w:p w14:paraId="6ABC88E6" w14:textId="77777777" w:rsidR="00661443" w:rsidRPr="004402CC" w:rsidRDefault="00661443" w:rsidP="00661443">
      <w:pPr>
        <w:autoSpaceDE w:val="0"/>
        <w:autoSpaceDN w:val="0"/>
        <w:ind w:left="5245"/>
        <w:rPr>
          <w:sz w:val="24"/>
          <w:szCs w:val="24"/>
        </w:rPr>
      </w:pPr>
    </w:p>
    <w:p w14:paraId="5DDCDD6F" w14:textId="77777777" w:rsidR="00661443" w:rsidRPr="004402CC" w:rsidRDefault="00661443" w:rsidP="00661443">
      <w:pPr>
        <w:pBdr>
          <w:top w:val="single" w:sz="4" w:space="1" w:color="auto"/>
        </w:pBdr>
        <w:autoSpaceDE w:val="0"/>
        <w:autoSpaceDN w:val="0"/>
        <w:ind w:left="5245"/>
        <w:rPr>
          <w:sz w:val="20"/>
          <w:szCs w:val="20"/>
        </w:rPr>
      </w:pPr>
      <w:r w:rsidRPr="004402CC">
        <w:rPr>
          <w:sz w:val="20"/>
          <w:szCs w:val="20"/>
        </w:rPr>
        <w:t>для юридических лиц)</w:t>
      </w:r>
    </w:p>
    <w:p w14:paraId="7D27CB27" w14:textId="77777777" w:rsidR="00661443" w:rsidRPr="004402CC" w:rsidRDefault="00661443" w:rsidP="00661443">
      <w:pPr>
        <w:autoSpaceDE w:val="0"/>
        <w:autoSpaceDN w:val="0"/>
        <w:spacing w:before="240"/>
        <w:ind w:left="5245"/>
        <w:rPr>
          <w:sz w:val="24"/>
          <w:szCs w:val="24"/>
        </w:rPr>
      </w:pPr>
      <w:r w:rsidRPr="004402CC">
        <w:rPr>
          <w:sz w:val="24"/>
          <w:szCs w:val="24"/>
        </w:rPr>
        <w:t xml:space="preserve">Куда  </w:t>
      </w:r>
    </w:p>
    <w:p w14:paraId="7AA9A395" w14:textId="77777777" w:rsidR="00661443" w:rsidRPr="004402CC" w:rsidRDefault="00661443" w:rsidP="00661443">
      <w:pPr>
        <w:pBdr>
          <w:top w:val="single" w:sz="4" w:space="1" w:color="auto"/>
        </w:pBdr>
        <w:autoSpaceDE w:val="0"/>
        <w:autoSpaceDN w:val="0"/>
        <w:ind w:left="5868"/>
        <w:rPr>
          <w:sz w:val="20"/>
          <w:szCs w:val="20"/>
        </w:rPr>
      </w:pPr>
      <w:r w:rsidRPr="004402CC">
        <w:rPr>
          <w:sz w:val="20"/>
          <w:szCs w:val="20"/>
        </w:rPr>
        <w:t>(почтовый индекс и адрес</w:t>
      </w:r>
    </w:p>
    <w:p w14:paraId="58F57441" w14:textId="77777777" w:rsidR="00661443" w:rsidRPr="004402CC" w:rsidRDefault="00661443" w:rsidP="00661443">
      <w:pPr>
        <w:autoSpaceDE w:val="0"/>
        <w:autoSpaceDN w:val="0"/>
        <w:ind w:left="5245"/>
        <w:rPr>
          <w:sz w:val="24"/>
          <w:szCs w:val="24"/>
        </w:rPr>
      </w:pPr>
    </w:p>
    <w:p w14:paraId="5B79B575" w14:textId="77777777" w:rsidR="00661443" w:rsidRPr="004402CC" w:rsidRDefault="00661443" w:rsidP="00661443">
      <w:pPr>
        <w:pBdr>
          <w:top w:val="single" w:sz="4" w:space="1" w:color="auto"/>
        </w:pBdr>
        <w:autoSpaceDE w:val="0"/>
        <w:autoSpaceDN w:val="0"/>
        <w:ind w:left="5245"/>
        <w:rPr>
          <w:sz w:val="20"/>
          <w:szCs w:val="20"/>
        </w:rPr>
      </w:pPr>
      <w:r w:rsidRPr="004402CC">
        <w:rPr>
          <w:sz w:val="20"/>
          <w:szCs w:val="20"/>
        </w:rPr>
        <w:t>заявителя согласно заявлению</w:t>
      </w:r>
    </w:p>
    <w:p w14:paraId="67332D28" w14:textId="77777777" w:rsidR="00661443" w:rsidRPr="004402CC" w:rsidRDefault="00661443" w:rsidP="00661443">
      <w:pPr>
        <w:autoSpaceDE w:val="0"/>
        <w:autoSpaceDN w:val="0"/>
        <w:ind w:left="5245"/>
        <w:rPr>
          <w:sz w:val="24"/>
          <w:szCs w:val="24"/>
        </w:rPr>
      </w:pPr>
    </w:p>
    <w:p w14:paraId="315847B3" w14:textId="77777777" w:rsidR="00661443" w:rsidRPr="004402CC" w:rsidRDefault="00661443" w:rsidP="00661443">
      <w:pPr>
        <w:pBdr>
          <w:top w:val="single" w:sz="4" w:space="1" w:color="auto"/>
        </w:pBdr>
        <w:autoSpaceDE w:val="0"/>
        <w:autoSpaceDN w:val="0"/>
        <w:ind w:left="5245"/>
        <w:rPr>
          <w:sz w:val="20"/>
          <w:szCs w:val="20"/>
        </w:rPr>
      </w:pPr>
      <w:r w:rsidRPr="004402CC">
        <w:rPr>
          <w:sz w:val="20"/>
          <w:szCs w:val="20"/>
        </w:rPr>
        <w:t>о переводе)</w:t>
      </w:r>
    </w:p>
    <w:p w14:paraId="22C374A6" w14:textId="77777777" w:rsidR="00661443" w:rsidRPr="004402CC" w:rsidRDefault="00661443" w:rsidP="00661443">
      <w:pPr>
        <w:autoSpaceDE w:val="0"/>
        <w:autoSpaceDN w:val="0"/>
        <w:ind w:left="5245"/>
        <w:rPr>
          <w:sz w:val="24"/>
          <w:szCs w:val="24"/>
        </w:rPr>
      </w:pPr>
    </w:p>
    <w:p w14:paraId="3F5EB6E2" w14:textId="77777777" w:rsidR="00661443" w:rsidRPr="004402CC" w:rsidRDefault="00661443" w:rsidP="00661443">
      <w:pPr>
        <w:pBdr>
          <w:top w:val="single" w:sz="4" w:space="1" w:color="auto"/>
        </w:pBdr>
        <w:autoSpaceDE w:val="0"/>
        <w:autoSpaceDN w:val="0"/>
        <w:ind w:left="5245"/>
        <w:rPr>
          <w:sz w:val="2"/>
          <w:szCs w:val="2"/>
        </w:rPr>
      </w:pPr>
    </w:p>
    <w:p w14:paraId="2F9AC6E2" w14:textId="77777777" w:rsidR="00661443" w:rsidRPr="004402CC" w:rsidRDefault="00661443" w:rsidP="00661443">
      <w:pPr>
        <w:autoSpaceDE w:val="0"/>
        <w:autoSpaceDN w:val="0"/>
        <w:spacing w:before="240" w:after="240"/>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14:paraId="5FCC8A37" w14:textId="77777777" w:rsidR="00661443" w:rsidRPr="004402CC" w:rsidRDefault="00661443" w:rsidP="00661443">
      <w:pPr>
        <w:autoSpaceDE w:val="0"/>
        <w:autoSpaceDN w:val="0"/>
        <w:rPr>
          <w:sz w:val="24"/>
          <w:szCs w:val="24"/>
        </w:rPr>
      </w:pPr>
    </w:p>
    <w:p w14:paraId="44DF5013" w14:textId="77777777" w:rsidR="00661443" w:rsidRPr="004402CC" w:rsidRDefault="00661443" w:rsidP="00661443">
      <w:pPr>
        <w:pBdr>
          <w:top w:val="single" w:sz="4" w:space="1" w:color="auto"/>
        </w:pBdr>
        <w:autoSpaceDE w:val="0"/>
        <w:autoSpaceDN w:val="0"/>
        <w:rPr>
          <w:sz w:val="20"/>
          <w:szCs w:val="20"/>
        </w:rPr>
      </w:pPr>
      <w:r w:rsidRPr="004402CC">
        <w:rPr>
          <w:sz w:val="20"/>
          <w:szCs w:val="20"/>
        </w:rPr>
        <w:t>(полное наименование органа местного самоуправления,</w:t>
      </w:r>
    </w:p>
    <w:p w14:paraId="460FB88D" w14:textId="77777777" w:rsidR="00661443" w:rsidRPr="004402CC" w:rsidRDefault="00661443" w:rsidP="00661443">
      <w:pPr>
        <w:tabs>
          <w:tab w:val="right" w:pos="10205"/>
        </w:tabs>
        <w:autoSpaceDE w:val="0"/>
        <w:autoSpaceDN w:val="0"/>
        <w:rPr>
          <w:sz w:val="24"/>
          <w:szCs w:val="24"/>
        </w:rPr>
      </w:pPr>
      <w:r w:rsidRPr="004402CC">
        <w:rPr>
          <w:sz w:val="24"/>
          <w:szCs w:val="24"/>
        </w:rPr>
        <w:tab/>
        <w:t>,</w:t>
      </w:r>
    </w:p>
    <w:p w14:paraId="6427D648" w14:textId="77777777" w:rsidR="00661443" w:rsidRPr="004402CC" w:rsidRDefault="00661443" w:rsidP="00661443">
      <w:pPr>
        <w:pBdr>
          <w:top w:val="single" w:sz="4" w:space="1" w:color="auto"/>
        </w:pBdr>
        <w:autoSpaceDE w:val="0"/>
        <w:autoSpaceDN w:val="0"/>
        <w:ind w:right="113"/>
        <w:rPr>
          <w:sz w:val="20"/>
          <w:szCs w:val="20"/>
        </w:rPr>
      </w:pPr>
      <w:r w:rsidRPr="004402CC">
        <w:rPr>
          <w:sz w:val="20"/>
          <w:szCs w:val="20"/>
        </w:rPr>
        <w:t>осуществляющего перевод помещения)</w:t>
      </w:r>
    </w:p>
    <w:p w14:paraId="675478EC" w14:textId="77777777" w:rsidR="00661443" w:rsidRPr="004402CC" w:rsidRDefault="00661443" w:rsidP="00661443">
      <w:pPr>
        <w:tabs>
          <w:tab w:val="center" w:pos="7994"/>
          <w:tab w:val="right" w:pos="10205"/>
        </w:tabs>
        <w:autoSpaceDE w:val="0"/>
        <w:autoSpaceDN w:val="0"/>
        <w:jc w:val="both"/>
        <w:rPr>
          <w:sz w:val="24"/>
          <w:szCs w:val="24"/>
        </w:rPr>
      </w:pPr>
      <w:r w:rsidRPr="004402CC">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sz w:val="24"/>
          <w:szCs w:val="24"/>
        </w:rPr>
        <w:tab/>
      </w:r>
      <w:r w:rsidRPr="004402CC">
        <w:rPr>
          <w:sz w:val="24"/>
          <w:szCs w:val="24"/>
        </w:rPr>
        <w:tab/>
        <w:t>кв. м,</w:t>
      </w:r>
    </w:p>
    <w:p w14:paraId="2EAFDDBC" w14:textId="77777777" w:rsidR="00661443" w:rsidRPr="004402CC" w:rsidRDefault="00661443" w:rsidP="00661443">
      <w:pPr>
        <w:pBdr>
          <w:top w:val="single" w:sz="4" w:space="1" w:color="auto"/>
        </w:pBdr>
        <w:autoSpaceDE w:val="0"/>
        <w:autoSpaceDN w:val="0"/>
        <w:ind w:left="6663" w:right="707"/>
        <w:rPr>
          <w:sz w:val="2"/>
          <w:szCs w:val="2"/>
        </w:rPr>
      </w:pPr>
    </w:p>
    <w:p w14:paraId="2BDA53A2" w14:textId="77777777" w:rsidR="00661443" w:rsidRPr="004402CC" w:rsidRDefault="00661443" w:rsidP="00661443">
      <w:pPr>
        <w:autoSpaceDE w:val="0"/>
        <w:autoSpaceDN w:val="0"/>
        <w:rPr>
          <w:sz w:val="24"/>
          <w:szCs w:val="24"/>
        </w:rPr>
      </w:pPr>
      <w:r w:rsidRPr="004402CC">
        <w:rPr>
          <w:sz w:val="24"/>
          <w:szCs w:val="24"/>
        </w:rPr>
        <w:t>находящегося по адресу:</w:t>
      </w:r>
    </w:p>
    <w:p w14:paraId="71C73BA0" w14:textId="77777777" w:rsidR="00661443" w:rsidRPr="004402CC" w:rsidRDefault="00661443" w:rsidP="00661443">
      <w:pPr>
        <w:autoSpaceDE w:val="0"/>
        <w:autoSpaceDN w:val="0"/>
        <w:rPr>
          <w:sz w:val="24"/>
          <w:szCs w:val="24"/>
        </w:rPr>
      </w:pPr>
    </w:p>
    <w:p w14:paraId="034757CC" w14:textId="77777777" w:rsidR="00661443" w:rsidRPr="004402CC" w:rsidRDefault="00661443" w:rsidP="00661443">
      <w:pPr>
        <w:pBdr>
          <w:top w:val="single" w:sz="4" w:space="1" w:color="auto"/>
        </w:pBdr>
        <w:autoSpaceDE w:val="0"/>
        <w:autoSpaceDN w:val="0"/>
        <w:rPr>
          <w:sz w:val="20"/>
          <w:szCs w:val="20"/>
        </w:rPr>
      </w:pPr>
      <w:r w:rsidRPr="004402CC">
        <w:rPr>
          <w:sz w:val="20"/>
          <w:szCs w:val="20"/>
        </w:rPr>
        <w:t>(наименование городского или сельского поселения)</w:t>
      </w:r>
    </w:p>
    <w:p w14:paraId="62FFEB86" w14:textId="77777777" w:rsidR="00661443" w:rsidRPr="004402CC" w:rsidRDefault="00661443" w:rsidP="00661443">
      <w:pPr>
        <w:autoSpaceDE w:val="0"/>
        <w:autoSpaceDN w:val="0"/>
        <w:rPr>
          <w:sz w:val="24"/>
          <w:szCs w:val="24"/>
        </w:rPr>
      </w:pPr>
    </w:p>
    <w:p w14:paraId="0EFB594A" w14:textId="77777777" w:rsidR="00661443" w:rsidRPr="004402CC" w:rsidRDefault="00661443" w:rsidP="00661443">
      <w:pPr>
        <w:pBdr>
          <w:top w:val="single" w:sz="4" w:space="1" w:color="auto"/>
        </w:pBdr>
        <w:autoSpaceDE w:val="0"/>
        <w:autoSpaceDN w:val="0"/>
        <w:rPr>
          <w:sz w:val="20"/>
          <w:szCs w:val="20"/>
        </w:rPr>
      </w:pPr>
      <w:r w:rsidRPr="004402CC">
        <w:rPr>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661443" w:rsidRPr="004402CC" w14:paraId="7F852130" w14:textId="77777777" w:rsidTr="00B25447">
        <w:trPr>
          <w:cantSplit/>
        </w:trPr>
        <w:tc>
          <w:tcPr>
            <w:tcW w:w="532" w:type="dxa"/>
            <w:tcBorders>
              <w:top w:val="nil"/>
              <w:left w:val="nil"/>
              <w:bottom w:val="nil"/>
              <w:right w:val="nil"/>
            </w:tcBorders>
            <w:vAlign w:val="bottom"/>
          </w:tcPr>
          <w:p w14:paraId="5B9D1BB0" w14:textId="77777777" w:rsidR="00661443" w:rsidRPr="004402CC" w:rsidRDefault="00661443" w:rsidP="00B25447">
            <w:pPr>
              <w:autoSpaceDE w:val="0"/>
              <w:autoSpaceDN w:val="0"/>
              <w:rPr>
                <w:sz w:val="24"/>
                <w:szCs w:val="24"/>
              </w:rPr>
            </w:pPr>
            <w:r w:rsidRPr="004402CC">
              <w:rPr>
                <w:sz w:val="24"/>
                <w:szCs w:val="24"/>
              </w:rPr>
              <w:t>дом</w:t>
            </w:r>
          </w:p>
        </w:tc>
        <w:tc>
          <w:tcPr>
            <w:tcW w:w="624" w:type="dxa"/>
            <w:tcBorders>
              <w:top w:val="nil"/>
              <w:left w:val="nil"/>
              <w:bottom w:val="single" w:sz="4" w:space="0" w:color="auto"/>
              <w:right w:val="nil"/>
            </w:tcBorders>
            <w:vAlign w:val="bottom"/>
          </w:tcPr>
          <w:p w14:paraId="353C046F" w14:textId="77777777" w:rsidR="00661443" w:rsidRPr="004402CC" w:rsidRDefault="00661443" w:rsidP="00B25447">
            <w:pPr>
              <w:autoSpaceDE w:val="0"/>
              <w:autoSpaceDN w:val="0"/>
              <w:rPr>
                <w:sz w:val="24"/>
                <w:szCs w:val="24"/>
              </w:rPr>
            </w:pPr>
          </w:p>
        </w:tc>
        <w:tc>
          <w:tcPr>
            <w:tcW w:w="198" w:type="dxa"/>
            <w:tcBorders>
              <w:top w:val="nil"/>
              <w:left w:val="nil"/>
              <w:bottom w:val="nil"/>
              <w:right w:val="nil"/>
            </w:tcBorders>
            <w:vAlign w:val="bottom"/>
          </w:tcPr>
          <w:p w14:paraId="5A82D377" w14:textId="77777777" w:rsidR="00661443" w:rsidRPr="004402CC" w:rsidRDefault="00661443" w:rsidP="00B25447">
            <w:pPr>
              <w:autoSpaceDE w:val="0"/>
              <w:autoSpaceDN w:val="0"/>
              <w:rPr>
                <w:sz w:val="24"/>
                <w:szCs w:val="24"/>
              </w:rPr>
            </w:pPr>
            <w:r w:rsidRPr="004402CC">
              <w:rPr>
                <w:sz w:val="24"/>
                <w:szCs w:val="24"/>
              </w:rPr>
              <w:t>,</w:t>
            </w:r>
          </w:p>
        </w:tc>
        <w:tc>
          <w:tcPr>
            <w:tcW w:w="3119" w:type="dxa"/>
            <w:tcBorders>
              <w:top w:val="nil"/>
              <w:left w:val="nil"/>
              <w:bottom w:val="single" w:sz="4" w:space="0" w:color="auto"/>
              <w:right w:val="nil"/>
            </w:tcBorders>
            <w:vAlign w:val="bottom"/>
          </w:tcPr>
          <w:p w14:paraId="67F75E76" w14:textId="77777777" w:rsidR="00661443" w:rsidRPr="004402CC" w:rsidRDefault="00661443" w:rsidP="00B25447">
            <w:pPr>
              <w:autoSpaceDE w:val="0"/>
              <w:autoSpaceDN w:val="0"/>
              <w:rPr>
                <w:sz w:val="24"/>
                <w:szCs w:val="24"/>
              </w:rPr>
            </w:pPr>
            <w:r w:rsidRPr="004402CC">
              <w:rPr>
                <w:sz w:val="24"/>
                <w:szCs w:val="24"/>
              </w:rPr>
              <w:t>корпус (владение, строение)</w:t>
            </w:r>
          </w:p>
        </w:tc>
        <w:tc>
          <w:tcPr>
            <w:tcW w:w="567" w:type="dxa"/>
            <w:tcBorders>
              <w:top w:val="nil"/>
              <w:left w:val="nil"/>
              <w:bottom w:val="nil"/>
              <w:right w:val="nil"/>
            </w:tcBorders>
            <w:vAlign w:val="bottom"/>
          </w:tcPr>
          <w:p w14:paraId="17EFB3BB" w14:textId="77777777" w:rsidR="00661443" w:rsidRPr="004402CC" w:rsidRDefault="00661443" w:rsidP="00B25447">
            <w:pPr>
              <w:autoSpaceDE w:val="0"/>
              <w:autoSpaceDN w:val="0"/>
              <w:rPr>
                <w:sz w:val="24"/>
                <w:szCs w:val="24"/>
              </w:rPr>
            </w:pPr>
            <w:r w:rsidRPr="004402CC">
              <w:rPr>
                <w:sz w:val="24"/>
                <w:szCs w:val="24"/>
              </w:rPr>
              <w:t>, кв.</w:t>
            </w:r>
          </w:p>
        </w:tc>
        <w:tc>
          <w:tcPr>
            <w:tcW w:w="624" w:type="dxa"/>
            <w:tcBorders>
              <w:top w:val="nil"/>
              <w:left w:val="nil"/>
              <w:bottom w:val="single" w:sz="4" w:space="0" w:color="auto"/>
              <w:right w:val="nil"/>
            </w:tcBorders>
            <w:vAlign w:val="bottom"/>
          </w:tcPr>
          <w:p w14:paraId="61CEBEC2" w14:textId="77777777" w:rsidR="00661443" w:rsidRPr="004402CC" w:rsidRDefault="00661443" w:rsidP="00B25447">
            <w:pPr>
              <w:autoSpaceDE w:val="0"/>
              <w:autoSpaceDN w:val="0"/>
              <w:rPr>
                <w:sz w:val="24"/>
                <w:szCs w:val="24"/>
              </w:rPr>
            </w:pPr>
          </w:p>
        </w:tc>
        <w:tc>
          <w:tcPr>
            <w:tcW w:w="198" w:type="dxa"/>
            <w:tcBorders>
              <w:top w:val="nil"/>
              <w:left w:val="nil"/>
              <w:bottom w:val="nil"/>
              <w:right w:val="nil"/>
            </w:tcBorders>
            <w:vAlign w:val="bottom"/>
          </w:tcPr>
          <w:p w14:paraId="537910A9" w14:textId="77777777" w:rsidR="00661443" w:rsidRPr="004402CC" w:rsidRDefault="00661443" w:rsidP="00B25447">
            <w:pPr>
              <w:autoSpaceDE w:val="0"/>
              <w:autoSpaceDN w:val="0"/>
              <w:rPr>
                <w:sz w:val="24"/>
                <w:szCs w:val="24"/>
              </w:rPr>
            </w:pPr>
            <w:r w:rsidRPr="004402CC">
              <w:rPr>
                <w:sz w:val="24"/>
                <w:szCs w:val="24"/>
              </w:rPr>
              <w:t>,</w:t>
            </w:r>
          </w:p>
        </w:tc>
        <w:tc>
          <w:tcPr>
            <w:tcW w:w="4366" w:type="dxa"/>
            <w:tcBorders>
              <w:top w:val="nil"/>
              <w:left w:val="nil"/>
              <w:bottom w:val="single" w:sz="4" w:space="0" w:color="auto"/>
              <w:right w:val="nil"/>
            </w:tcBorders>
            <w:vAlign w:val="bottom"/>
          </w:tcPr>
          <w:p w14:paraId="66810AB8" w14:textId="77777777" w:rsidR="00661443" w:rsidRPr="004402CC" w:rsidRDefault="00661443" w:rsidP="00B25447">
            <w:pPr>
              <w:autoSpaceDE w:val="0"/>
              <w:autoSpaceDN w:val="0"/>
              <w:jc w:val="right"/>
              <w:rPr>
                <w:sz w:val="24"/>
                <w:szCs w:val="24"/>
              </w:rPr>
            </w:pPr>
            <w:r w:rsidRPr="004402CC">
              <w:rPr>
                <w:sz w:val="24"/>
                <w:szCs w:val="24"/>
              </w:rPr>
              <w:t>из жилого (нежилого) в нежилое (жилое)</w:t>
            </w:r>
          </w:p>
        </w:tc>
      </w:tr>
      <w:tr w:rsidR="00661443" w:rsidRPr="004402CC" w14:paraId="72B55E8C" w14:textId="77777777" w:rsidTr="00B25447">
        <w:trPr>
          <w:cantSplit/>
        </w:trPr>
        <w:tc>
          <w:tcPr>
            <w:tcW w:w="532" w:type="dxa"/>
            <w:tcBorders>
              <w:top w:val="nil"/>
              <w:left w:val="nil"/>
              <w:bottom w:val="nil"/>
              <w:right w:val="nil"/>
            </w:tcBorders>
          </w:tcPr>
          <w:p w14:paraId="3157214E" w14:textId="77777777" w:rsidR="00661443" w:rsidRPr="004402CC" w:rsidRDefault="00661443" w:rsidP="00B25447">
            <w:pPr>
              <w:autoSpaceDE w:val="0"/>
              <w:autoSpaceDN w:val="0"/>
              <w:rPr>
                <w:sz w:val="20"/>
                <w:szCs w:val="20"/>
              </w:rPr>
            </w:pPr>
          </w:p>
        </w:tc>
        <w:tc>
          <w:tcPr>
            <w:tcW w:w="624" w:type="dxa"/>
            <w:tcBorders>
              <w:top w:val="nil"/>
              <w:left w:val="nil"/>
              <w:bottom w:val="nil"/>
              <w:right w:val="nil"/>
            </w:tcBorders>
          </w:tcPr>
          <w:p w14:paraId="76A57258" w14:textId="77777777" w:rsidR="00661443" w:rsidRPr="004402CC" w:rsidRDefault="00661443" w:rsidP="00B25447">
            <w:pPr>
              <w:autoSpaceDE w:val="0"/>
              <w:autoSpaceDN w:val="0"/>
              <w:rPr>
                <w:sz w:val="20"/>
                <w:szCs w:val="20"/>
              </w:rPr>
            </w:pPr>
          </w:p>
        </w:tc>
        <w:tc>
          <w:tcPr>
            <w:tcW w:w="198" w:type="dxa"/>
            <w:tcBorders>
              <w:top w:val="nil"/>
              <w:left w:val="nil"/>
              <w:bottom w:val="nil"/>
              <w:right w:val="nil"/>
            </w:tcBorders>
          </w:tcPr>
          <w:p w14:paraId="44207EF9" w14:textId="77777777" w:rsidR="00661443" w:rsidRPr="004402CC" w:rsidRDefault="00661443" w:rsidP="00B25447">
            <w:pPr>
              <w:autoSpaceDE w:val="0"/>
              <w:autoSpaceDN w:val="0"/>
              <w:rPr>
                <w:sz w:val="20"/>
                <w:szCs w:val="20"/>
              </w:rPr>
            </w:pPr>
          </w:p>
        </w:tc>
        <w:tc>
          <w:tcPr>
            <w:tcW w:w="3119" w:type="dxa"/>
            <w:tcBorders>
              <w:top w:val="nil"/>
              <w:left w:val="nil"/>
              <w:bottom w:val="nil"/>
              <w:right w:val="nil"/>
            </w:tcBorders>
          </w:tcPr>
          <w:p w14:paraId="2DB3EA9A" w14:textId="77777777" w:rsidR="00661443" w:rsidRPr="004402CC" w:rsidRDefault="00661443" w:rsidP="00B25447">
            <w:pPr>
              <w:autoSpaceDE w:val="0"/>
              <w:autoSpaceDN w:val="0"/>
              <w:rPr>
                <w:sz w:val="20"/>
                <w:szCs w:val="20"/>
              </w:rPr>
            </w:pPr>
            <w:r w:rsidRPr="004402CC">
              <w:rPr>
                <w:sz w:val="20"/>
                <w:szCs w:val="20"/>
              </w:rPr>
              <w:t>(ненужное зачеркнуть)</w:t>
            </w:r>
          </w:p>
        </w:tc>
        <w:tc>
          <w:tcPr>
            <w:tcW w:w="567" w:type="dxa"/>
            <w:tcBorders>
              <w:top w:val="nil"/>
              <w:left w:val="nil"/>
              <w:bottom w:val="nil"/>
              <w:right w:val="nil"/>
            </w:tcBorders>
          </w:tcPr>
          <w:p w14:paraId="6A3BEF1C" w14:textId="77777777" w:rsidR="00661443" w:rsidRPr="004402CC" w:rsidRDefault="00661443" w:rsidP="00B25447">
            <w:pPr>
              <w:autoSpaceDE w:val="0"/>
              <w:autoSpaceDN w:val="0"/>
              <w:rPr>
                <w:sz w:val="20"/>
                <w:szCs w:val="20"/>
              </w:rPr>
            </w:pPr>
          </w:p>
        </w:tc>
        <w:tc>
          <w:tcPr>
            <w:tcW w:w="624" w:type="dxa"/>
            <w:tcBorders>
              <w:top w:val="nil"/>
              <w:left w:val="nil"/>
              <w:bottom w:val="nil"/>
              <w:right w:val="nil"/>
            </w:tcBorders>
          </w:tcPr>
          <w:p w14:paraId="1850E4DC" w14:textId="77777777" w:rsidR="00661443" w:rsidRPr="004402CC" w:rsidRDefault="00661443" w:rsidP="00B25447">
            <w:pPr>
              <w:autoSpaceDE w:val="0"/>
              <w:autoSpaceDN w:val="0"/>
              <w:rPr>
                <w:sz w:val="20"/>
                <w:szCs w:val="20"/>
              </w:rPr>
            </w:pPr>
          </w:p>
        </w:tc>
        <w:tc>
          <w:tcPr>
            <w:tcW w:w="198" w:type="dxa"/>
            <w:tcBorders>
              <w:top w:val="nil"/>
              <w:left w:val="nil"/>
              <w:bottom w:val="nil"/>
              <w:right w:val="nil"/>
            </w:tcBorders>
          </w:tcPr>
          <w:p w14:paraId="72687DAC" w14:textId="77777777" w:rsidR="00661443" w:rsidRPr="004402CC" w:rsidRDefault="00661443" w:rsidP="00B25447">
            <w:pPr>
              <w:autoSpaceDE w:val="0"/>
              <w:autoSpaceDN w:val="0"/>
              <w:rPr>
                <w:sz w:val="20"/>
                <w:szCs w:val="20"/>
              </w:rPr>
            </w:pPr>
          </w:p>
        </w:tc>
        <w:tc>
          <w:tcPr>
            <w:tcW w:w="4366" w:type="dxa"/>
            <w:tcBorders>
              <w:top w:val="nil"/>
              <w:left w:val="nil"/>
              <w:bottom w:val="nil"/>
              <w:right w:val="nil"/>
            </w:tcBorders>
          </w:tcPr>
          <w:p w14:paraId="2DAA20B4" w14:textId="77777777" w:rsidR="00661443" w:rsidRPr="004402CC" w:rsidRDefault="00661443" w:rsidP="00B25447">
            <w:pPr>
              <w:autoSpaceDE w:val="0"/>
              <w:autoSpaceDN w:val="0"/>
              <w:rPr>
                <w:sz w:val="20"/>
                <w:szCs w:val="20"/>
              </w:rPr>
            </w:pPr>
            <w:r w:rsidRPr="004402CC">
              <w:rPr>
                <w:sz w:val="20"/>
                <w:szCs w:val="20"/>
              </w:rPr>
              <w:t>(ненужное зачеркнуть)</w:t>
            </w:r>
          </w:p>
        </w:tc>
      </w:tr>
    </w:tbl>
    <w:p w14:paraId="32F913CD" w14:textId="77777777" w:rsidR="00661443" w:rsidRPr="004402CC" w:rsidRDefault="00661443" w:rsidP="00661443">
      <w:pPr>
        <w:autoSpaceDE w:val="0"/>
        <w:autoSpaceDN w:val="0"/>
        <w:rPr>
          <w:sz w:val="24"/>
          <w:szCs w:val="24"/>
        </w:rPr>
      </w:pPr>
      <w:r w:rsidRPr="004402CC">
        <w:rPr>
          <w:sz w:val="24"/>
          <w:szCs w:val="24"/>
        </w:rPr>
        <w:t xml:space="preserve">в целях использования помещения в качестве  </w:t>
      </w:r>
    </w:p>
    <w:p w14:paraId="18796B87" w14:textId="77777777" w:rsidR="00661443" w:rsidRPr="004402CC" w:rsidRDefault="00661443" w:rsidP="00661443">
      <w:pPr>
        <w:pBdr>
          <w:top w:val="single" w:sz="4" w:space="1" w:color="auto"/>
        </w:pBdr>
        <w:autoSpaceDE w:val="0"/>
        <w:autoSpaceDN w:val="0"/>
        <w:ind w:left="4763"/>
        <w:rPr>
          <w:sz w:val="20"/>
          <w:szCs w:val="20"/>
        </w:rPr>
      </w:pPr>
      <w:r w:rsidRPr="004402CC">
        <w:rPr>
          <w:sz w:val="20"/>
          <w:szCs w:val="20"/>
        </w:rPr>
        <w:t>(вид использования помещения в соответствии</w:t>
      </w:r>
    </w:p>
    <w:p w14:paraId="051EDB89" w14:textId="77777777" w:rsidR="00661443" w:rsidRPr="004402CC" w:rsidRDefault="00661443" w:rsidP="00661443">
      <w:pPr>
        <w:tabs>
          <w:tab w:val="right" w:pos="10205"/>
        </w:tabs>
        <w:autoSpaceDE w:val="0"/>
        <w:autoSpaceDN w:val="0"/>
        <w:rPr>
          <w:sz w:val="24"/>
          <w:szCs w:val="24"/>
        </w:rPr>
      </w:pPr>
      <w:r w:rsidRPr="004402CC">
        <w:rPr>
          <w:sz w:val="24"/>
          <w:szCs w:val="24"/>
        </w:rPr>
        <w:tab/>
        <w:t>,</w:t>
      </w:r>
    </w:p>
    <w:p w14:paraId="0BD8C0CF" w14:textId="77777777" w:rsidR="00661443" w:rsidRPr="004402CC" w:rsidRDefault="00661443" w:rsidP="00661443">
      <w:pPr>
        <w:pBdr>
          <w:top w:val="single" w:sz="4" w:space="1" w:color="auto"/>
        </w:pBdr>
        <w:autoSpaceDE w:val="0"/>
        <w:autoSpaceDN w:val="0"/>
        <w:spacing w:after="240"/>
        <w:ind w:right="113"/>
        <w:rPr>
          <w:sz w:val="20"/>
          <w:szCs w:val="20"/>
        </w:rPr>
      </w:pPr>
      <w:r w:rsidRPr="004402CC">
        <w:rPr>
          <w:sz w:val="20"/>
          <w:szCs w:val="20"/>
        </w:rPr>
        <w:lastRenderedPageBreak/>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661443" w:rsidRPr="004402CC" w14:paraId="7675B10D" w14:textId="77777777" w:rsidTr="00B25447">
        <w:trPr>
          <w:cantSplit/>
        </w:trPr>
        <w:tc>
          <w:tcPr>
            <w:tcW w:w="1063" w:type="dxa"/>
            <w:tcBorders>
              <w:top w:val="nil"/>
              <w:left w:val="nil"/>
              <w:bottom w:val="nil"/>
              <w:right w:val="nil"/>
            </w:tcBorders>
            <w:vAlign w:val="bottom"/>
          </w:tcPr>
          <w:p w14:paraId="156974DB" w14:textId="77777777" w:rsidR="00661443" w:rsidRDefault="00661443" w:rsidP="00B25447">
            <w:pPr>
              <w:autoSpaceDE w:val="0"/>
              <w:autoSpaceDN w:val="0"/>
              <w:rPr>
                <w:sz w:val="24"/>
                <w:szCs w:val="24"/>
              </w:rPr>
            </w:pPr>
          </w:p>
          <w:p w14:paraId="09B4BD1E" w14:textId="77777777" w:rsidR="00661443" w:rsidRDefault="00661443" w:rsidP="00B25447">
            <w:pPr>
              <w:autoSpaceDE w:val="0"/>
              <w:autoSpaceDN w:val="0"/>
              <w:rPr>
                <w:sz w:val="24"/>
                <w:szCs w:val="24"/>
              </w:rPr>
            </w:pPr>
          </w:p>
          <w:p w14:paraId="75C7ED47" w14:textId="77777777" w:rsidR="00661443" w:rsidRDefault="00661443" w:rsidP="00B25447">
            <w:pPr>
              <w:autoSpaceDE w:val="0"/>
              <w:autoSpaceDN w:val="0"/>
              <w:rPr>
                <w:sz w:val="24"/>
                <w:szCs w:val="24"/>
              </w:rPr>
            </w:pPr>
          </w:p>
          <w:p w14:paraId="11E6C4A4" w14:textId="77777777" w:rsidR="00661443" w:rsidRDefault="00661443" w:rsidP="00B25447">
            <w:pPr>
              <w:autoSpaceDE w:val="0"/>
              <w:autoSpaceDN w:val="0"/>
              <w:rPr>
                <w:sz w:val="24"/>
                <w:szCs w:val="24"/>
              </w:rPr>
            </w:pPr>
          </w:p>
          <w:p w14:paraId="5D128731" w14:textId="77777777" w:rsidR="00661443" w:rsidRDefault="00661443" w:rsidP="00B25447">
            <w:pPr>
              <w:autoSpaceDE w:val="0"/>
              <w:autoSpaceDN w:val="0"/>
              <w:rPr>
                <w:sz w:val="24"/>
                <w:szCs w:val="24"/>
              </w:rPr>
            </w:pPr>
          </w:p>
          <w:p w14:paraId="2AD944CF" w14:textId="77777777" w:rsidR="00661443" w:rsidRPr="004402CC" w:rsidRDefault="00661443" w:rsidP="00B25447">
            <w:pPr>
              <w:autoSpaceDE w:val="0"/>
              <w:autoSpaceDN w:val="0"/>
              <w:rPr>
                <w:sz w:val="24"/>
                <w:szCs w:val="24"/>
              </w:rPr>
            </w:pPr>
            <w:r w:rsidRPr="004402CC">
              <w:rPr>
                <w:sz w:val="24"/>
                <w:szCs w:val="24"/>
              </w:rPr>
              <w:t>РЕШИЛ (</w:t>
            </w:r>
          </w:p>
        </w:tc>
        <w:tc>
          <w:tcPr>
            <w:tcW w:w="8959" w:type="dxa"/>
            <w:tcBorders>
              <w:top w:val="nil"/>
              <w:left w:val="nil"/>
              <w:bottom w:val="single" w:sz="4" w:space="0" w:color="auto"/>
              <w:right w:val="nil"/>
            </w:tcBorders>
            <w:vAlign w:val="bottom"/>
          </w:tcPr>
          <w:p w14:paraId="6C318327" w14:textId="77777777" w:rsidR="00661443" w:rsidRPr="004402CC" w:rsidRDefault="00661443" w:rsidP="00B25447">
            <w:pPr>
              <w:autoSpaceDE w:val="0"/>
              <w:autoSpaceDN w:val="0"/>
              <w:rPr>
                <w:sz w:val="24"/>
                <w:szCs w:val="24"/>
              </w:rPr>
            </w:pPr>
          </w:p>
        </w:tc>
        <w:tc>
          <w:tcPr>
            <w:tcW w:w="212" w:type="dxa"/>
            <w:tcBorders>
              <w:top w:val="nil"/>
              <w:left w:val="nil"/>
              <w:bottom w:val="nil"/>
              <w:right w:val="nil"/>
            </w:tcBorders>
            <w:vAlign w:val="bottom"/>
          </w:tcPr>
          <w:p w14:paraId="428153B9" w14:textId="77777777" w:rsidR="00661443" w:rsidRPr="004402CC" w:rsidRDefault="00661443" w:rsidP="00B25447">
            <w:pPr>
              <w:autoSpaceDE w:val="0"/>
              <w:autoSpaceDN w:val="0"/>
              <w:jc w:val="right"/>
              <w:rPr>
                <w:sz w:val="24"/>
                <w:szCs w:val="24"/>
              </w:rPr>
            </w:pPr>
            <w:r w:rsidRPr="004402CC">
              <w:rPr>
                <w:sz w:val="24"/>
                <w:szCs w:val="24"/>
              </w:rPr>
              <w:t>):</w:t>
            </w:r>
          </w:p>
        </w:tc>
      </w:tr>
      <w:tr w:rsidR="00661443" w:rsidRPr="004402CC" w14:paraId="78426F7D" w14:textId="77777777" w:rsidTr="00B25447">
        <w:trPr>
          <w:cantSplit/>
        </w:trPr>
        <w:tc>
          <w:tcPr>
            <w:tcW w:w="1063" w:type="dxa"/>
            <w:tcBorders>
              <w:top w:val="nil"/>
              <w:left w:val="nil"/>
              <w:bottom w:val="nil"/>
              <w:right w:val="nil"/>
            </w:tcBorders>
          </w:tcPr>
          <w:p w14:paraId="1C163F8E" w14:textId="77777777" w:rsidR="00661443" w:rsidRPr="004402CC" w:rsidRDefault="00661443" w:rsidP="00B25447">
            <w:pPr>
              <w:autoSpaceDE w:val="0"/>
              <w:autoSpaceDN w:val="0"/>
              <w:rPr>
                <w:sz w:val="20"/>
                <w:szCs w:val="20"/>
              </w:rPr>
            </w:pPr>
          </w:p>
        </w:tc>
        <w:tc>
          <w:tcPr>
            <w:tcW w:w="8959" w:type="dxa"/>
            <w:tcBorders>
              <w:top w:val="nil"/>
              <w:left w:val="nil"/>
              <w:bottom w:val="nil"/>
              <w:right w:val="nil"/>
            </w:tcBorders>
          </w:tcPr>
          <w:p w14:paraId="1C90D992" w14:textId="77777777" w:rsidR="00661443" w:rsidRDefault="00661443" w:rsidP="00B25447">
            <w:pPr>
              <w:autoSpaceDE w:val="0"/>
              <w:autoSpaceDN w:val="0"/>
              <w:rPr>
                <w:sz w:val="20"/>
                <w:szCs w:val="20"/>
              </w:rPr>
            </w:pPr>
            <w:r w:rsidRPr="004402CC">
              <w:rPr>
                <w:sz w:val="20"/>
                <w:szCs w:val="20"/>
              </w:rPr>
              <w:t>(наименование акта, дата его принятия и номер)</w:t>
            </w:r>
          </w:p>
          <w:p w14:paraId="7BF7653E" w14:textId="77777777" w:rsidR="00661443" w:rsidRDefault="00661443" w:rsidP="00B25447">
            <w:pPr>
              <w:autoSpaceDE w:val="0"/>
              <w:autoSpaceDN w:val="0"/>
              <w:rPr>
                <w:sz w:val="20"/>
                <w:szCs w:val="20"/>
              </w:rPr>
            </w:pPr>
          </w:p>
          <w:p w14:paraId="5CF3E5FF" w14:textId="77777777" w:rsidR="00661443" w:rsidRPr="004402CC" w:rsidRDefault="00661443" w:rsidP="00B25447">
            <w:pPr>
              <w:autoSpaceDE w:val="0"/>
              <w:autoSpaceDN w:val="0"/>
              <w:rPr>
                <w:sz w:val="20"/>
                <w:szCs w:val="20"/>
              </w:rPr>
            </w:pPr>
          </w:p>
        </w:tc>
        <w:tc>
          <w:tcPr>
            <w:tcW w:w="212" w:type="dxa"/>
            <w:tcBorders>
              <w:top w:val="nil"/>
              <w:left w:val="nil"/>
              <w:bottom w:val="nil"/>
              <w:right w:val="nil"/>
            </w:tcBorders>
          </w:tcPr>
          <w:p w14:paraId="13CB45D3" w14:textId="77777777" w:rsidR="00661443" w:rsidRPr="004402CC" w:rsidRDefault="00661443" w:rsidP="00B25447">
            <w:pPr>
              <w:autoSpaceDE w:val="0"/>
              <w:autoSpaceDN w:val="0"/>
              <w:rPr>
                <w:sz w:val="20"/>
                <w:szCs w:val="20"/>
              </w:rPr>
            </w:pPr>
          </w:p>
        </w:tc>
      </w:tr>
    </w:tbl>
    <w:p w14:paraId="27BC0553" w14:textId="77777777" w:rsidR="00661443" w:rsidRPr="00C454D9" w:rsidRDefault="00661443" w:rsidP="00661443">
      <w:pPr>
        <w:pStyle w:val="ae"/>
        <w:numPr>
          <w:ilvl w:val="0"/>
          <w:numId w:val="2"/>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14:paraId="7324FED1" w14:textId="77777777" w:rsidR="00661443" w:rsidRDefault="00661443" w:rsidP="00661443">
      <w:pPr>
        <w:autoSpaceDE w:val="0"/>
        <w:autoSpaceDN w:val="0"/>
        <w:rPr>
          <w:sz w:val="24"/>
          <w:szCs w:val="24"/>
        </w:rPr>
      </w:pPr>
    </w:p>
    <w:p w14:paraId="6D508492" w14:textId="77777777" w:rsidR="00661443" w:rsidRDefault="00661443" w:rsidP="00661443">
      <w:pPr>
        <w:autoSpaceDE w:val="0"/>
        <w:autoSpaceDN w:val="0"/>
        <w:rPr>
          <w:sz w:val="24"/>
          <w:szCs w:val="24"/>
        </w:rPr>
      </w:pPr>
      <w:r w:rsidRPr="004402CC">
        <w:rPr>
          <w:sz w:val="24"/>
          <w:szCs w:val="24"/>
        </w:rPr>
        <w:t>а) перевести из</w:t>
      </w:r>
      <w:r>
        <w:rPr>
          <w:sz w:val="24"/>
          <w:szCs w:val="24"/>
        </w:rPr>
        <w:t xml:space="preserve"> </w:t>
      </w:r>
      <w:r w:rsidRPr="004402CC">
        <w:rPr>
          <w:sz w:val="24"/>
          <w:szCs w:val="24"/>
        </w:rPr>
        <w:t>жилого (нежилого) в нежилое (жилое)</w:t>
      </w:r>
      <w:r>
        <w:rPr>
          <w:sz w:val="24"/>
          <w:szCs w:val="24"/>
        </w:rPr>
        <w:t xml:space="preserve"> </w:t>
      </w:r>
      <w:r w:rsidRPr="004402CC">
        <w:rPr>
          <w:sz w:val="24"/>
          <w:szCs w:val="24"/>
        </w:rPr>
        <w:t>без предварительных условий;</w:t>
      </w:r>
    </w:p>
    <w:p w14:paraId="44FABD90" w14:textId="77777777" w:rsidR="00661443" w:rsidRDefault="00661443" w:rsidP="00661443">
      <w:pPr>
        <w:autoSpaceDE w:val="0"/>
        <w:autoSpaceDN w:val="0"/>
        <w:rPr>
          <w:sz w:val="20"/>
          <w:szCs w:val="20"/>
        </w:rPr>
      </w:pPr>
      <w:r w:rsidRPr="004402CC">
        <w:rPr>
          <w:sz w:val="20"/>
          <w:szCs w:val="20"/>
        </w:rPr>
        <w:t>(ненужное зачеркнуть)</w:t>
      </w:r>
    </w:p>
    <w:p w14:paraId="62472623" w14:textId="77777777" w:rsidR="00661443" w:rsidRDefault="00661443" w:rsidP="00661443">
      <w:pPr>
        <w:widowControl w:val="0"/>
        <w:autoSpaceDE w:val="0"/>
        <w:autoSpaceDN w:val="0"/>
        <w:jc w:val="both"/>
        <w:rPr>
          <w:sz w:val="24"/>
          <w:szCs w:val="24"/>
        </w:rPr>
      </w:pPr>
    </w:p>
    <w:p w14:paraId="5E8EEAF9" w14:textId="77777777" w:rsidR="00661443" w:rsidRPr="004402CC" w:rsidRDefault="00661443" w:rsidP="00661443">
      <w:pPr>
        <w:widowControl w:val="0"/>
        <w:autoSpaceDE w:val="0"/>
        <w:autoSpaceDN w:val="0"/>
        <w:jc w:val="both"/>
        <w:rPr>
          <w:sz w:val="24"/>
          <w:szCs w:val="24"/>
        </w:rPr>
      </w:pPr>
      <w:r w:rsidRPr="004402CC">
        <w:rPr>
          <w:sz w:val="24"/>
          <w:szCs w:val="24"/>
        </w:rPr>
        <w:t>б) перевести из жилого (нежилого) в нежилое (жилое) при условии проведения в установленном порядке следующих видов работ:</w:t>
      </w:r>
    </w:p>
    <w:p w14:paraId="2BD93FA1" w14:textId="77777777" w:rsidR="00661443" w:rsidRPr="004402CC" w:rsidRDefault="00661443" w:rsidP="00661443">
      <w:pPr>
        <w:autoSpaceDE w:val="0"/>
        <w:autoSpaceDN w:val="0"/>
        <w:rPr>
          <w:sz w:val="24"/>
          <w:szCs w:val="24"/>
        </w:rPr>
      </w:pPr>
    </w:p>
    <w:p w14:paraId="486ACFEA" w14:textId="77777777" w:rsidR="00661443" w:rsidRPr="004402CC" w:rsidRDefault="00661443" w:rsidP="00661443">
      <w:pPr>
        <w:pBdr>
          <w:top w:val="single" w:sz="4" w:space="1" w:color="auto"/>
        </w:pBdr>
        <w:autoSpaceDE w:val="0"/>
        <w:autoSpaceDN w:val="0"/>
        <w:rPr>
          <w:sz w:val="20"/>
          <w:szCs w:val="20"/>
        </w:rPr>
      </w:pPr>
      <w:r w:rsidRPr="004402CC">
        <w:rPr>
          <w:sz w:val="20"/>
          <w:szCs w:val="20"/>
        </w:rPr>
        <w:t>(перечень работ по переустройству</w:t>
      </w:r>
    </w:p>
    <w:p w14:paraId="44B72856" w14:textId="77777777" w:rsidR="00661443" w:rsidRPr="004402CC" w:rsidRDefault="00661443" w:rsidP="00661443">
      <w:pPr>
        <w:autoSpaceDE w:val="0"/>
        <w:autoSpaceDN w:val="0"/>
        <w:rPr>
          <w:sz w:val="24"/>
          <w:szCs w:val="24"/>
        </w:rPr>
      </w:pPr>
    </w:p>
    <w:p w14:paraId="41934D66" w14:textId="77777777" w:rsidR="00661443" w:rsidRPr="004402CC" w:rsidRDefault="00661443" w:rsidP="00661443">
      <w:pPr>
        <w:pBdr>
          <w:top w:val="single" w:sz="4" w:space="1" w:color="auto"/>
        </w:pBdr>
        <w:autoSpaceDE w:val="0"/>
        <w:autoSpaceDN w:val="0"/>
        <w:rPr>
          <w:sz w:val="20"/>
          <w:szCs w:val="20"/>
        </w:rPr>
      </w:pPr>
      <w:r w:rsidRPr="004402CC">
        <w:rPr>
          <w:sz w:val="20"/>
          <w:szCs w:val="20"/>
        </w:rPr>
        <w:t>(перепланировке) помещения</w:t>
      </w:r>
    </w:p>
    <w:p w14:paraId="4B0D19F2" w14:textId="77777777" w:rsidR="00661443" w:rsidRPr="004402CC" w:rsidRDefault="00661443" w:rsidP="00661443">
      <w:pPr>
        <w:autoSpaceDE w:val="0"/>
        <w:autoSpaceDN w:val="0"/>
        <w:rPr>
          <w:sz w:val="24"/>
          <w:szCs w:val="24"/>
        </w:rPr>
      </w:pPr>
    </w:p>
    <w:p w14:paraId="50A9353A" w14:textId="77777777" w:rsidR="00661443" w:rsidRPr="004402CC" w:rsidRDefault="00661443" w:rsidP="00661443">
      <w:pPr>
        <w:pBdr>
          <w:top w:val="single" w:sz="4" w:space="1" w:color="auto"/>
        </w:pBdr>
        <w:autoSpaceDE w:val="0"/>
        <w:autoSpaceDN w:val="0"/>
        <w:rPr>
          <w:sz w:val="20"/>
          <w:szCs w:val="20"/>
        </w:rPr>
      </w:pPr>
      <w:r w:rsidRPr="004402CC">
        <w:rPr>
          <w:sz w:val="20"/>
          <w:szCs w:val="20"/>
        </w:rPr>
        <w:t>или иных необходимых работ по ремонту, реконструкции, реставрации помещения)</w:t>
      </w:r>
    </w:p>
    <w:p w14:paraId="066BC385" w14:textId="77777777" w:rsidR="00661443" w:rsidRPr="004402CC" w:rsidRDefault="00661443" w:rsidP="00661443">
      <w:pPr>
        <w:tabs>
          <w:tab w:val="right" w:pos="10205"/>
        </w:tabs>
        <w:autoSpaceDE w:val="0"/>
        <w:autoSpaceDN w:val="0"/>
        <w:rPr>
          <w:sz w:val="24"/>
          <w:szCs w:val="24"/>
        </w:rPr>
      </w:pPr>
      <w:r w:rsidRPr="004402CC">
        <w:rPr>
          <w:sz w:val="24"/>
          <w:szCs w:val="24"/>
        </w:rPr>
        <w:tab/>
        <w:t>.</w:t>
      </w:r>
    </w:p>
    <w:p w14:paraId="6F3889CC" w14:textId="77777777" w:rsidR="00661443" w:rsidRPr="004402CC" w:rsidRDefault="00661443" w:rsidP="00661443">
      <w:pPr>
        <w:pBdr>
          <w:top w:val="single" w:sz="4" w:space="1" w:color="auto"/>
        </w:pBdr>
        <w:autoSpaceDE w:val="0"/>
        <w:autoSpaceDN w:val="0"/>
        <w:spacing w:after="240"/>
        <w:ind w:right="113"/>
        <w:rPr>
          <w:sz w:val="2"/>
          <w:szCs w:val="2"/>
        </w:rPr>
      </w:pPr>
    </w:p>
    <w:p w14:paraId="670B580F" w14:textId="77777777" w:rsidR="00661443" w:rsidRPr="004402CC" w:rsidRDefault="00661443" w:rsidP="00661443">
      <w:pPr>
        <w:autoSpaceDE w:val="0"/>
        <w:autoSpaceDN w:val="0"/>
        <w:ind w:firstLine="567"/>
        <w:jc w:val="both"/>
        <w:rPr>
          <w:sz w:val="24"/>
          <w:szCs w:val="24"/>
        </w:rPr>
      </w:pPr>
      <w:r w:rsidRPr="004402CC">
        <w:rPr>
          <w:sz w:val="24"/>
          <w:szCs w:val="24"/>
        </w:rPr>
        <w:t>2. Отказать в переводе указанного помещения из жилого (нежилого) в нежилое (жилое)</w:t>
      </w:r>
      <w:r w:rsidRPr="004402CC">
        <w:rPr>
          <w:sz w:val="24"/>
          <w:szCs w:val="24"/>
        </w:rPr>
        <w:br/>
        <w:t xml:space="preserve">в связи с  </w:t>
      </w:r>
    </w:p>
    <w:p w14:paraId="393E2884" w14:textId="77777777" w:rsidR="00661443" w:rsidRPr="004402CC" w:rsidRDefault="00661443" w:rsidP="00661443">
      <w:pPr>
        <w:pBdr>
          <w:top w:val="single" w:sz="4" w:space="1" w:color="auto"/>
        </w:pBdr>
        <w:autoSpaceDE w:val="0"/>
        <w:autoSpaceDN w:val="0"/>
        <w:ind w:left="993"/>
        <w:rPr>
          <w:sz w:val="20"/>
          <w:szCs w:val="20"/>
        </w:rPr>
      </w:pPr>
      <w:r w:rsidRPr="004402CC">
        <w:rPr>
          <w:sz w:val="20"/>
          <w:szCs w:val="20"/>
        </w:rPr>
        <w:t>(основание(я), установленное частью 1 статьи 24 Жилищного кодекса Российской Федерации)</w:t>
      </w:r>
    </w:p>
    <w:p w14:paraId="20A52D77" w14:textId="77777777" w:rsidR="00661443" w:rsidRPr="004402CC" w:rsidRDefault="00661443" w:rsidP="00661443">
      <w:pPr>
        <w:autoSpaceDE w:val="0"/>
        <w:autoSpaceDN w:val="0"/>
        <w:rPr>
          <w:sz w:val="24"/>
          <w:szCs w:val="24"/>
        </w:rPr>
      </w:pPr>
    </w:p>
    <w:p w14:paraId="7BCDFC14" w14:textId="77777777" w:rsidR="00661443" w:rsidRPr="004402CC" w:rsidRDefault="00661443" w:rsidP="00661443">
      <w:pPr>
        <w:pBdr>
          <w:top w:val="single" w:sz="4" w:space="1" w:color="auto"/>
        </w:pBdr>
        <w:autoSpaceDE w:val="0"/>
        <w:autoSpaceDN w:val="0"/>
        <w:rPr>
          <w:sz w:val="2"/>
          <w:szCs w:val="2"/>
        </w:rPr>
      </w:pPr>
    </w:p>
    <w:p w14:paraId="284C80E8" w14:textId="77777777" w:rsidR="00661443" w:rsidRPr="004402CC" w:rsidRDefault="00661443" w:rsidP="00661443">
      <w:pPr>
        <w:autoSpaceDE w:val="0"/>
        <w:autoSpaceDN w:val="0"/>
        <w:rPr>
          <w:sz w:val="24"/>
          <w:szCs w:val="24"/>
        </w:rPr>
      </w:pPr>
    </w:p>
    <w:p w14:paraId="19F9FEA7" w14:textId="77777777" w:rsidR="00661443" w:rsidRPr="004402CC" w:rsidRDefault="00661443" w:rsidP="00661443">
      <w:pPr>
        <w:pBdr>
          <w:top w:val="single" w:sz="4" w:space="1" w:color="auto"/>
        </w:pBdr>
        <w:autoSpaceDE w:val="0"/>
        <w:autoSpaceDN w:val="0"/>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661443" w:rsidRPr="004402CC" w14:paraId="59C8E866" w14:textId="77777777" w:rsidTr="00B25447">
        <w:tc>
          <w:tcPr>
            <w:tcW w:w="4139" w:type="dxa"/>
            <w:tcBorders>
              <w:top w:val="nil"/>
              <w:left w:val="nil"/>
              <w:bottom w:val="single" w:sz="4" w:space="0" w:color="auto"/>
              <w:right w:val="nil"/>
            </w:tcBorders>
            <w:vAlign w:val="bottom"/>
          </w:tcPr>
          <w:p w14:paraId="26AB1341" w14:textId="77777777" w:rsidR="00661443" w:rsidRPr="004402CC" w:rsidRDefault="00661443" w:rsidP="00B25447">
            <w:pPr>
              <w:autoSpaceDE w:val="0"/>
              <w:autoSpaceDN w:val="0"/>
              <w:rPr>
                <w:sz w:val="24"/>
                <w:szCs w:val="24"/>
              </w:rPr>
            </w:pPr>
          </w:p>
        </w:tc>
        <w:tc>
          <w:tcPr>
            <w:tcW w:w="284" w:type="dxa"/>
            <w:tcBorders>
              <w:top w:val="nil"/>
              <w:left w:val="nil"/>
              <w:bottom w:val="nil"/>
              <w:right w:val="nil"/>
            </w:tcBorders>
            <w:vAlign w:val="bottom"/>
          </w:tcPr>
          <w:p w14:paraId="0C0E5C23" w14:textId="77777777" w:rsidR="00661443" w:rsidRPr="004402CC" w:rsidRDefault="00661443" w:rsidP="00B25447">
            <w:pPr>
              <w:autoSpaceDE w:val="0"/>
              <w:autoSpaceDN w:val="0"/>
              <w:rPr>
                <w:sz w:val="24"/>
                <w:szCs w:val="24"/>
              </w:rPr>
            </w:pPr>
          </w:p>
        </w:tc>
        <w:tc>
          <w:tcPr>
            <w:tcW w:w="1984" w:type="dxa"/>
            <w:tcBorders>
              <w:top w:val="nil"/>
              <w:left w:val="nil"/>
              <w:bottom w:val="single" w:sz="4" w:space="0" w:color="auto"/>
              <w:right w:val="nil"/>
            </w:tcBorders>
            <w:vAlign w:val="bottom"/>
          </w:tcPr>
          <w:p w14:paraId="1DF1750C" w14:textId="77777777" w:rsidR="00661443" w:rsidRPr="004402CC" w:rsidRDefault="00661443" w:rsidP="00B25447">
            <w:pPr>
              <w:autoSpaceDE w:val="0"/>
              <w:autoSpaceDN w:val="0"/>
              <w:rPr>
                <w:sz w:val="24"/>
                <w:szCs w:val="24"/>
              </w:rPr>
            </w:pPr>
          </w:p>
        </w:tc>
        <w:tc>
          <w:tcPr>
            <w:tcW w:w="284" w:type="dxa"/>
            <w:tcBorders>
              <w:top w:val="nil"/>
              <w:left w:val="nil"/>
              <w:bottom w:val="nil"/>
              <w:right w:val="nil"/>
            </w:tcBorders>
            <w:vAlign w:val="bottom"/>
          </w:tcPr>
          <w:p w14:paraId="53240807" w14:textId="77777777" w:rsidR="00661443" w:rsidRPr="004402CC" w:rsidRDefault="00661443" w:rsidP="00B25447">
            <w:pPr>
              <w:autoSpaceDE w:val="0"/>
              <w:autoSpaceDN w:val="0"/>
              <w:rPr>
                <w:sz w:val="24"/>
                <w:szCs w:val="24"/>
              </w:rPr>
            </w:pPr>
          </w:p>
        </w:tc>
        <w:tc>
          <w:tcPr>
            <w:tcW w:w="3543" w:type="dxa"/>
            <w:tcBorders>
              <w:top w:val="nil"/>
              <w:left w:val="nil"/>
              <w:bottom w:val="single" w:sz="4" w:space="0" w:color="auto"/>
              <w:right w:val="nil"/>
            </w:tcBorders>
            <w:vAlign w:val="bottom"/>
          </w:tcPr>
          <w:p w14:paraId="2854D700" w14:textId="77777777" w:rsidR="00661443" w:rsidRPr="004402CC" w:rsidRDefault="00661443" w:rsidP="00B25447">
            <w:pPr>
              <w:autoSpaceDE w:val="0"/>
              <w:autoSpaceDN w:val="0"/>
              <w:rPr>
                <w:sz w:val="24"/>
                <w:szCs w:val="24"/>
              </w:rPr>
            </w:pPr>
          </w:p>
        </w:tc>
      </w:tr>
      <w:tr w:rsidR="00661443" w:rsidRPr="004402CC" w14:paraId="6FA00799" w14:textId="77777777" w:rsidTr="00B25447">
        <w:tc>
          <w:tcPr>
            <w:tcW w:w="4139" w:type="dxa"/>
            <w:tcBorders>
              <w:top w:val="nil"/>
              <w:left w:val="nil"/>
              <w:bottom w:val="nil"/>
              <w:right w:val="nil"/>
            </w:tcBorders>
          </w:tcPr>
          <w:p w14:paraId="0B888340" w14:textId="77777777" w:rsidR="00661443" w:rsidRPr="004402CC" w:rsidRDefault="00661443" w:rsidP="00B25447">
            <w:pPr>
              <w:autoSpaceDE w:val="0"/>
              <w:autoSpaceDN w:val="0"/>
              <w:rPr>
                <w:sz w:val="20"/>
                <w:szCs w:val="20"/>
              </w:rPr>
            </w:pPr>
            <w:r w:rsidRPr="004402CC">
              <w:rPr>
                <w:sz w:val="20"/>
                <w:szCs w:val="20"/>
              </w:rPr>
              <w:t>(должность лица,</w:t>
            </w:r>
            <w:r w:rsidRPr="004402CC">
              <w:rPr>
                <w:sz w:val="20"/>
                <w:szCs w:val="20"/>
                <w:lang w:val="en-US"/>
              </w:rPr>
              <w:t xml:space="preserve"> </w:t>
            </w:r>
            <w:r w:rsidRPr="004402CC">
              <w:rPr>
                <w:sz w:val="20"/>
                <w:szCs w:val="20"/>
              </w:rPr>
              <w:t>подписавшего уведомление)</w:t>
            </w:r>
          </w:p>
        </w:tc>
        <w:tc>
          <w:tcPr>
            <w:tcW w:w="284" w:type="dxa"/>
            <w:tcBorders>
              <w:top w:val="nil"/>
              <w:left w:val="nil"/>
              <w:bottom w:val="nil"/>
              <w:right w:val="nil"/>
            </w:tcBorders>
          </w:tcPr>
          <w:p w14:paraId="0F1FDAD6" w14:textId="77777777" w:rsidR="00661443" w:rsidRPr="004402CC" w:rsidRDefault="00661443" w:rsidP="00B25447">
            <w:pPr>
              <w:autoSpaceDE w:val="0"/>
              <w:autoSpaceDN w:val="0"/>
              <w:rPr>
                <w:sz w:val="20"/>
                <w:szCs w:val="20"/>
              </w:rPr>
            </w:pPr>
          </w:p>
        </w:tc>
        <w:tc>
          <w:tcPr>
            <w:tcW w:w="1984" w:type="dxa"/>
            <w:tcBorders>
              <w:top w:val="nil"/>
              <w:left w:val="nil"/>
              <w:bottom w:val="nil"/>
              <w:right w:val="nil"/>
            </w:tcBorders>
          </w:tcPr>
          <w:p w14:paraId="541AFA24" w14:textId="77777777" w:rsidR="00661443" w:rsidRPr="004402CC" w:rsidRDefault="00661443" w:rsidP="00B25447">
            <w:pPr>
              <w:autoSpaceDE w:val="0"/>
              <w:autoSpaceDN w:val="0"/>
              <w:rPr>
                <w:sz w:val="20"/>
                <w:szCs w:val="20"/>
              </w:rPr>
            </w:pPr>
            <w:r w:rsidRPr="004402CC">
              <w:rPr>
                <w:sz w:val="20"/>
                <w:szCs w:val="20"/>
              </w:rPr>
              <w:t>(подпись)</w:t>
            </w:r>
          </w:p>
        </w:tc>
        <w:tc>
          <w:tcPr>
            <w:tcW w:w="284" w:type="dxa"/>
            <w:tcBorders>
              <w:top w:val="nil"/>
              <w:left w:val="nil"/>
              <w:bottom w:val="nil"/>
              <w:right w:val="nil"/>
            </w:tcBorders>
          </w:tcPr>
          <w:p w14:paraId="29FB0BF9" w14:textId="77777777" w:rsidR="00661443" w:rsidRPr="004402CC" w:rsidRDefault="00661443" w:rsidP="00B25447">
            <w:pPr>
              <w:autoSpaceDE w:val="0"/>
              <w:autoSpaceDN w:val="0"/>
              <w:rPr>
                <w:sz w:val="20"/>
                <w:szCs w:val="20"/>
              </w:rPr>
            </w:pPr>
          </w:p>
        </w:tc>
        <w:tc>
          <w:tcPr>
            <w:tcW w:w="3543" w:type="dxa"/>
            <w:tcBorders>
              <w:top w:val="nil"/>
              <w:left w:val="nil"/>
              <w:bottom w:val="nil"/>
              <w:right w:val="nil"/>
            </w:tcBorders>
          </w:tcPr>
          <w:p w14:paraId="1F072195" w14:textId="77777777" w:rsidR="00661443" w:rsidRPr="004402CC" w:rsidRDefault="00661443" w:rsidP="00B25447">
            <w:pPr>
              <w:autoSpaceDE w:val="0"/>
              <w:autoSpaceDN w:val="0"/>
              <w:rPr>
                <w:sz w:val="20"/>
                <w:szCs w:val="20"/>
              </w:rPr>
            </w:pPr>
            <w:r w:rsidRPr="004402CC">
              <w:rPr>
                <w:sz w:val="20"/>
                <w:szCs w:val="20"/>
              </w:rPr>
              <w:t>(расшифровка подписи)</w:t>
            </w:r>
          </w:p>
        </w:tc>
      </w:tr>
    </w:tbl>
    <w:p w14:paraId="69507ACE" w14:textId="77777777" w:rsidR="00661443" w:rsidRPr="004402CC" w:rsidRDefault="00661443" w:rsidP="00661443">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661443" w:rsidRPr="004402CC" w14:paraId="0C5CE93A" w14:textId="77777777" w:rsidTr="00B25447">
        <w:tc>
          <w:tcPr>
            <w:tcW w:w="170" w:type="dxa"/>
            <w:tcBorders>
              <w:top w:val="nil"/>
              <w:left w:val="nil"/>
              <w:bottom w:val="nil"/>
              <w:right w:val="nil"/>
            </w:tcBorders>
            <w:vAlign w:val="bottom"/>
          </w:tcPr>
          <w:p w14:paraId="4F842559" w14:textId="77777777" w:rsidR="00661443" w:rsidRPr="004402CC" w:rsidRDefault="00661443" w:rsidP="00B25447">
            <w:pPr>
              <w:autoSpaceDE w:val="0"/>
              <w:autoSpaceDN w:val="0"/>
              <w:rPr>
                <w:sz w:val="24"/>
                <w:szCs w:val="24"/>
              </w:rPr>
            </w:pPr>
            <w:r w:rsidRPr="004402CC">
              <w:rPr>
                <w:sz w:val="24"/>
                <w:szCs w:val="24"/>
              </w:rPr>
              <w:t>“</w:t>
            </w:r>
          </w:p>
        </w:tc>
        <w:tc>
          <w:tcPr>
            <w:tcW w:w="425" w:type="dxa"/>
            <w:tcBorders>
              <w:top w:val="nil"/>
              <w:left w:val="nil"/>
              <w:bottom w:val="single" w:sz="4" w:space="0" w:color="auto"/>
              <w:right w:val="nil"/>
            </w:tcBorders>
            <w:vAlign w:val="bottom"/>
          </w:tcPr>
          <w:p w14:paraId="1B99B27B" w14:textId="77777777" w:rsidR="00661443" w:rsidRPr="004402CC" w:rsidRDefault="00661443" w:rsidP="00B25447">
            <w:pPr>
              <w:autoSpaceDE w:val="0"/>
              <w:autoSpaceDN w:val="0"/>
              <w:rPr>
                <w:sz w:val="24"/>
                <w:szCs w:val="24"/>
              </w:rPr>
            </w:pPr>
          </w:p>
        </w:tc>
        <w:tc>
          <w:tcPr>
            <w:tcW w:w="284" w:type="dxa"/>
            <w:tcBorders>
              <w:top w:val="nil"/>
              <w:left w:val="nil"/>
              <w:bottom w:val="nil"/>
              <w:right w:val="nil"/>
            </w:tcBorders>
            <w:vAlign w:val="bottom"/>
          </w:tcPr>
          <w:p w14:paraId="7260E8C7" w14:textId="77777777" w:rsidR="00661443" w:rsidRPr="004402CC" w:rsidRDefault="00661443" w:rsidP="00B25447">
            <w:pPr>
              <w:autoSpaceDE w:val="0"/>
              <w:autoSpaceDN w:val="0"/>
              <w:rPr>
                <w:sz w:val="24"/>
                <w:szCs w:val="24"/>
              </w:rPr>
            </w:pPr>
            <w:r w:rsidRPr="004402CC">
              <w:rPr>
                <w:sz w:val="24"/>
                <w:szCs w:val="24"/>
              </w:rPr>
              <w:t>”</w:t>
            </w:r>
          </w:p>
        </w:tc>
        <w:tc>
          <w:tcPr>
            <w:tcW w:w="1984" w:type="dxa"/>
            <w:tcBorders>
              <w:top w:val="nil"/>
              <w:left w:val="nil"/>
              <w:bottom w:val="single" w:sz="4" w:space="0" w:color="auto"/>
              <w:right w:val="nil"/>
            </w:tcBorders>
            <w:vAlign w:val="bottom"/>
          </w:tcPr>
          <w:p w14:paraId="0ACF212B" w14:textId="77777777" w:rsidR="00661443" w:rsidRPr="004402CC" w:rsidRDefault="00661443" w:rsidP="00B25447">
            <w:pPr>
              <w:autoSpaceDE w:val="0"/>
              <w:autoSpaceDN w:val="0"/>
              <w:rPr>
                <w:sz w:val="24"/>
                <w:szCs w:val="24"/>
              </w:rPr>
            </w:pPr>
          </w:p>
        </w:tc>
        <w:tc>
          <w:tcPr>
            <w:tcW w:w="510" w:type="dxa"/>
            <w:tcBorders>
              <w:top w:val="nil"/>
              <w:left w:val="nil"/>
              <w:bottom w:val="nil"/>
              <w:right w:val="nil"/>
            </w:tcBorders>
            <w:vAlign w:val="bottom"/>
          </w:tcPr>
          <w:p w14:paraId="4738204C" w14:textId="77777777" w:rsidR="00661443" w:rsidRPr="004402CC" w:rsidRDefault="00661443" w:rsidP="00B25447">
            <w:pPr>
              <w:autoSpaceDE w:val="0"/>
              <w:autoSpaceDN w:val="0"/>
              <w:jc w:val="right"/>
              <w:rPr>
                <w:sz w:val="24"/>
                <w:szCs w:val="24"/>
              </w:rPr>
            </w:pPr>
            <w:r w:rsidRPr="004402CC">
              <w:rPr>
                <w:sz w:val="24"/>
                <w:szCs w:val="24"/>
              </w:rPr>
              <w:t>200</w:t>
            </w:r>
          </w:p>
        </w:tc>
        <w:tc>
          <w:tcPr>
            <w:tcW w:w="227" w:type="dxa"/>
            <w:tcBorders>
              <w:top w:val="nil"/>
              <w:left w:val="nil"/>
              <w:bottom w:val="single" w:sz="4" w:space="0" w:color="auto"/>
              <w:right w:val="nil"/>
            </w:tcBorders>
            <w:vAlign w:val="bottom"/>
          </w:tcPr>
          <w:p w14:paraId="4F3BEDDB" w14:textId="77777777" w:rsidR="00661443" w:rsidRPr="004402CC" w:rsidRDefault="00661443" w:rsidP="00B25447">
            <w:pPr>
              <w:autoSpaceDE w:val="0"/>
              <w:autoSpaceDN w:val="0"/>
              <w:rPr>
                <w:sz w:val="24"/>
                <w:szCs w:val="24"/>
              </w:rPr>
            </w:pPr>
          </w:p>
        </w:tc>
        <w:tc>
          <w:tcPr>
            <w:tcW w:w="6634" w:type="dxa"/>
            <w:tcBorders>
              <w:top w:val="nil"/>
              <w:left w:val="nil"/>
              <w:bottom w:val="nil"/>
              <w:right w:val="nil"/>
            </w:tcBorders>
            <w:vAlign w:val="bottom"/>
          </w:tcPr>
          <w:p w14:paraId="4920DA20" w14:textId="77777777" w:rsidR="00661443" w:rsidRPr="004402CC" w:rsidRDefault="00661443" w:rsidP="00B25447">
            <w:pPr>
              <w:autoSpaceDE w:val="0"/>
              <w:autoSpaceDN w:val="0"/>
              <w:rPr>
                <w:sz w:val="24"/>
                <w:szCs w:val="24"/>
              </w:rPr>
            </w:pPr>
            <w:r w:rsidRPr="004402CC">
              <w:rPr>
                <w:sz w:val="24"/>
                <w:szCs w:val="24"/>
              </w:rPr>
              <w:t xml:space="preserve"> г.</w:t>
            </w:r>
          </w:p>
        </w:tc>
      </w:tr>
    </w:tbl>
    <w:p w14:paraId="636C0340" w14:textId="77777777" w:rsidR="00661443" w:rsidRPr="004402CC" w:rsidRDefault="00661443" w:rsidP="00661443">
      <w:pPr>
        <w:autoSpaceDE w:val="0"/>
        <w:autoSpaceDN w:val="0"/>
        <w:spacing w:before="240"/>
        <w:rPr>
          <w:sz w:val="24"/>
          <w:szCs w:val="24"/>
        </w:rPr>
      </w:pPr>
      <w:r w:rsidRPr="004402CC">
        <w:rPr>
          <w:sz w:val="24"/>
          <w:szCs w:val="24"/>
        </w:rPr>
        <w:t>М.П.</w:t>
      </w:r>
    </w:p>
    <w:p w14:paraId="41C59C65" w14:textId="77777777" w:rsidR="00661443" w:rsidRDefault="00661443" w:rsidP="00661443">
      <w:pPr>
        <w:pStyle w:val="ConsPlusNormal"/>
        <w:pBdr>
          <w:top w:val="single" w:sz="6" w:space="0" w:color="auto"/>
        </w:pBdr>
        <w:spacing w:before="100" w:after="100"/>
        <w:jc w:val="both"/>
        <w:rPr>
          <w:sz w:val="2"/>
          <w:szCs w:val="2"/>
        </w:rPr>
      </w:pPr>
    </w:p>
    <w:p w14:paraId="55B0DBBD" w14:textId="77777777" w:rsidR="00E30E70" w:rsidRDefault="00E30E70" w:rsidP="00A047C7">
      <w:pPr>
        <w:ind w:left="4956"/>
        <w:jc w:val="both"/>
        <w:rPr>
          <w:sz w:val="24"/>
          <w:szCs w:val="24"/>
        </w:rPr>
      </w:pPr>
    </w:p>
    <w:p w14:paraId="6E2A6F46" w14:textId="77777777" w:rsidR="00661443" w:rsidRDefault="00661443" w:rsidP="00A047C7">
      <w:pPr>
        <w:ind w:left="4956"/>
        <w:jc w:val="both"/>
        <w:rPr>
          <w:sz w:val="24"/>
          <w:szCs w:val="24"/>
        </w:rPr>
      </w:pPr>
    </w:p>
    <w:p w14:paraId="0EBFBF3B" w14:textId="77777777" w:rsidR="00661443" w:rsidRDefault="00661443" w:rsidP="00A047C7">
      <w:pPr>
        <w:ind w:left="4956"/>
        <w:jc w:val="both"/>
        <w:rPr>
          <w:sz w:val="24"/>
          <w:szCs w:val="24"/>
        </w:rPr>
      </w:pPr>
    </w:p>
    <w:p w14:paraId="4C8738DD" w14:textId="77777777" w:rsidR="00661443" w:rsidRDefault="00661443" w:rsidP="00A047C7">
      <w:pPr>
        <w:ind w:left="4956"/>
        <w:jc w:val="both"/>
        <w:rPr>
          <w:sz w:val="24"/>
          <w:szCs w:val="24"/>
        </w:rPr>
      </w:pPr>
    </w:p>
    <w:p w14:paraId="02289581" w14:textId="77777777" w:rsidR="00661443" w:rsidRDefault="00661443" w:rsidP="00A047C7">
      <w:pPr>
        <w:ind w:left="4956"/>
        <w:jc w:val="both"/>
        <w:rPr>
          <w:sz w:val="24"/>
          <w:szCs w:val="24"/>
        </w:rPr>
      </w:pPr>
    </w:p>
    <w:p w14:paraId="0B183148" w14:textId="77777777" w:rsidR="00661443" w:rsidRDefault="00661443" w:rsidP="00A047C7">
      <w:pPr>
        <w:ind w:left="4956"/>
        <w:jc w:val="both"/>
        <w:rPr>
          <w:sz w:val="24"/>
          <w:szCs w:val="24"/>
        </w:rPr>
      </w:pPr>
    </w:p>
    <w:p w14:paraId="1121D21F" w14:textId="77777777" w:rsidR="00661443" w:rsidRDefault="00661443" w:rsidP="00A047C7">
      <w:pPr>
        <w:ind w:left="4956"/>
        <w:jc w:val="both"/>
        <w:rPr>
          <w:sz w:val="24"/>
          <w:szCs w:val="24"/>
        </w:rPr>
      </w:pPr>
    </w:p>
    <w:p w14:paraId="1D269DF2" w14:textId="77777777" w:rsidR="00661443" w:rsidRDefault="00661443" w:rsidP="00A047C7">
      <w:pPr>
        <w:ind w:left="4956"/>
        <w:jc w:val="both"/>
        <w:rPr>
          <w:sz w:val="24"/>
          <w:szCs w:val="24"/>
        </w:rPr>
      </w:pPr>
    </w:p>
    <w:p w14:paraId="4C9E01E6" w14:textId="77777777" w:rsidR="00661443" w:rsidRDefault="00661443" w:rsidP="00A047C7">
      <w:pPr>
        <w:ind w:left="4956"/>
        <w:jc w:val="both"/>
        <w:rPr>
          <w:sz w:val="24"/>
          <w:szCs w:val="24"/>
        </w:rPr>
      </w:pPr>
    </w:p>
    <w:p w14:paraId="112F1292" w14:textId="77777777" w:rsidR="00661443" w:rsidRDefault="00661443" w:rsidP="00A047C7">
      <w:pPr>
        <w:ind w:left="4956"/>
        <w:jc w:val="both"/>
        <w:rPr>
          <w:sz w:val="24"/>
          <w:szCs w:val="24"/>
        </w:rPr>
      </w:pPr>
    </w:p>
    <w:p w14:paraId="462F30E2" w14:textId="77777777" w:rsidR="00661443" w:rsidRDefault="00661443" w:rsidP="00A047C7">
      <w:pPr>
        <w:ind w:left="4956"/>
        <w:jc w:val="both"/>
        <w:rPr>
          <w:sz w:val="24"/>
          <w:szCs w:val="24"/>
        </w:rPr>
      </w:pPr>
    </w:p>
    <w:p w14:paraId="2A54AB4C" w14:textId="77777777" w:rsidR="00661443" w:rsidRDefault="00661443" w:rsidP="00A047C7">
      <w:pPr>
        <w:ind w:left="4956"/>
        <w:jc w:val="both"/>
        <w:rPr>
          <w:sz w:val="24"/>
          <w:szCs w:val="24"/>
        </w:rPr>
      </w:pPr>
    </w:p>
    <w:p w14:paraId="5AEAF08A" w14:textId="77777777" w:rsidR="00661443" w:rsidRDefault="00661443" w:rsidP="00A047C7">
      <w:pPr>
        <w:ind w:left="4956"/>
        <w:jc w:val="both"/>
        <w:rPr>
          <w:sz w:val="24"/>
          <w:szCs w:val="24"/>
        </w:rPr>
      </w:pPr>
    </w:p>
    <w:p w14:paraId="5A606B77" w14:textId="77777777" w:rsidR="00661443" w:rsidRDefault="00661443" w:rsidP="00A047C7">
      <w:pPr>
        <w:ind w:left="4956"/>
        <w:jc w:val="both"/>
        <w:rPr>
          <w:sz w:val="24"/>
          <w:szCs w:val="24"/>
        </w:rPr>
      </w:pPr>
    </w:p>
    <w:p w14:paraId="0120C055" w14:textId="77777777" w:rsidR="00661443" w:rsidRDefault="00661443" w:rsidP="00A047C7">
      <w:pPr>
        <w:ind w:left="4956"/>
        <w:jc w:val="both"/>
        <w:rPr>
          <w:sz w:val="24"/>
          <w:szCs w:val="24"/>
        </w:rPr>
      </w:pPr>
    </w:p>
    <w:p w14:paraId="0B467B09" w14:textId="77777777" w:rsidR="00661443" w:rsidRDefault="00661443" w:rsidP="00A047C7">
      <w:pPr>
        <w:ind w:left="4956"/>
        <w:jc w:val="both"/>
        <w:rPr>
          <w:sz w:val="24"/>
          <w:szCs w:val="24"/>
        </w:rPr>
      </w:pPr>
    </w:p>
    <w:p w14:paraId="2E8490CD" w14:textId="77777777" w:rsidR="00661443" w:rsidRDefault="00661443" w:rsidP="00A047C7">
      <w:pPr>
        <w:ind w:left="4956"/>
        <w:jc w:val="both"/>
        <w:rPr>
          <w:sz w:val="24"/>
          <w:szCs w:val="24"/>
        </w:rPr>
      </w:pPr>
    </w:p>
    <w:p w14:paraId="420A1642" w14:textId="77777777" w:rsidR="00661443" w:rsidRDefault="00661443" w:rsidP="00A047C7">
      <w:pPr>
        <w:ind w:left="4956"/>
        <w:jc w:val="both"/>
        <w:rPr>
          <w:sz w:val="24"/>
          <w:szCs w:val="24"/>
        </w:rPr>
      </w:pPr>
    </w:p>
    <w:p w14:paraId="7CEACE87" w14:textId="2EB3C7F0" w:rsidR="00A047C7" w:rsidRPr="003C6AC0" w:rsidRDefault="00A047C7" w:rsidP="00A047C7">
      <w:pPr>
        <w:ind w:left="4956"/>
        <w:jc w:val="both"/>
        <w:rPr>
          <w:sz w:val="24"/>
          <w:szCs w:val="24"/>
        </w:rPr>
      </w:pPr>
      <w:r w:rsidRPr="003C6AC0">
        <w:rPr>
          <w:sz w:val="24"/>
          <w:szCs w:val="24"/>
        </w:rPr>
        <w:lastRenderedPageBreak/>
        <w:t xml:space="preserve">Приложение </w:t>
      </w:r>
      <w:r>
        <w:rPr>
          <w:sz w:val="24"/>
          <w:szCs w:val="24"/>
        </w:rPr>
        <w:t>3</w:t>
      </w:r>
      <w:r w:rsidRPr="003C6AC0">
        <w:rPr>
          <w:sz w:val="24"/>
          <w:szCs w:val="24"/>
        </w:rPr>
        <w:t xml:space="preserve"> </w:t>
      </w:r>
    </w:p>
    <w:p w14:paraId="57020E52" w14:textId="77777777" w:rsidR="00A047C7" w:rsidRPr="00574A65" w:rsidRDefault="00A047C7" w:rsidP="00A047C7">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04EC549B" w14:textId="77777777" w:rsidR="006D5D12" w:rsidRDefault="006D5D12" w:rsidP="006D5D12">
      <w:pPr>
        <w:jc w:val="right"/>
      </w:pPr>
    </w:p>
    <w:p w14:paraId="7976789A" w14:textId="77777777" w:rsidR="006D5D12" w:rsidRPr="00D23856" w:rsidRDefault="006D5D12" w:rsidP="006D5D12">
      <w:pPr>
        <w:rPr>
          <w:b/>
          <w:sz w:val="24"/>
          <w:szCs w:val="24"/>
        </w:rPr>
      </w:pPr>
      <w:r w:rsidRPr="00D23856">
        <w:rPr>
          <w:b/>
          <w:sz w:val="24"/>
          <w:szCs w:val="24"/>
        </w:rPr>
        <w:t>Расписка</w:t>
      </w:r>
    </w:p>
    <w:p w14:paraId="50FD91EC" w14:textId="77777777" w:rsidR="006D5D12" w:rsidRPr="00D23856" w:rsidRDefault="006D5D12" w:rsidP="006D5D12">
      <w:pPr>
        <w:rPr>
          <w:b/>
          <w:sz w:val="24"/>
          <w:szCs w:val="24"/>
        </w:rPr>
      </w:pPr>
      <w:r w:rsidRPr="00D23856">
        <w:rPr>
          <w:b/>
          <w:sz w:val="24"/>
          <w:szCs w:val="24"/>
        </w:rPr>
        <w:t xml:space="preserve">в принятии документов к рассмотрению </w:t>
      </w:r>
    </w:p>
    <w:p w14:paraId="2AD3ECD1" w14:textId="77777777" w:rsidR="006D5D12" w:rsidRPr="00D23856" w:rsidRDefault="006D5D12" w:rsidP="006D5D12">
      <w:pPr>
        <w:rPr>
          <w:b/>
          <w:sz w:val="24"/>
          <w:szCs w:val="24"/>
        </w:rPr>
      </w:pPr>
    </w:p>
    <w:p w14:paraId="1F30DEDA" w14:textId="77777777" w:rsidR="006D5D12" w:rsidRPr="00D23856" w:rsidRDefault="006D5D12" w:rsidP="006D5D12">
      <w:pPr>
        <w:ind w:firstLine="708"/>
        <w:jc w:val="both"/>
        <w:rPr>
          <w:sz w:val="24"/>
          <w:szCs w:val="24"/>
        </w:rPr>
      </w:pPr>
      <w:r w:rsidRPr="00D23856">
        <w:rPr>
          <w:sz w:val="24"/>
          <w:szCs w:val="24"/>
        </w:rPr>
        <w:t>Администрация Удомельского городского округа</w:t>
      </w:r>
    </w:p>
    <w:p w14:paraId="30E20B44" w14:textId="77777777" w:rsidR="006D5D12" w:rsidRPr="00D23856" w:rsidRDefault="00F377A0" w:rsidP="006D5D12">
      <w:pPr>
        <w:ind w:firstLine="708"/>
        <w:jc w:val="both"/>
        <w:rPr>
          <w:sz w:val="24"/>
          <w:szCs w:val="24"/>
        </w:rPr>
      </w:pPr>
      <w:r>
        <w:rPr>
          <w:noProof/>
          <w:sz w:val="24"/>
          <w:szCs w:val="24"/>
          <w:lang w:eastAsia="ru-RU"/>
        </w:rPr>
        <w:pict w14:anchorId="1565CBF9">
          <v:rect id="Rectangle 79" o:spid="_x0000_s2050" style="position:absolute;left:0;text-align:left;margin-left:3.45pt;margin-top:2.35pt;width:27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"/>
        </w:pict>
      </w:r>
      <w:r w:rsidR="006D5D12">
        <w:rPr>
          <w:sz w:val="24"/>
          <w:szCs w:val="24"/>
        </w:rPr>
        <w:t>(</w:t>
      </w:r>
      <w:r w:rsidR="006D5D12" w:rsidRPr="00D23856">
        <w:rPr>
          <w:sz w:val="24"/>
          <w:szCs w:val="24"/>
        </w:rPr>
        <w:t>наименование Уполномоченного органа</w:t>
      </w:r>
      <w:r w:rsidR="006D5D12">
        <w:rPr>
          <w:sz w:val="24"/>
          <w:szCs w:val="24"/>
        </w:rPr>
        <w:t>)</w:t>
      </w:r>
      <w:r w:rsidR="006D5D12" w:rsidRPr="00D23856">
        <w:rPr>
          <w:sz w:val="24"/>
          <w:szCs w:val="24"/>
        </w:rPr>
        <w:t xml:space="preserve"> </w:t>
      </w:r>
    </w:p>
    <w:p w14:paraId="6AD700C6" w14:textId="77777777" w:rsidR="006D5D12" w:rsidRPr="00D23856" w:rsidRDefault="00F377A0" w:rsidP="006D5D12">
      <w:pPr>
        <w:ind w:firstLine="708"/>
        <w:jc w:val="both"/>
        <w:rPr>
          <w:sz w:val="24"/>
          <w:szCs w:val="24"/>
        </w:rPr>
      </w:pPr>
      <w:r>
        <w:rPr>
          <w:noProof/>
          <w:sz w:val="24"/>
          <w:szCs w:val="24"/>
          <w:lang w:eastAsia="ru-RU"/>
        </w:rPr>
        <w:pict w14:anchorId="7D4EC793">
          <v:rect id="Rectangle 80" o:spid="_x0000_s2051" style="position:absolute;left:0;text-align:left;margin-left:3.45pt;margin-top:3.3pt;width:27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oPlgrHgIAAD4EAAAOAAAAAAAAAAAAAAAAAC4CAABkcnMvZTJvRG9jLnhtbFBLAQItABQA&#10;BgAIAAAAIQCr4XKw2QAAAAUBAAAPAAAAAAAAAAAAAAAAAHgEAABkcnMvZG93bnJldi54bWxQSwUG&#10;AAAAAAQABADzAAAAfgUAAAAA&#10;"/>
        </w:pict>
      </w:r>
      <w:r w:rsidR="006D5D12" w:rsidRPr="00D23856">
        <w:rPr>
          <w:sz w:val="24"/>
          <w:szCs w:val="24"/>
        </w:rPr>
        <w:t>_____________________________________________________________</w:t>
      </w:r>
    </w:p>
    <w:p w14:paraId="55459A4C" w14:textId="77777777" w:rsidR="006D5D12" w:rsidRPr="00D23856" w:rsidRDefault="006D5D12" w:rsidP="006D5D12">
      <w:pPr>
        <w:jc w:val="both"/>
        <w:rPr>
          <w:sz w:val="24"/>
          <w:szCs w:val="24"/>
        </w:rPr>
      </w:pPr>
      <w:r w:rsidRPr="00D23856">
        <w:rPr>
          <w:sz w:val="24"/>
          <w:szCs w:val="24"/>
        </w:rPr>
        <w:t>_________________________________________________________________________________________________________________________________</w:t>
      </w:r>
      <w:r>
        <w:rPr>
          <w:sz w:val="24"/>
          <w:szCs w:val="24"/>
        </w:rPr>
        <w:t>_________________________________________</w:t>
      </w:r>
      <w:r w:rsidRPr="00D23856">
        <w:rPr>
          <w:sz w:val="24"/>
          <w:szCs w:val="24"/>
        </w:rPr>
        <w:t xml:space="preserve"> </w:t>
      </w:r>
    </w:p>
    <w:p w14:paraId="6A3D44E0" w14:textId="77777777" w:rsidR="006D5D12" w:rsidRPr="00D23856" w:rsidRDefault="006D5D12" w:rsidP="006D5D12">
      <w:pPr>
        <w:ind w:firstLine="708"/>
        <w:rPr>
          <w:sz w:val="24"/>
          <w:szCs w:val="24"/>
        </w:rPr>
      </w:pPr>
      <w:r w:rsidRPr="00D23856">
        <w:rPr>
          <w:sz w:val="24"/>
          <w:szCs w:val="24"/>
        </w:rPr>
        <w:t xml:space="preserve"> (Ф.И.О. заявителя - физического лица, наименование заявителя - юридического лица)</w:t>
      </w:r>
    </w:p>
    <w:p w14:paraId="4B883B76" w14:textId="77777777" w:rsidR="006D5D12" w:rsidRPr="00D23856" w:rsidRDefault="006D5D12" w:rsidP="006D5D12">
      <w:pPr>
        <w:rPr>
          <w:sz w:val="24"/>
          <w:szCs w:val="24"/>
        </w:rPr>
      </w:pPr>
    </w:p>
    <w:p w14:paraId="445E01E6" w14:textId="77777777" w:rsidR="006D5D12" w:rsidRPr="00D23856" w:rsidRDefault="006D5D12" w:rsidP="006D5D12">
      <w:pPr>
        <w:rPr>
          <w:sz w:val="24"/>
          <w:szCs w:val="24"/>
        </w:rPr>
      </w:pPr>
      <w:r w:rsidRPr="00D23856">
        <w:rPr>
          <w:sz w:val="24"/>
          <w:szCs w:val="24"/>
        </w:rPr>
        <w:t>приняты к рассмотрению следующие документы:</w:t>
      </w:r>
    </w:p>
    <w:p w14:paraId="657B9AD6" w14:textId="77777777" w:rsidR="006D5D12" w:rsidRPr="00D23856" w:rsidRDefault="006D5D12" w:rsidP="006D5D12">
      <w:pPr>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553"/>
        <w:gridCol w:w="1276"/>
        <w:gridCol w:w="816"/>
      </w:tblGrid>
      <w:tr w:rsidR="006D5D12" w:rsidRPr="00D23856" w14:paraId="02553DCD" w14:textId="77777777" w:rsidTr="00E216AA">
        <w:tc>
          <w:tcPr>
            <w:tcW w:w="926" w:type="dxa"/>
          </w:tcPr>
          <w:p w14:paraId="51EFEC1E" w14:textId="77777777" w:rsidR="006D5D12" w:rsidRPr="00D23856" w:rsidRDefault="006D5D12" w:rsidP="00E216AA">
            <w:pPr>
              <w:rPr>
                <w:sz w:val="24"/>
                <w:szCs w:val="24"/>
              </w:rPr>
            </w:pPr>
            <w:r w:rsidRPr="00D23856">
              <w:rPr>
                <w:sz w:val="24"/>
                <w:szCs w:val="24"/>
              </w:rPr>
              <w:t>№ п/п</w:t>
            </w:r>
          </w:p>
        </w:tc>
        <w:tc>
          <w:tcPr>
            <w:tcW w:w="6553" w:type="dxa"/>
          </w:tcPr>
          <w:p w14:paraId="7C4215B5" w14:textId="77777777" w:rsidR="006D5D12" w:rsidRPr="00D23856" w:rsidRDefault="006D5D12" w:rsidP="00E216AA">
            <w:pPr>
              <w:rPr>
                <w:sz w:val="24"/>
                <w:szCs w:val="24"/>
              </w:rPr>
            </w:pPr>
            <w:r w:rsidRPr="00D23856">
              <w:rPr>
                <w:sz w:val="24"/>
                <w:szCs w:val="24"/>
              </w:rPr>
              <w:t>Наименование документов</w:t>
            </w:r>
          </w:p>
        </w:tc>
        <w:tc>
          <w:tcPr>
            <w:tcW w:w="1276" w:type="dxa"/>
          </w:tcPr>
          <w:p w14:paraId="0E47C6A7" w14:textId="77777777" w:rsidR="006D5D12" w:rsidRPr="00D23856" w:rsidRDefault="006D5D12" w:rsidP="00E216AA">
            <w:pPr>
              <w:rPr>
                <w:sz w:val="24"/>
                <w:szCs w:val="24"/>
              </w:rPr>
            </w:pPr>
            <w:r w:rsidRPr="00D23856">
              <w:rPr>
                <w:sz w:val="24"/>
                <w:szCs w:val="24"/>
              </w:rPr>
              <w:t>Наличие доку-ментов</w:t>
            </w:r>
          </w:p>
        </w:tc>
        <w:tc>
          <w:tcPr>
            <w:tcW w:w="816" w:type="dxa"/>
          </w:tcPr>
          <w:p w14:paraId="729CBEEB" w14:textId="77777777" w:rsidR="006D5D12" w:rsidRPr="00D23856" w:rsidRDefault="006D5D12" w:rsidP="00E216AA">
            <w:pPr>
              <w:rPr>
                <w:sz w:val="24"/>
                <w:szCs w:val="24"/>
              </w:rPr>
            </w:pPr>
            <w:r w:rsidRPr="00D23856">
              <w:rPr>
                <w:sz w:val="24"/>
                <w:szCs w:val="24"/>
              </w:rPr>
              <w:t>Кол-во лис-тов</w:t>
            </w:r>
          </w:p>
        </w:tc>
      </w:tr>
      <w:tr w:rsidR="006D5D12" w:rsidRPr="00D23856" w14:paraId="714D5DFC" w14:textId="77777777" w:rsidTr="00E216AA">
        <w:tc>
          <w:tcPr>
            <w:tcW w:w="926" w:type="dxa"/>
          </w:tcPr>
          <w:p w14:paraId="1B30A1D7" w14:textId="77777777" w:rsidR="006D5D12" w:rsidRPr="00D23856" w:rsidRDefault="006D5D12" w:rsidP="00E216AA">
            <w:pPr>
              <w:rPr>
                <w:sz w:val="24"/>
                <w:szCs w:val="24"/>
              </w:rPr>
            </w:pPr>
            <w:r w:rsidRPr="00D23856">
              <w:rPr>
                <w:sz w:val="24"/>
                <w:szCs w:val="24"/>
              </w:rPr>
              <w:t>1</w:t>
            </w:r>
          </w:p>
        </w:tc>
        <w:tc>
          <w:tcPr>
            <w:tcW w:w="6553" w:type="dxa"/>
          </w:tcPr>
          <w:p w14:paraId="33BD69B5" w14:textId="77777777" w:rsidR="006D5D12" w:rsidRPr="00D23856" w:rsidRDefault="006D5D12" w:rsidP="00E216AA">
            <w:pPr>
              <w:rPr>
                <w:sz w:val="24"/>
                <w:szCs w:val="24"/>
              </w:rPr>
            </w:pPr>
          </w:p>
        </w:tc>
        <w:tc>
          <w:tcPr>
            <w:tcW w:w="1276" w:type="dxa"/>
          </w:tcPr>
          <w:p w14:paraId="048D22DE" w14:textId="77777777" w:rsidR="006D5D12" w:rsidRPr="00D23856" w:rsidRDefault="006D5D12" w:rsidP="00E216AA">
            <w:pPr>
              <w:rPr>
                <w:sz w:val="24"/>
                <w:szCs w:val="24"/>
              </w:rPr>
            </w:pPr>
          </w:p>
        </w:tc>
        <w:tc>
          <w:tcPr>
            <w:tcW w:w="816" w:type="dxa"/>
          </w:tcPr>
          <w:p w14:paraId="357F5785" w14:textId="77777777" w:rsidR="006D5D12" w:rsidRPr="00D23856" w:rsidRDefault="006D5D12" w:rsidP="00E216AA">
            <w:pPr>
              <w:rPr>
                <w:sz w:val="24"/>
                <w:szCs w:val="24"/>
              </w:rPr>
            </w:pPr>
          </w:p>
        </w:tc>
      </w:tr>
      <w:tr w:rsidR="006D5D12" w:rsidRPr="00D23856" w14:paraId="23BE68B2" w14:textId="77777777" w:rsidTr="00E216AA">
        <w:tc>
          <w:tcPr>
            <w:tcW w:w="926" w:type="dxa"/>
          </w:tcPr>
          <w:p w14:paraId="401B7020" w14:textId="77777777" w:rsidR="006D5D12" w:rsidRPr="00D23856" w:rsidRDefault="006D5D12" w:rsidP="00E216AA">
            <w:pPr>
              <w:rPr>
                <w:sz w:val="24"/>
                <w:szCs w:val="24"/>
              </w:rPr>
            </w:pPr>
            <w:r w:rsidRPr="00D23856">
              <w:rPr>
                <w:sz w:val="24"/>
                <w:szCs w:val="24"/>
              </w:rPr>
              <w:t>2</w:t>
            </w:r>
          </w:p>
        </w:tc>
        <w:tc>
          <w:tcPr>
            <w:tcW w:w="6553" w:type="dxa"/>
          </w:tcPr>
          <w:p w14:paraId="77A964E5" w14:textId="77777777" w:rsidR="006D5D12" w:rsidRPr="00D23856" w:rsidRDefault="006D5D12" w:rsidP="00E216AA">
            <w:pPr>
              <w:rPr>
                <w:sz w:val="24"/>
                <w:szCs w:val="24"/>
              </w:rPr>
            </w:pPr>
          </w:p>
        </w:tc>
        <w:tc>
          <w:tcPr>
            <w:tcW w:w="1276" w:type="dxa"/>
          </w:tcPr>
          <w:p w14:paraId="3890AD43" w14:textId="77777777" w:rsidR="006D5D12" w:rsidRPr="00D23856" w:rsidRDefault="006D5D12" w:rsidP="00E216AA">
            <w:pPr>
              <w:rPr>
                <w:sz w:val="24"/>
                <w:szCs w:val="24"/>
              </w:rPr>
            </w:pPr>
          </w:p>
        </w:tc>
        <w:tc>
          <w:tcPr>
            <w:tcW w:w="816" w:type="dxa"/>
          </w:tcPr>
          <w:p w14:paraId="2153B7C9" w14:textId="77777777" w:rsidR="006D5D12" w:rsidRPr="00D23856" w:rsidRDefault="006D5D12" w:rsidP="00E216AA">
            <w:pPr>
              <w:rPr>
                <w:sz w:val="24"/>
                <w:szCs w:val="24"/>
              </w:rPr>
            </w:pPr>
          </w:p>
        </w:tc>
      </w:tr>
      <w:tr w:rsidR="006D5D12" w:rsidRPr="00D23856" w14:paraId="49C5D69E" w14:textId="77777777" w:rsidTr="00E216AA">
        <w:tc>
          <w:tcPr>
            <w:tcW w:w="926" w:type="dxa"/>
          </w:tcPr>
          <w:p w14:paraId="5AC343DD" w14:textId="77777777" w:rsidR="006D5D12" w:rsidRPr="00D23856" w:rsidRDefault="006D5D12" w:rsidP="00E216AA">
            <w:pPr>
              <w:rPr>
                <w:sz w:val="24"/>
                <w:szCs w:val="24"/>
              </w:rPr>
            </w:pPr>
            <w:r w:rsidRPr="00D23856">
              <w:rPr>
                <w:sz w:val="24"/>
                <w:szCs w:val="24"/>
              </w:rPr>
              <w:t>3</w:t>
            </w:r>
          </w:p>
        </w:tc>
        <w:tc>
          <w:tcPr>
            <w:tcW w:w="6553" w:type="dxa"/>
          </w:tcPr>
          <w:p w14:paraId="100F4EE7" w14:textId="77777777" w:rsidR="006D5D12" w:rsidRPr="00D23856" w:rsidRDefault="006D5D12" w:rsidP="00E216AA">
            <w:pPr>
              <w:rPr>
                <w:sz w:val="24"/>
                <w:szCs w:val="24"/>
              </w:rPr>
            </w:pPr>
          </w:p>
        </w:tc>
        <w:tc>
          <w:tcPr>
            <w:tcW w:w="1276" w:type="dxa"/>
          </w:tcPr>
          <w:p w14:paraId="3652B0B0" w14:textId="77777777" w:rsidR="006D5D12" w:rsidRPr="00D23856" w:rsidRDefault="006D5D12" w:rsidP="00E216AA">
            <w:pPr>
              <w:rPr>
                <w:sz w:val="24"/>
                <w:szCs w:val="24"/>
              </w:rPr>
            </w:pPr>
          </w:p>
        </w:tc>
        <w:tc>
          <w:tcPr>
            <w:tcW w:w="816" w:type="dxa"/>
          </w:tcPr>
          <w:p w14:paraId="1D510F54" w14:textId="77777777" w:rsidR="006D5D12" w:rsidRPr="00D23856" w:rsidRDefault="006D5D12" w:rsidP="00E216AA">
            <w:pPr>
              <w:rPr>
                <w:sz w:val="24"/>
                <w:szCs w:val="24"/>
              </w:rPr>
            </w:pPr>
          </w:p>
        </w:tc>
      </w:tr>
      <w:tr w:rsidR="006D5D12" w:rsidRPr="00D23856" w14:paraId="0B77D629" w14:textId="77777777" w:rsidTr="00E216AA">
        <w:tc>
          <w:tcPr>
            <w:tcW w:w="926" w:type="dxa"/>
          </w:tcPr>
          <w:p w14:paraId="45C741B7" w14:textId="77777777" w:rsidR="006D5D12" w:rsidRPr="00D23856" w:rsidRDefault="006D5D12" w:rsidP="00E216AA">
            <w:pPr>
              <w:rPr>
                <w:sz w:val="24"/>
                <w:szCs w:val="24"/>
              </w:rPr>
            </w:pPr>
            <w:r w:rsidRPr="00D23856">
              <w:rPr>
                <w:sz w:val="24"/>
                <w:szCs w:val="24"/>
              </w:rPr>
              <w:t>4</w:t>
            </w:r>
          </w:p>
        </w:tc>
        <w:tc>
          <w:tcPr>
            <w:tcW w:w="6553" w:type="dxa"/>
          </w:tcPr>
          <w:p w14:paraId="0830ECEA" w14:textId="77777777" w:rsidR="006D5D12" w:rsidRPr="00D23856" w:rsidRDefault="006D5D12" w:rsidP="00E216AA">
            <w:pPr>
              <w:rPr>
                <w:sz w:val="24"/>
                <w:szCs w:val="24"/>
              </w:rPr>
            </w:pPr>
          </w:p>
        </w:tc>
        <w:tc>
          <w:tcPr>
            <w:tcW w:w="1276" w:type="dxa"/>
          </w:tcPr>
          <w:p w14:paraId="57FD81E8" w14:textId="77777777" w:rsidR="006D5D12" w:rsidRPr="00D23856" w:rsidRDefault="006D5D12" w:rsidP="00E216AA">
            <w:pPr>
              <w:rPr>
                <w:sz w:val="24"/>
                <w:szCs w:val="24"/>
              </w:rPr>
            </w:pPr>
          </w:p>
        </w:tc>
        <w:tc>
          <w:tcPr>
            <w:tcW w:w="816" w:type="dxa"/>
          </w:tcPr>
          <w:p w14:paraId="336D8443" w14:textId="77777777" w:rsidR="006D5D12" w:rsidRPr="00D23856" w:rsidRDefault="006D5D12" w:rsidP="00E216AA">
            <w:pPr>
              <w:rPr>
                <w:sz w:val="24"/>
                <w:szCs w:val="24"/>
              </w:rPr>
            </w:pPr>
          </w:p>
        </w:tc>
      </w:tr>
      <w:tr w:rsidR="006D5D12" w:rsidRPr="00D23856" w14:paraId="788BD11D" w14:textId="77777777" w:rsidTr="00E216AA">
        <w:tc>
          <w:tcPr>
            <w:tcW w:w="926" w:type="dxa"/>
          </w:tcPr>
          <w:p w14:paraId="0F5F91E1" w14:textId="77777777" w:rsidR="006D5D12" w:rsidRPr="00D23856" w:rsidRDefault="006D5D12" w:rsidP="00E216AA">
            <w:pPr>
              <w:rPr>
                <w:sz w:val="24"/>
                <w:szCs w:val="24"/>
              </w:rPr>
            </w:pPr>
            <w:r w:rsidRPr="00D23856">
              <w:rPr>
                <w:sz w:val="24"/>
                <w:szCs w:val="24"/>
              </w:rPr>
              <w:t>5</w:t>
            </w:r>
          </w:p>
        </w:tc>
        <w:tc>
          <w:tcPr>
            <w:tcW w:w="6553" w:type="dxa"/>
          </w:tcPr>
          <w:p w14:paraId="606C13F1" w14:textId="77777777" w:rsidR="006D5D12" w:rsidRPr="00D23856" w:rsidRDefault="006D5D12" w:rsidP="00E216AA">
            <w:pPr>
              <w:rPr>
                <w:sz w:val="24"/>
                <w:szCs w:val="24"/>
              </w:rPr>
            </w:pPr>
          </w:p>
        </w:tc>
        <w:tc>
          <w:tcPr>
            <w:tcW w:w="1276" w:type="dxa"/>
          </w:tcPr>
          <w:p w14:paraId="2D45EF06" w14:textId="77777777" w:rsidR="006D5D12" w:rsidRPr="00D23856" w:rsidRDefault="006D5D12" w:rsidP="00E216AA">
            <w:pPr>
              <w:rPr>
                <w:sz w:val="24"/>
                <w:szCs w:val="24"/>
              </w:rPr>
            </w:pPr>
          </w:p>
        </w:tc>
        <w:tc>
          <w:tcPr>
            <w:tcW w:w="816" w:type="dxa"/>
          </w:tcPr>
          <w:p w14:paraId="6EEF9749" w14:textId="77777777" w:rsidR="006D5D12" w:rsidRPr="00D23856" w:rsidRDefault="006D5D12" w:rsidP="00E216AA">
            <w:pPr>
              <w:rPr>
                <w:sz w:val="24"/>
                <w:szCs w:val="24"/>
              </w:rPr>
            </w:pPr>
          </w:p>
        </w:tc>
      </w:tr>
      <w:tr w:rsidR="006D5D12" w:rsidRPr="00D23856" w14:paraId="77D1641B" w14:textId="77777777" w:rsidTr="00E216AA">
        <w:tc>
          <w:tcPr>
            <w:tcW w:w="926" w:type="dxa"/>
          </w:tcPr>
          <w:p w14:paraId="26E240A5" w14:textId="77777777" w:rsidR="006D5D12" w:rsidRPr="00D23856" w:rsidRDefault="006D5D12" w:rsidP="00E216AA">
            <w:pPr>
              <w:rPr>
                <w:sz w:val="24"/>
                <w:szCs w:val="24"/>
              </w:rPr>
            </w:pPr>
            <w:r w:rsidRPr="00D23856">
              <w:rPr>
                <w:sz w:val="24"/>
                <w:szCs w:val="24"/>
              </w:rPr>
              <w:t>6</w:t>
            </w:r>
          </w:p>
        </w:tc>
        <w:tc>
          <w:tcPr>
            <w:tcW w:w="6553" w:type="dxa"/>
          </w:tcPr>
          <w:p w14:paraId="50D6BE33" w14:textId="77777777" w:rsidR="006D5D12" w:rsidRPr="00D23856" w:rsidRDefault="006D5D12" w:rsidP="00E216AA">
            <w:pPr>
              <w:rPr>
                <w:sz w:val="24"/>
                <w:szCs w:val="24"/>
              </w:rPr>
            </w:pPr>
          </w:p>
        </w:tc>
        <w:tc>
          <w:tcPr>
            <w:tcW w:w="1276" w:type="dxa"/>
          </w:tcPr>
          <w:p w14:paraId="594B9693" w14:textId="77777777" w:rsidR="006D5D12" w:rsidRPr="00D23856" w:rsidRDefault="006D5D12" w:rsidP="00E216AA">
            <w:pPr>
              <w:rPr>
                <w:sz w:val="24"/>
                <w:szCs w:val="24"/>
              </w:rPr>
            </w:pPr>
          </w:p>
        </w:tc>
        <w:tc>
          <w:tcPr>
            <w:tcW w:w="816" w:type="dxa"/>
          </w:tcPr>
          <w:p w14:paraId="43DC5C65" w14:textId="77777777" w:rsidR="006D5D12" w:rsidRPr="00D23856" w:rsidRDefault="006D5D12" w:rsidP="00E216AA">
            <w:pPr>
              <w:rPr>
                <w:sz w:val="24"/>
                <w:szCs w:val="24"/>
              </w:rPr>
            </w:pPr>
          </w:p>
        </w:tc>
      </w:tr>
      <w:tr w:rsidR="006D5D12" w:rsidRPr="00D23856" w14:paraId="7B287FA1" w14:textId="77777777" w:rsidTr="00E216AA">
        <w:tc>
          <w:tcPr>
            <w:tcW w:w="926" w:type="dxa"/>
          </w:tcPr>
          <w:p w14:paraId="36FA62B6" w14:textId="77777777" w:rsidR="006D5D12" w:rsidRPr="00D23856" w:rsidRDefault="006D5D12" w:rsidP="00E216AA">
            <w:pPr>
              <w:rPr>
                <w:sz w:val="24"/>
                <w:szCs w:val="24"/>
              </w:rPr>
            </w:pPr>
            <w:r w:rsidRPr="00D23856">
              <w:rPr>
                <w:sz w:val="24"/>
                <w:szCs w:val="24"/>
              </w:rPr>
              <w:t>7</w:t>
            </w:r>
          </w:p>
        </w:tc>
        <w:tc>
          <w:tcPr>
            <w:tcW w:w="6553" w:type="dxa"/>
          </w:tcPr>
          <w:p w14:paraId="3EA9A02E" w14:textId="77777777" w:rsidR="006D5D12" w:rsidRPr="00D23856" w:rsidRDefault="006D5D12" w:rsidP="00E216AA">
            <w:pPr>
              <w:shd w:val="clear" w:color="auto" w:fill="FFFFFF"/>
              <w:autoSpaceDE w:val="0"/>
              <w:autoSpaceDN w:val="0"/>
              <w:adjustRightInd w:val="0"/>
              <w:rPr>
                <w:sz w:val="24"/>
                <w:szCs w:val="24"/>
              </w:rPr>
            </w:pPr>
          </w:p>
        </w:tc>
        <w:tc>
          <w:tcPr>
            <w:tcW w:w="1276" w:type="dxa"/>
          </w:tcPr>
          <w:p w14:paraId="0C72EA2B" w14:textId="77777777" w:rsidR="006D5D12" w:rsidRPr="00D23856" w:rsidRDefault="006D5D12" w:rsidP="00E216AA">
            <w:pPr>
              <w:rPr>
                <w:sz w:val="24"/>
                <w:szCs w:val="24"/>
              </w:rPr>
            </w:pPr>
          </w:p>
        </w:tc>
        <w:tc>
          <w:tcPr>
            <w:tcW w:w="816" w:type="dxa"/>
          </w:tcPr>
          <w:p w14:paraId="2F8E24DA" w14:textId="77777777" w:rsidR="006D5D12" w:rsidRPr="00D23856" w:rsidRDefault="006D5D12" w:rsidP="00E216AA">
            <w:pPr>
              <w:rPr>
                <w:sz w:val="24"/>
                <w:szCs w:val="24"/>
              </w:rPr>
            </w:pPr>
          </w:p>
        </w:tc>
      </w:tr>
      <w:tr w:rsidR="006D5D12" w:rsidRPr="00D23856" w14:paraId="2353F542" w14:textId="77777777" w:rsidTr="00E216AA">
        <w:tc>
          <w:tcPr>
            <w:tcW w:w="926" w:type="dxa"/>
          </w:tcPr>
          <w:p w14:paraId="5BB54BC8" w14:textId="77777777" w:rsidR="006D5D12" w:rsidRPr="00D23856" w:rsidRDefault="006D5D12" w:rsidP="00E216AA">
            <w:pPr>
              <w:rPr>
                <w:sz w:val="24"/>
                <w:szCs w:val="24"/>
              </w:rPr>
            </w:pPr>
            <w:r w:rsidRPr="00D23856">
              <w:rPr>
                <w:sz w:val="24"/>
                <w:szCs w:val="24"/>
              </w:rPr>
              <w:t>8</w:t>
            </w:r>
          </w:p>
        </w:tc>
        <w:tc>
          <w:tcPr>
            <w:tcW w:w="6553" w:type="dxa"/>
          </w:tcPr>
          <w:p w14:paraId="55292114" w14:textId="77777777" w:rsidR="006D5D12" w:rsidRPr="00D23856" w:rsidRDefault="006D5D12" w:rsidP="00E216AA">
            <w:pPr>
              <w:rPr>
                <w:sz w:val="24"/>
                <w:szCs w:val="24"/>
              </w:rPr>
            </w:pPr>
          </w:p>
        </w:tc>
        <w:tc>
          <w:tcPr>
            <w:tcW w:w="1276" w:type="dxa"/>
          </w:tcPr>
          <w:p w14:paraId="25E6EBE9" w14:textId="77777777" w:rsidR="006D5D12" w:rsidRPr="00D23856" w:rsidRDefault="006D5D12" w:rsidP="00E216AA">
            <w:pPr>
              <w:rPr>
                <w:sz w:val="24"/>
                <w:szCs w:val="24"/>
              </w:rPr>
            </w:pPr>
          </w:p>
        </w:tc>
        <w:tc>
          <w:tcPr>
            <w:tcW w:w="816" w:type="dxa"/>
          </w:tcPr>
          <w:p w14:paraId="26F515D9" w14:textId="77777777" w:rsidR="006D5D12" w:rsidRPr="00D23856" w:rsidRDefault="006D5D12" w:rsidP="00E216AA">
            <w:pPr>
              <w:rPr>
                <w:sz w:val="24"/>
                <w:szCs w:val="24"/>
              </w:rPr>
            </w:pPr>
          </w:p>
        </w:tc>
      </w:tr>
      <w:tr w:rsidR="006D5D12" w:rsidRPr="00D23856" w14:paraId="6543A33E" w14:textId="77777777" w:rsidTr="00E216AA">
        <w:tc>
          <w:tcPr>
            <w:tcW w:w="926" w:type="dxa"/>
          </w:tcPr>
          <w:p w14:paraId="66F4AD21" w14:textId="77777777" w:rsidR="006D5D12" w:rsidRPr="00D23856" w:rsidRDefault="006D5D12" w:rsidP="00E216AA">
            <w:pPr>
              <w:rPr>
                <w:sz w:val="24"/>
                <w:szCs w:val="24"/>
              </w:rPr>
            </w:pPr>
            <w:r w:rsidRPr="00D23856">
              <w:rPr>
                <w:sz w:val="24"/>
                <w:szCs w:val="24"/>
              </w:rPr>
              <w:t>9</w:t>
            </w:r>
          </w:p>
        </w:tc>
        <w:tc>
          <w:tcPr>
            <w:tcW w:w="6553" w:type="dxa"/>
          </w:tcPr>
          <w:p w14:paraId="53A2C81E" w14:textId="77777777" w:rsidR="006D5D12" w:rsidRPr="00D23856" w:rsidRDefault="006D5D12" w:rsidP="00E216AA">
            <w:pPr>
              <w:rPr>
                <w:sz w:val="24"/>
                <w:szCs w:val="24"/>
              </w:rPr>
            </w:pPr>
          </w:p>
        </w:tc>
        <w:tc>
          <w:tcPr>
            <w:tcW w:w="1276" w:type="dxa"/>
          </w:tcPr>
          <w:p w14:paraId="26E40DC7" w14:textId="77777777" w:rsidR="006D5D12" w:rsidRPr="00D23856" w:rsidRDefault="006D5D12" w:rsidP="00E216AA">
            <w:pPr>
              <w:rPr>
                <w:sz w:val="24"/>
                <w:szCs w:val="24"/>
              </w:rPr>
            </w:pPr>
          </w:p>
        </w:tc>
        <w:tc>
          <w:tcPr>
            <w:tcW w:w="816" w:type="dxa"/>
          </w:tcPr>
          <w:p w14:paraId="15F14DD5" w14:textId="77777777" w:rsidR="006D5D12" w:rsidRPr="00D23856" w:rsidRDefault="006D5D12" w:rsidP="00E216AA">
            <w:pPr>
              <w:rPr>
                <w:sz w:val="24"/>
                <w:szCs w:val="24"/>
              </w:rPr>
            </w:pPr>
          </w:p>
        </w:tc>
      </w:tr>
    </w:tbl>
    <w:p w14:paraId="6EDA6A92" w14:textId="77777777" w:rsidR="006D5D12" w:rsidRPr="00D23856" w:rsidRDefault="006D5D12" w:rsidP="006D5D12">
      <w:pPr>
        <w:rPr>
          <w:sz w:val="24"/>
          <w:szCs w:val="24"/>
        </w:rPr>
      </w:pPr>
    </w:p>
    <w:p w14:paraId="4C375634" w14:textId="77777777" w:rsidR="006D5D12" w:rsidRPr="00D23856" w:rsidRDefault="006D5D12" w:rsidP="006D5D12">
      <w:pPr>
        <w:rPr>
          <w:sz w:val="24"/>
          <w:szCs w:val="24"/>
        </w:rPr>
      </w:pPr>
    </w:p>
    <w:p w14:paraId="01F2E9C7" w14:textId="77777777" w:rsidR="006D5D12" w:rsidRPr="00D23856" w:rsidRDefault="006D5D12" w:rsidP="006D5D12">
      <w:pPr>
        <w:rPr>
          <w:sz w:val="24"/>
          <w:szCs w:val="24"/>
        </w:rPr>
      </w:pPr>
      <w:r>
        <w:rPr>
          <w:sz w:val="24"/>
          <w:szCs w:val="24"/>
        </w:rPr>
        <w:t xml:space="preserve">                                                               </w:t>
      </w:r>
      <w:r w:rsidRPr="00D23856">
        <w:rPr>
          <w:sz w:val="24"/>
          <w:szCs w:val="24"/>
        </w:rPr>
        <w:t>Дата приема документов   __________________</w:t>
      </w:r>
    </w:p>
    <w:p w14:paraId="5EFF2572" w14:textId="77777777" w:rsidR="006D5D12" w:rsidRPr="00D23856" w:rsidRDefault="006D5D12" w:rsidP="006D5D12">
      <w:pPr>
        <w:pStyle w:val="ConsPlusNormal"/>
        <w:widowControl/>
        <w:jc w:val="right"/>
        <w:rPr>
          <w:rFonts w:ascii="Times New Roman" w:hAnsi="Times New Roman" w:cs="Times New Roman"/>
          <w:sz w:val="24"/>
          <w:szCs w:val="24"/>
        </w:rPr>
      </w:pPr>
    </w:p>
    <w:p w14:paraId="7D4C826B" w14:textId="77777777" w:rsidR="006D5D12" w:rsidRPr="00D23856" w:rsidRDefault="006D5D12" w:rsidP="006D5D12">
      <w:pPr>
        <w:jc w:val="both"/>
        <w:rPr>
          <w:sz w:val="24"/>
          <w:szCs w:val="24"/>
        </w:rPr>
      </w:pPr>
    </w:p>
    <w:p w14:paraId="7B344B50" w14:textId="77777777" w:rsidR="006D5D12" w:rsidRPr="00D23856" w:rsidRDefault="006D5D12" w:rsidP="006D5D12">
      <w:pPr>
        <w:jc w:val="both"/>
        <w:rPr>
          <w:sz w:val="24"/>
          <w:szCs w:val="24"/>
        </w:rPr>
      </w:pPr>
      <w:r w:rsidRPr="00D23856">
        <w:rPr>
          <w:sz w:val="24"/>
          <w:szCs w:val="24"/>
        </w:rPr>
        <w:t>Документы</w:t>
      </w:r>
      <w:r w:rsidRPr="00D23856">
        <w:rPr>
          <w:sz w:val="24"/>
          <w:szCs w:val="24"/>
        </w:rPr>
        <w:tab/>
        <w:t xml:space="preserve"> принял</w:t>
      </w:r>
      <w:r w:rsidRPr="00D23856">
        <w:rPr>
          <w:sz w:val="24"/>
          <w:szCs w:val="24"/>
        </w:rPr>
        <w:tab/>
      </w:r>
      <w:r w:rsidRPr="00D23856">
        <w:rPr>
          <w:sz w:val="24"/>
          <w:szCs w:val="24"/>
        </w:rPr>
        <w:tab/>
      </w:r>
      <w:r w:rsidRPr="00D23856">
        <w:rPr>
          <w:sz w:val="24"/>
          <w:szCs w:val="24"/>
        </w:rPr>
        <w:tab/>
      </w:r>
      <w:r w:rsidRPr="00D23856">
        <w:rPr>
          <w:sz w:val="24"/>
          <w:szCs w:val="24"/>
        </w:rPr>
        <w:tab/>
      </w:r>
    </w:p>
    <w:p w14:paraId="203A336D" w14:textId="77777777" w:rsidR="006D5D12" w:rsidRPr="00D23856" w:rsidRDefault="006D5D12" w:rsidP="006D5D12">
      <w:pPr>
        <w:jc w:val="both"/>
        <w:rPr>
          <w:sz w:val="24"/>
          <w:szCs w:val="24"/>
        </w:rPr>
      </w:pPr>
      <w:r w:rsidRPr="00D23856">
        <w:rPr>
          <w:sz w:val="24"/>
          <w:szCs w:val="24"/>
        </w:rPr>
        <w:t>________________________</w:t>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t>___________</w:t>
      </w:r>
    </w:p>
    <w:p w14:paraId="73D39DB5" w14:textId="77777777" w:rsidR="006D5D12" w:rsidRDefault="006D5D12" w:rsidP="006D5D12">
      <w:pPr>
        <w:rPr>
          <w:sz w:val="24"/>
          <w:szCs w:val="24"/>
        </w:rPr>
      </w:pPr>
      <w:r w:rsidRPr="00D23856">
        <w:rPr>
          <w:sz w:val="24"/>
          <w:szCs w:val="24"/>
        </w:rPr>
        <w:t>(Должность, фамилия, имя, отчество)</w:t>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r>
      <w:r w:rsidRPr="00D23856">
        <w:rPr>
          <w:sz w:val="24"/>
          <w:szCs w:val="24"/>
        </w:rPr>
        <w:tab/>
        <w:t xml:space="preserve">                          </w:t>
      </w:r>
      <w:r>
        <w:rPr>
          <w:sz w:val="24"/>
          <w:szCs w:val="24"/>
        </w:rPr>
        <w:t xml:space="preserve">                     </w:t>
      </w:r>
    </w:p>
    <w:p w14:paraId="1856230A" w14:textId="77777777" w:rsidR="006D5D12" w:rsidRPr="00D23856" w:rsidRDefault="006D5D12" w:rsidP="006D5D12">
      <w:pPr>
        <w:rPr>
          <w:sz w:val="24"/>
          <w:szCs w:val="24"/>
        </w:rPr>
      </w:pPr>
      <w:r>
        <w:rPr>
          <w:sz w:val="24"/>
          <w:szCs w:val="24"/>
        </w:rPr>
        <w:t xml:space="preserve">                                                                                                                        </w:t>
      </w:r>
      <w:r w:rsidRPr="00D23856">
        <w:rPr>
          <w:sz w:val="24"/>
          <w:szCs w:val="24"/>
        </w:rPr>
        <w:t>(подпись)</w:t>
      </w:r>
    </w:p>
    <w:p w14:paraId="3B8AFAE5" w14:textId="77777777" w:rsidR="00A047C7" w:rsidRDefault="00A047C7">
      <w:pPr>
        <w:spacing w:after="200" w:line="276" w:lineRule="auto"/>
        <w:jc w:val="left"/>
      </w:pPr>
      <w:r>
        <w:br w:type="page"/>
      </w:r>
    </w:p>
    <w:p w14:paraId="5DC7E8E0" w14:textId="77777777" w:rsidR="00A047C7" w:rsidRPr="003C6AC0" w:rsidRDefault="00A047C7" w:rsidP="00A047C7">
      <w:pPr>
        <w:ind w:left="4956"/>
        <w:jc w:val="both"/>
        <w:rPr>
          <w:sz w:val="24"/>
          <w:szCs w:val="24"/>
        </w:rPr>
      </w:pPr>
      <w:r w:rsidRPr="003C6AC0">
        <w:rPr>
          <w:sz w:val="24"/>
          <w:szCs w:val="24"/>
        </w:rPr>
        <w:lastRenderedPageBreak/>
        <w:t xml:space="preserve">Приложение </w:t>
      </w:r>
      <w:r>
        <w:rPr>
          <w:sz w:val="24"/>
          <w:szCs w:val="24"/>
        </w:rPr>
        <w:t>4</w:t>
      </w:r>
      <w:r w:rsidRPr="003C6AC0">
        <w:rPr>
          <w:sz w:val="24"/>
          <w:szCs w:val="24"/>
        </w:rPr>
        <w:t xml:space="preserve"> </w:t>
      </w:r>
    </w:p>
    <w:p w14:paraId="593DB05E" w14:textId="77777777" w:rsidR="00A047C7" w:rsidRPr="00574A65" w:rsidRDefault="00A047C7" w:rsidP="00A047C7">
      <w:pPr>
        <w:ind w:left="4956"/>
        <w:jc w:val="both"/>
        <w:rPr>
          <w:sz w:val="24"/>
          <w:szCs w:val="24"/>
        </w:rPr>
      </w:pPr>
      <w:r w:rsidRPr="003C6AC0">
        <w:rPr>
          <w:sz w:val="24"/>
          <w:szCs w:val="24"/>
        </w:rPr>
        <w:t xml:space="preserve">к </w:t>
      </w:r>
      <w:r>
        <w:rPr>
          <w:sz w:val="24"/>
          <w:szCs w:val="24"/>
        </w:rPr>
        <w:t>а</w:t>
      </w:r>
      <w:r w:rsidRPr="003C6AC0">
        <w:rPr>
          <w:sz w:val="24"/>
          <w:szCs w:val="24"/>
        </w:rPr>
        <w:t>дминистративному регламенту</w:t>
      </w:r>
      <w:r>
        <w:rPr>
          <w:sz w:val="24"/>
          <w:szCs w:val="24"/>
        </w:rPr>
        <w:t xml:space="preserve"> </w:t>
      </w:r>
      <w:r w:rsidRPr="003C6AC0">
        <w:rPr>
          <w:sz w:val="24"/>
          <w:szCs w:val="24"/>
        </w:rPr>
        <w:t>предоставления муниципальной услуги</w:t>
      </w:r>
      <w:r w:rsidRPr="00272296">
        <w:rPr>
          <w:color w:val="000000"/>
          <w:sz w:val="24"/>
          <w:szCs w:val="24"/>
        </w:rPr>
        <w:t xml:space="preserve"> «</w:t>
      </w:r>
      <w:r w:rsidRPr="00D06B4F">
        <w:rPr>
          <w:sz w:val="24"/>
          <w:szCs w:val="24"/>
        </w:rPr>
        <w:t>Перевод жилого помещения в нежилое помещение и нежилого помещения в жилое помещение</w:t>
      </w:r>
      <w:r w:rsidRPr="00272296">
        <w:rPr>
          <w:color w:val="000000"/>
          <w:sz w:val="24"/>
          <w:szCs w:val="24"/>
        </w:rPr>
        <w:t>»</w:t>
      </w:r>
    </w:p>
    <w:p w14:paraId="2EA3DB91" w14:textId="77777777" w:rsidR="00A047C7" w:rsidRDefault="00A047C7" w:rsidP="0061497D">
      <w:pPr>
        <w:spacing w:after="200" w:line="276" w:lineRule="auto"/>
        <w:rPr>
          <w:sz w:val="24"/>
          <w:szCs w:val="24"/>
        </w:rPr>
      </w:pPr>
    </w:p>
    <w:p w14:paraId="5F2B2636" w14:textId="25DDC65F" w:rsidR="0061497D" w:rsidRPr="0061497D" w:rsidRDefault="00F377A0" w:rsidP="0061497D">
      <w:pPr>
        <w:spacing w:after="200" w:line="276" w:lineRule="auto"/>
        <w:rPr>
          <w:sz w:val="24"/>
          <w:szCs w:val="24"/>
        </w:rPr>
      </w:pPr>
      <w:r>
        <w:rPr>
          <w:noProof/>
          <w:sz w:val="24"/>
          <w:szCs w:val="24"/>
          <w:lang w:eastAsia="ru-RU"/>
        </w:rPr>
        <w:pict w14:anchorId="6CA4248A">
          <v:rect id="_x0000_s2059" style="position:absolute;left:0;text-align:left;margin-left:295.8pt;margin-top:388.8pt;width:171pt;height:36.8pt;z-index:251666432">
            <v:textbox>
              <w:txbxContent>
                <w:p w14:paraId="545DCA67" w14:textId="77777777" w:rsidR="003C1159" w:rsidRPr="004307A2" w:rsidRDefault="003C1159" w:rsidP="005F3E5B">
                  <w:pPr>
                    <w:rPr>
                      <w:sz w:val="24"/>
                      <w:szCs w:val="24"/>
                    </w:rPr>
                  </w:pPr>
                  <w:r w:rsidRPr="004307A2">
                    <w:rPr>
                      <w:sz w:val="24"/>
                      <w:szCs w:val="24"/>
                    </w:rPr>
                    <w:t>Подготовка мотивированного отказа</w:t>
                  </w:r>
                </w:p>
              </w:txbxContent>
            </v:textbox>
          </v:rect>
        </w:pict>
      </w:r>
      <w:r>
        <w:rPr>
          <w:noProof/>
          <w:sz w:val="24"/>
          <w:szCs w:val="24"/>
          <w:lang w:eastAsia="ru-RU"/>
        </w:rPr>
        <w:pict w14:anchorId="524B547A">
          <v:rect id="_x0000_s2062" style="position:absolute;left:0;text-align:left;margin-left:8.55pt;margin-top:385.05pt;width:177.75pt;height:76.9pt;z-index:251669504">
            <v:textbox>
              <w:txbxContent>
                <w:p w14:paraId="10BDD8B0" w14:textId="77777777" w:rsidR="003C1159" w:rsidRPr="001240F8" w:rsidRDefault="003C1159" w:rsidP="005F3E5B">
                  <w:pPr>
                    <w:rPr>
                      <w:sz w:val="22"/>
                      <w:szCs w:val="22"/>
                    </w:rPr>
                  </w:pPr>
                  <w:r w:rsidRPr="004307A2">
                    <w:rPr>
                      <w:sz w:val="24"/>
                      <w:szCs w:val="24"/>
                    </w:rPr>
                    <w:t>Подготовка постановления о переводе жилого помещения в нежилое помещение (нежилого помещения в жилое</w:t>
                  </w:r>
                  <w:r w:rsidRPr="00D06B4F">
                    <w:rPr>
                      <w:sz w:val="24"/>
                      <w:szCs w:val="24"/>
                    </w:rPr>
                    <w:t xml:space="preserve"> помещение</w:t>
                  </w:r>
                  <w:r>
                    <w:rPr>
                      <w:sz w:val="24"/>
                      <w:szCs w:val="24"/>
                    </w:rPr>
                    <w:t>)</w:t>
                  </w:r>
                </w:p>
              </w:txbxContent>
            </v:textbox>
          </v:rect>
        </w:pict>
      </w:r>
      <w:r>
        <w:rPr>
          <w:noProof/>
          <w:sz w:val="24"/>
          <w:szCs w:val="24"/>
          <w:lang w:eastAsia="ru-RU"/>
        </w:rPr>
        <w:pict w14:anchorId="2EF4B2C0">
          <v:shapetype id="_x0000_t32" coordsize="21600,21600" o:spt="32" o:oned="t" path="m,l21600,21600e" filled="f">
            <v:path arrowok="t" fillok="f" o:connecttype="none"/>
            <o:lock v:ext="edit" shapetype="t"/>
          </v:shapetype>
          <v:shape id="_x0000_s2071" type="#_x0000_t32" style="position:absolute;left:0;text-align:left;margin-left:163.85pt;margin-top:461.95pt;width:0;height:23.25pt;z-index:251678720" o:connectortype="straight">
            <v:stroke endarrow="block"/>
          </v:shape>
        </w:pict>
      </w:r>
      <w:r>
        <w:rPr>
          <w:noProof/>
          <w:sz w:val="24"/>
          <w:szCs w:val="24"/>
          <w:lang w:eastAsia="ru-RU"/>
        </w:rPr>
        <w:pict w14:anchorId="7C7A2ED6">
          <v:rect id="_x0000_s2063" style="position:absolute;left:0;text-align:left;margin-left:8.55pt;margin-top:488.95pt;width:177.75pt;height:69pt;z-index:251670528">
            <v:textbox>
              <w:txbxContent>
                <w:p w14:paraId="3DA0F0E9" w14:textId="1038E1DB" w:rsidR="003C1159" w:rsidRDefault="003C1159" w:rsidP="005F3E5B">
                  <w:pPr>
                    <w:rPr>
                      <w:sz w:val="24"/>
                      <w:szCs w:val="24"/>
                    </w:rPr>
                  </w:pPr>
                  <w:r>
                    <w:rPr>
                      <w:sz w:val="22"/>
                      <w:szCs w:val="22"/>
                    </w:rPr>
                    <w:t>Выдача заявителю постановления о переводе жилого помещения в нежилое помещение (</w:t>
                  </w:r>
                  <w:r w:rsidRPr="00D06B4F">
                    <w:rPr>
                      <w:sz w:val="24"/>
                      <w:szCs w:val="24"/>
                    </w:rPr>
                    <w:t>нежилого помещения в жилое</w:t>
                  </w:r>
                  <w:r>
                    <w:rPr>
                      <w:sz w:val="24"/>
                      <w:szCs w:val="24"/>
                    </w:rPr>
                    <w:t>)</w:t>
                  </w:r>
                </w:p>
                <w:p w14:paraId="04A1E440" w14:textId="51BE2133" w:rsidR="002C12D1" w:rsidRDefault="002C12D1" w:rsidP="005F3E5B">
                  <w:pPr>
                    <w:rPr>
                      <w:sz w:val="24"/>
                      <w:szCs w:val="24"/>
                    </w:rPr>
                  </w:pPr>
                </w:p>
                <w:p w14:paraId="060C72FA" w14:textId="77777777" w:rsidR="002C12D1" w:rsidRPr="001240F8" w:rsidRDefault="002C12D1" w:rsidP="005F3E5B">
                  <w:pPr>
                    <w:rPr>
                      <w:sz w:val="22"/>
                      <w:szCs w:val="22"/>
                    </w:rPr>
                  </w:pPr>
                </w:p>
              </w:txbxContent>
            </v:textbox>
          </v:rect>
        </w:pict>
      </w:r>
      <w:r>
        <w:rPr>
          <w:noProof/>
          <w:sz w:val="24"/>
          <w:szCs w:val="24"/>
          <w:lang w:eastAsia="ru-RU"/>
        </w:rPr>
        <w:pict w14:anchorId="7663C5B2">
          <v:shape id="_x0000_s2076" type="#_x0000_t32" style="position:absolute;left:0;text-align:left;margin-left:325.8pt;margin-top:358pt;width:.05pt;height:27.05pt;z-index:251682816" o:connectortype="straight">
            <v:stroke endarrow="block"/>
          </v:shape>
        </w:pict>
      </w:r>
      <w:r>
        <w:rPr>
          <w:noProof/>
          <w:sz w:val="24"/>
          <w:szCs w:val="24"/>
          <w:lang w:eastAsia="ru-RU"/>
        </w:rPr>
        <w:pict w14:anchorId="701AAB1B">
          <v:shape id="_x0000_s2078" type="#_x0000_t32" style="position:absolute;left:0;text-align:left;margin-left:325.65pt;margin-top:425.6pt;width:.05pt;height:17.3pt;z-index:251684864" o:connectortype="straight">
            <v:stroke endarrow="block"/>
          </v:shape>
        </w:pict>
      </w:r>
      <w:r>
        <w:rPr>
          <w:noProof/>
          <w:sz w:val="24"/>
          <w:szCs w:val="24"/>
          <w:lang w:eastAsia="ru-RU"/>
        </w:rPr>
        <w:pict w14:anchorId="4A231714">
          <v:rect id="_x0000_s2060" style="position:absolute;left:0;text-align:left;margin-left:295.8pt;margin-top:443.55pt;width:171pt;height:37.5pt;z-index:251667456">
            <v:textbox>
              <w:txbxContent>
                <w:p w14:paraId="5ABC2058" w14:textId="77777777" w:rsidR="003C1159" w:rsidRPr="004307A2" w:rsidRDefault="003C1159" w:rsidP="005F3E5B">
                  <w:pPr>
                    <w:rPr>
                      <w:sz w:val="24"/>
                      <w:szCs w:val="24"/>
                    </w:rPr>
                  </w:pPr>
                  <w:r w:rsidRPr="004307A2">
                    <w:rPr>
                      <w:sz w:val="24"/>
                      <w:szCs w:val="24"/>
                    </w:rPr>
                    <w:t>Направление мотивированного отказа заявителю</w:t>
                  </w:r>
                </w:p>
              </w:txbxContent>
            </v:textbox>
          </v:rect>
        </w:pict>
      </w:r>
      <w:r>
        <w:rPr>
          <w:noProof/>
          <w:sz w:val="24"/>
          <w:szCs w:val="24"/>
          <w:lang w:eastAsia="ru-RU"/>
        </w:rPr>
        <w:pict w14:anchorId="3F39463D">
          <v:shape id="_x0000_s2077" type="#_x0000_t32" style="position:absolute;left:0;text-align:left;margin-left:163.85pt;margin-top:358pt;width:0;height:27.05pt;z-index:251683840" o:connectortype="straight">
            <v:stroke endarrow="block"/>
          </v:shape>
        </w:pict>
      </w:r>
      <w:r>
        <w:rPr>
          <w:noProof/>
          <w:sz w:val="24"/>
          <w:szCs w:val="24"/>
          <w:lang w:eastAsia="ru-RU"/>
        </w:rPr>
        <w:pict w14:anchorId="13486230">
          <v:shape id="_x0000_s2075" type="#_x0000_t32" style="position:absolute;left:0;text-align:left;margin-left:253.8pt;margin-top:280.05pt;width:.05pt;height:17.3pt;z-index:251681792" o:connectortype="straight">
            <v:stroke endarrow="block"/>
          </v:shape>
        </w:pict>
      </w:r>
      <w:r>
        <w:rPr>
          <w:noProof/>
          <w:sz w:val="24"/>
          <w:szCs w:val="24"/>
          <w:lang w:eastAsia="ru-RU"/>
        </w:rPr>
        <w:pict w14:anchorId="5AEB7E9D">
          <v:rect id="_x0000_s2074" style="position:absolute;left:0;text-align:left;margin-left:108.3pt;margin-top:294.3pt;width:276pt;height:61.5pt;z-index:251680768">
            <v:textbox>
              <w:txbxContent>
                <w:p w14:paraId="530153B9" w14:textId="77777777" w:rsidR="003C1159" w:rsidRPr="004307A2" w:rsidRDefault="003C1159" w:rsidP="00370A65">
                  <w:pPr>
                    <w:rPr>
                      <w:sz w:val="24"/>
                      <w:szCs w:val="24"/>
                    </w:rPr>
                  </w:pPr>
                  <w:r w:rsidRPr="004307A2">
                    <w:rPr>
                      <w:sz w:val="24"/>
                      <w:szCs w:val="24"/>
                    </w:rPr>
                    <w:t xml:space="preserve">Подготовка рекомендаций по возможности (отсутствии возможности) </w:t>
                  </w:r>
                  <w:r w:rsidRPr="004307A2">
                    <w:rPr>
                      <w:rFonts w:eastAsiaTheme="minorHAnsi"/>
                      <w:sz w:val="24"/>
                      <w:szCs w:val="24"/>
                    </w:rPr>
                    <w:t>перевода жилого помещения в нежилое помещение (нежилого помещения в жилое помещение)</w:t>
                  </w:r>
                </w:p>
              </w:txbxContent>
            </v:textbox>
          </v:rect>
        </w:pict>
      </w:r>
      <w:r>
        <w:rPr>
          <w:noProof/>
          <w:sz w:val="24"/>
          <w:szCs w:val="24"/>
          <w:lang w:eastAsia="ru-RU"/>
        </w:rPr>
        <w:pict w14:anchorId="17652933">
          <v:shape id="_x0000_s2066" type="#_x0000_t32" style="position:absolute;left:0;text-align:left;margin-left:253.8pt;margin-top:178.05pt;width:0;height:23.25pt;z-index:251673600" o:connectortype="straight">
            <v:stroke endarrow="block"/>
          </v:shape>
        </w:pict>
      </w:r>
      <w:r>
        <w:rPr>
          <w:noProof/>
          <w:sz w:val="24"/>
          <w:szCs w:val="24"/>
          <w:lang w:eastAsia="ru-RU"/>
        </w:rPr>
        <w:pict w14:anchorId="1EEA4D0A">
          <v:rect id="_x0000_s2073" style="position:absolute;left:0;text-align:left;margin-left:108.3pt;margin-top:200.55pt;width:275.35pt;height:79.5pt;z-index:251679744">
            <v:textbox>
              <w:txbxContent>
                <w:p w14:paraId="1336E14B" w14:textId="26325896" w:rsidR="003C1159" w:rsidRPr="00D65AD4" w:rsidRDefault="003C1159" w:rsidP="008325B9">
                  <w:pPr>
                    <w:autoSpaceDE w:val="0"/>
                    <w:autoSpaceDN w:val="0"/>
                    <w:adjustRightInd w:val="0"/>
                    <w:ind w:firstLine="540"/>
                    <w:outlineLvl w:val="0"/>
                    <w:rPr>
                      <w:rFonts w:eastAsiaTheme="minorHAnsi"/>
                      <w:sz w:val="24"/>
                      <w:szCs w:val="24"/>
                    </w:rPr>
                  </w:pPr>
                  <w:r>
                    <w:rPr>
                      <w:sz w:val="24"/>
                      <w:szCs w:val="24"/>
                    </w:rPr>
                    <w:t xml:space="preserve">Рассмотрение заявления Межведомственной комиссией </w:t>
                  </w:r>
                  <w:r w:rsidRPr="00D65AD4">
                    <w:rPr>
                      <w:rFonts w:eastAsiaTheme="minorHAnsi"/>
                      <w:sz w:val="24"/>
                      <w:szCs w:val="24"/>
                    </w:rPr>
                    <w:t>по переустройству и (или) перепланировке помещений</w:t>
                  </w:r>
                  <w:r>
                    <w:rPr>
                      <w:rFonts w:eastAsiaTheme="minorHAnsi"/>
                      <w:sz w:val="24"/>
                      <w:szCs w:val="24"/>
                    </w:rPr>
                    <w:t xml:space="preserve"> в многоквартирном доме</w:t>
                  </w:r>
                  <w:r w:rsidRPr="00D65AD4">
                    <w:rPr>
                      <w:rFonts w:eastAsiaTheme="minorHAnsi"/>
                      <w:sz w:val="24"/>
                      <w:szCs w:val="24"/>
                    </w:rPr>
                    <w:t>, переводу жилых помещений в нежилые помещения, нежилых помещений в жилые помещения</w:t>
                  </w:r>
                </w:p>
                <w:p w14:paraId="3B6DA3D5" w14:textId="77777777" w:rsidR="003C1159" w:rsidRPr="005D7F20" w:rsidRDefault="003C1159" w:rsidP="008325B9">
                  <w:pPr>
                    <w:rPr>
                      <w:sz w:val="24"/>
                      <w:szCs w:val="24"/>
                    </w:rPr>
                  </w:pPr>
                </w:p>
              </w:txbxContent>
            </v:textbox>
          </v:rect>
        </w:pict>
      </w:r>
      <w:r>
        <w:rPr>
          <w:noProof/>
          <w:sz w:val="24"/>
          <w:szCs w:val="24"/>
          <w:lang w:eastAsia="ru-RU"/>
        </w:rPr>
        <w:pict w14:anchorId="1D9A455D">
          <v:shape id="_x0000_s2065" type="#_x0000_t32" style="position:absolute;left:0;text-align:left;margin-left:253.8pt;margin-top:120.3pt;width:0;height:23.25pt;z-index:251672576" o:connectortype="straight">
            <v:stroke endarrow="block"/>
          </v:shape>
        </w:pict>
      </w:r>
      <w:r>
        <w:rPr>
          <w:noProof/>
          <w:sz w:val="24"/>
          <w:szCs w:val="24"/>
          <w:lang w:eastAsia="ru-RU"/>
        </w:rPr>
        <w:pict w14:anchorId="4263B443">
          <v:rect id="_x0000_s2061" style="position:absolute;left:0;text-align:left;margin-left:154.05pt;margin-top:143.55pt;width:177.75pt;height:34.5pt;z-index:251668480">
            <v:textbox>
              <w:txbxContent>
                <w:p w14:paraId="55EBEE8F" w14:textId="77777777" w:rsidR="003C1159" w:rsidRPr="004307A2" w:rsidRDefault="003C1159" w:rsidP="005F3E5B">
                  <w:pPr>
                    <w:rPr>
                      <w:sz w:val="24"/>
                      <w:szCs w:val="24"/>
                    </w:rPr>
                  </w:pPr>
                  <w:r w:rsidRPr="004307A2">
                    <w:rPr>
                      <w:sz w:val="24"/>
                      <w:szCs w:val="24"/>
                    </w:rPr>
                    <w:t>Направление межведомственных запросов</w:t>
                  </w:r>
                </w:p>
              </w:txbxContent>
            </v:textbox>
          </v:rect>
        </w:pict>
      </w:r>
      <w:r>
        <w:rPr>
          <w:noProof/>
          <w:sz w:val="24"/>
          <w:szCs w:val="24"/>
          <w:lang w:eastAsia="ru-RU"/>
        </w:rPr>
        <w:pict w14:anchorId="06074004">
          <v:shape id="_x0000_s2067" type="#_x0000_t32" style="position:absolute;left:0;text-align:left;margin-left:365.55pt;margin-top:234.3pt;width:0;height:23.25pt;z-index:251674624" o:connectortype="straight">
            <v:stroke endarrow="block"/>
          </v:shape>
        </w:pict>
      </w:r>
      <w:r>
        <w:rPr>
          <w:noProof/>
          <w:sz w:val="24"/>
          <w:szCs w:val="24"/>
          <w:lang w:eastAsia="ru-RU"/>
        </w:rPr>
        <w:pict w14:anchorId="5F2F8C7A">
          <v:shape id="_x0000_s2069" type="#_x0000_t32" style="position:absolute;left:0;text-align:left;margin-left:130.05pt;margin-top:220.05pt;width:0;height:23.25pt;z-index:251676672" o:connectortype="straight">
            <v:stroke endarrow="block"/>
          </v:shape>
        </w:pict>
      </w:r>
      <w:r>
        <w:rPr>
          <w:noProof/>
          <w:sz w:val="24"/>
          <w:szCs w:val="24"/>
          <w:lang w:eastAsia="ru-RU"/>
        </w:rPr>
        <w:pict w14:anchorId="3E2D18E9">
          <v:shape id="_x0000_s2064" type="#_x0000_t32" style="position:absolute;left:0;text-align:left;margin-left:253.8pt;margin-top:66.3pt;width:0;height:23.25pt;z-index:251671552" o:connectortype="straight">
            <v:stroke endarrow="block"/>
          </v:shape>
        </w:pict>
      </w:r>
      <w:r>
        <w:rPr>
          <w:noProof/>
          <w:sz w:val="24"/>
          <w:szCs w:val="24"/>
          <w:lang w:eastAsia="ru-RU"/>
        </w:rPr>
        <w:pict w14:anchorId="63216E65">
          <v:rect id="_x0000_s2055" style="position:absolute;left:0;text-align:left;margin-left:82.05pt;margin-top:84.3pt;width:342pt;height:36pt;z-index:251663360">
            <v:textbox>
              <w:txbxContent>
                <w:p w14:paraId="467864E5" w14:textId="77777777" w:rsidR="003C1159" w:rsidRPr="0061497D" w:rsidRDefault="003C1159">
                  <w:pPr>
                    <w:rPr>
                      <w:sz w:val="24"/>
                      <w:szCs w:val="24"/>
                    </w:rPr>
                  </w:pPr>
                  <w:r w:rsidRPr="0061497D">
                    <w:rPr>
                      <w:sz w:val="24"/>
                      <w:szCs w:val="24"/>
                    </w:rPr>
                    <w:t>Проверка представленных документов на соответствие требованиям законодательства</w:t>
                  </w:r>
                </w:p>
              </w:txbxContent>
            </v:textbox>
          </v:rect>
        </w:pict>
      </w:r>
      <w:r>
        <w:rPr>
          <w:noProof/>
          <w:sz w:val="24"/>
          <w:szCs w:val="24"/>
          <w:lang w:eastAsia="ru-RU"/>
        </w:rPr>
        <w:pict w14:anchorId="14950B09">
          <v:rect id="_x0000_s2054" style="position:absolute;left:0;text-align:left;margin-left:154.05pt;margin-top:22.05pt;width:195.75pt;height:44.25pt;z-index:251662336">
            <v:textbox style="mso-next-textbox:#_x0000_s2054">
              <w:txbxContent>
                <w:p w14:paraId="50658B20" w14:textId="77777777" w:rsidR="003C1159" w:rsidRPr="0061497D" w:rsidRDefault="003C1159" w:rsidP="0061497D">
                  <w:pPr>
                    <w:pBdr>
                      <w:top w:val="single" w:sz="4" w:space="6" w:color="auto"/>
                    </w:pBdr>
                    <w:ind w:right="113"/>
                    <w:rPr>
                      <w:sz w:val="24"/>
                      <w:szCs w:val="24"/>
                    </w:rPr>
                  </w:pPr>
                  <w:r w:rsidRPr="0061497D">
                    <w:rPr>
                      <w:sz w:val="24"/>
                      <w:szCs w:val="24"/>
                    </w:rPr>
                    <w:t>Прием и регистрация заявления и</w:t>
                  </w:r>
                </w:p>
                <w:p w14:paraId="62973219" w14:textId="77777777" w:rsidR="003C1159" w:rsidRPr="0061497D" w:rsidRDefault="003C1159" w:rsidP="0061497D">
                  <w:pPr>
                    <w:pBdr>
                      <w:top w:val="single" w:sz="4" w:space="6" w:color="auto"/>
                    </w:pBdr>
                    <w:ind w:right="113"/>
                    <w:rPr>
                      <w:sz w:val="24"/>
                      <w:szCs w:val="24"/>
                    </w:rPr>
                  </w:pPr>
                  <w:r w:rsidRPr="0061497D">
                    <w:rPr>
                      <w:sz w:val="24"/>
                      <w:szCs w:val="24"/>
                    </w:rPr>
                    <w:t>прилагаемых документов</w:t>
                  </w:r>
                </w:p>
                <w:p w14:paraId="5D69E35D" w14:textId="77777777" w:rsidR="003C1159" w:rsidRDefault="003C1159"/>
              </w:txbxContent>
            </v:textbox>
          </v:rect>
        </w:pict>
      </w:r>
      <w:r w:rsidR="0061497D" w:rsidRPr="0061497D">
        <w:rPr>
          <w:sz w:val="24"/>
          <w:szCs w:val="24"/>
        </w:rPr>
        <w:t xml:space="preserve">БЛОК </w:t>
      </w:r>
      <w:r w:rsidR="0061497D">
        <w:rPr>
          <w:sz w:val="24"/>
          <w:szCs w:val="24"/>
        </w:rPr>
        <w:t>СХЕМА</w:t>
      </w:r>
    </w:p>
    <w:sectPr w:rsidR="0061497D" w:rsidRPr="0061497D" w:rsidSect="00D261FD">
      <w:headerReference w:type="default" r:id="rId20"/>
      <w:pgSz w:w="11906" w:h="16838"/>
      <w:pgMar w:top="1134" w:right="567" w:bottom="1134" w:left="1134" w:header="708" w:footer="708"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6103" w14:textId="77777777" w:rsidR="00F377A0" w:rsidRDefault="00F377A0" w:rsidP="002E6B09">
      <w:r>
        <w:separator/>
      </w:r>
    </w:p>
  </w:endnote>
  <w:endnote w:type="continuationSeparator" w:id="0">
    <w:p w14:paraId="0103C5AE" w14:textId="77777777" w:rsidR="00F377A0" w:rsidRDefault="00F377A0" w:rsidP="002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FA2E" w14:textId="77777777" w:rsidR="00F377A0" w:rsidRDefault="00F377A0" w:rsidP="002E6B09">
      <w:r>
        <w:separator/>
      </w:r>
    </w:p>
  </w:footnote>
  <w:footnote w:type="continuationSeparator" w:id="0">
    <w:p w14:paraId="59F25058" w14:textId="77777777" w:rsidR="00F377A0" w:rsidRDefault="00F377A0" w:rsidP="002E6B09">
      <w:r>
        <w:continuationSeparator/>
      </w:r>
    </w:p>
  </w:footnote>
  <w:footnote w:id="1">
    <w:p w14:paraId="44387911" w14:textId="77777777" w:rsidR="003E3433" w:rsidRDefault="003E3433" w:rsidP="003E3433">
      <w:pPr>
        <w:pStyle w:val="a3"/>
        <w:jc w:val="both"/>
      </w:pPr>
      <w:r w:rsidRPr="00B85FB5">
        <w:rPr>
          <w:rStyle w:val="a5"/>
          <w:rFonts w:eastAsia="Calibri"/>
          <w:sz w:val="18"/>
          <w:szCs w:val="18"/>
        </w:rPr>
        <w:t>*</w:t>
      </w:r>
      <w:r w:rsidRPr="00B85FB5">
        <w:rPr>
          <w:sz w:val="18"/>
          <w:szCs w:val="18"/>
        </w:rPr>
        <w:t xml:space="preserve"> При пользовании жилым (нежилым)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3704"/>
    </w:sdtPr>
    <w:sdtEndPr/>
    <w:sdtContent>
      <w:p w14:paraId="5AD9F385" w14:textId="77777777" w:rsidR="003C1159" w:rsidRDefault="003C1159">
        <w:pPr>
          <w:pStyle w:val="a7"/>
        </w:pPr>
        <w:r w:rsidRPr="007734E0">
          <w:rPr>
            <w:sz w:val="24"/>
            <w:szCs w:val="24"/>
          </w:rPr>
          <w:fldChar w:fldCharType="begin"/>
        </w:r>
        <w:r w:rsidRPr="007734E0">
          <w:rPr>
            <w:sz w:val="24"/>
            <w:szCs w:val="24"/>
          </w:rPr>
          <w:instrText xml:space="preserve"> PAGE   \* MERGEFORMAT </w:instrText>
        </w:r>
        <w:r w:rsidRPr="007734E0">
          <w:rPr>
            <w:sz w:val="24"/>
            <w:szCs w:val="24"/>
          </w:rPr>
          <w:fldChar w:fldCharType="separate"/>
        </w:r>
        <w:r>
          <w:rPr>
            <w:noProof/>
            <w:sz w:val="24"/>
            <w:szCs w:val="24"/>
          </w:rPr>
          <w:t>3</w:t>
        </w:r>
        <w:r w:rsidRPr="007734E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2394"/>
    <w:multiLevelType w:val="hybridMultilevel"/>
    <w:tmpl w:val="242032EE"/>
    <w:lvl w:ilvl="0" w:tplc="35B83CC8">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 w15:restartNumberingAfterBreak="0">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B09"/>
    <w:rsid w:val="00005350"/>
    <w:rsid w:val="00017DF1"/>
    <w:rsid w:val="000366D6"/>
    <w:rsid w:val="00051C66"/>
    <w:rsid w:val="00057357"/>
    <w:rsid w:val="000731B0"/>
    <w:rsid w:val="00090AEA"/>
    <w:rsid w:val="0009565B"/>
    <w:rsid w:val="000F42BD"/>
    <w:rsid w:val="00101A50"/>
    <w:rsid w:val="00105A6F"/>
    <w:rsid w:val="00107712"/>
    <w:rsid w:val="00117082"/>
    <w:rsid w:val="00120AAC"/>
    <w:rsid w:val="00124AC7"/>
    <w:rsid w:val="00131B9F"/>
    <w:rsid w:val="00134BAD"/>
    <w:rsid w:val="00135953"/>
    <w:rsid w:val="00140D76"/>
    <w:rsid w:val="0016080A"/>
    <w:rsid w:val="00160924"/>
    <w:rsid w:val="00175076"/>
    <w:rsid w:val="0018142C"/>
    <w:rsid w:val="00187050"/>
    <w:rsid w:val="00194A1A"/>
    <w:rsid w:val="001A158B"/>
    <w:rsid w:val="001A1A56"/>
    <w:rsid w:val="001A2736"/>
    <w:rsid w:val="001A5D29"/>
    <w:rsid w:val="001A624E"/>
    <w:rsid w:val="001D38A2"/>
    <w:rsid w:val="001E2E93"/>
    <w:rsid w:val="001F05D5"/>
    <w:rsid w:val="0020340B"/>
    <w:rsid w:val="00204710"/>
    <w:rsid w:val="00220C66"/>
    <w:rsid w:val="00235209"/>
    <w:rsid w:val="00253A47"/>
    <w:rsid w:val="00256159"/>
    <w:rsid w:val="00272296"/>
    <w:rsid w:val="0027784E"/>
    <w:rsid w:val="002824A6"/>
    <w:rsid w:val="00282AF2"/>
    <w:rsid w:val="00294CD6"/>
    <w:rsid w:val="002978CD"/>
    <w:rsid w:val="002C12D1"/>
    <w:rsid w:val="002C1EB5"/>
    <w:rsid w:val="002E5ACA"/>
    <w:rsid w:val="002E6B09"/>
    <w:rsid w:val="002F208F"/>
    <w:rsid w:val="00317B17"/>
    <w:rsid w:val="0033388B"/>
    <w:rsid w:val="00334B7F"/>
    <w:rsid w:val="00342744"/>
    <w:rsid w:val="00354A6F"/>
    <w:rsid w:val="003571C2"/>
    <w:rsid w:val="00360032"/>
    <w:rsid w:val="003612B2"/>
    <w:rsid w:val="00365EE3"/>
    <w:rsid w:val="00370A65"/>
    <w:rsid w:val="003714CA"/>
    <w:rsid w:val="00371954"/>
    <w:rsid w:val="00373B17"/>
    <w:rsid w:val="0039238F"/>
    <w:rsid w:val="00392955"/>
    <w:rsid w:val="003A4291"/>
    <w:rsid w:val="003A5043"/>
    <w:rsid w:val="003A52F2"/>
    <w:rsid w:val="003B0460"/>
    <w:rsid w:val="003B0D75"/>
    <w:rsid w:val="003B5C43"/>
    <w:rsid w:val="003C07AC"/>
    <w:rsid w:val="003C1159"/>
    <w:rsid w:val="003D3CC3"/>
    <w:rsid w:val="003D5BEC"/>
    <w:rsid w:val="003E3433"/>
    <w:rsid w:val="003F1CC0"/>
    <w:rsid w:val="003F21C0"/>
    <w:rsid w:val="003F51A3"/>
    <w:rsid w:val="00403ADD"/>
    <w:rsid w:val="00404EF0"/>
    <w:rsid w:val="00405B8F"/>
    <w:rsid w:val="00412222"/>
    <w:rsid w:val="00417422"/>
    <w:rsid w:val="00422DAE"/>
    <w:rsid w:val="004307A2"/>
    <w:rsid w:val="00443101"/>
    <w:rsid w:val="004469B7"/>
    <w:rsid w:val="00460BB6"/>
    <w:rsid w:val="00480A5B"/>
    <w:rsid w:val="00485083"/>
    <w:rsid w:val="00485593"/>
    <w:rsid w:val="004A163D"/>
    <w:rsid w:val="00503C58"/>
    <w:rsid w:val="005259BA"/>
    <w:rsid w:val="00550800"/>
    <w:rsid w:val="00552203"/>
    <w:rsid w:val="00572ED9"/>
    <w:rsid w:val="00574A65"/>
    <w:rsid w:val="00586A52"/>
    <w:rsid w:val="00594136"/>
    <w:rsid w:val="0059586E"/>
    <w:rsid w:val="005B0A6B"/>
    <w:rsid w:val="005B3896"/>
    <w:rsid w:val="005B4603"/>
    <w:rsid w:val="005C2FAD"/>
    <w:rsid w:val="005C5146"/>
    <w:rsid w:val="005C73B0"/>
    <w:rsid w:val="005E430A"/>
    <w:rsid w:val="005E4ECF"/>
    <w:rsid w:val="005F3E5B"/>
    <w:rsid w:val="005F75F8"/>
    <w:rsid w:val="00606A6F"/>
    <w:rsid w:val="00613D92"/>
    <w:rsid w:val="0061497D"/>
    <w:rsid w:val="006370DA"/>
    <w:rsid w:val="006372E9"/>
    <w:rsid w:val="00652C30"/>
    <w:rsid w:val="00653CF1"/>
    <w:rsid w:val="006565CD"/>
    <w:rsid w:val="00660B92"/>
    <w:rsid w:val="00661443"/>
    <w:rsid w:val="006A0D94"/>
    <w:rsid w:val="006B2436"/>
    <w:rsid w:val="006B36BB"/>
    <w:rsid w:val="006B4360"/>
    <w:rsid w:val="006D5D12"/>
    <w:rsid w:val="006F1746"/>
    <w:rsid w:val="006F467E"/>
    <w:rsid w:val="00700B39"/>
    <w:rsid w:val="0070546A"/>
    <w:rsid w:val="00705C91"/>
    <w:rsid w:val="00706B61"/>
    <w:rsid w:val="00711240"/>
    <w:rsid w:val="00732F6F"/>
    <w:rsid w:val="007359E8"/>
    <w:rsid w:val="00743FAF"/>
    <w:rsid w:val="0075281C"/>
    <w:rsid w:val="00753BF4"/>
    <w:rsid w:val="00754184"/>
    <w:rsid w:val="00755472"/>
    <w:rsid w:val="00766023"/>
    <w:rsid w:val="007734E0"/>
    <w:rsid w:val="007755B0"/>
    <w:rsid w:val="007760E8"/>
    <w:rsid w:val="00783D47"/>
    <w:rsid w:val="00793680"/>
    <w:rsid w:val="007B06BB"/>
    <w:rsid w:val="007D35E4"/>
    <w:rsid w:val="007E7B15"/>
    <w:rsid w:val="007F4C1B"/>
    <w:rsid w:val="008033CF"/>
    <w:rsid w:val="008325B9"/>
    <w:rsid w:val="00841983"/>
    <w:rsid w:val="00870EF5"/>
    <w:rsid w:val="00871BC7"/>
    <w:rsid w:val="008849C0"/>
    <w:rsid w:val="008904AB"/>
    <w:rsid w:val="0089779A"/>
    <w:rsid w:val="008C52A6"/>
    <w:rsid w:val="009019CE"/>
    <w:rsid w:val="00925AAE"/>
    <w:rsid w:val="00930357"/>
    <w:rsid w:val="00930967"/>
    <w:rsid w:val="00946AD7"/>
    <w:rsid w:val="00974752"/>
    <w:rsid w:val="009816CB"/>
    <w:rsid w:val="009A2878"/>
    <w:rsid w:val="009B5966"/>
    <w:rsid w:val="009C4885"/>
    <w:rsid w:val="009F4690"/>
    <w:rsid w:val="00A02F6D"/>
    <w:rsid w:val="00A047C7"/>
    <w:rsid w:val="00A16F92"/>
    <w:rsid w:val="00A323D9"/>
    <w:rsid w:val="00A43D5E"/>
    <w:rsid w:val="00A47306"/>
    <w:rsid w:val="00A650C5"/>
    <w:rsid w:val="00A656BA"/>
    <w:rsid w:val="00A80B6B"/>
    <w:rsid w:val="00A860A1"/>
    <w:rsid w:val="00A862C3"/>
    <w:rsid w:val="00A948D0"/>
    <w:rsid w:val="00A97F53"/>
    <w:rsid w:val="00AA402A"/>
    <w:rsid w:val="00AA4B1B"/>
    <w:rsid w:val="00AB0FFF"/>
    <w:rsid w:val="00AD0CAB"/>
    <w:rsid w:val="00AD3C63"/>
    <w:rsid w:val="00AF3E2D"/>
    <w:rsid w:val="00B21A03"/>
    <w:rsid w:val="00B33F35"/>
    <w:rsid w:val="00B52743"/>
    <w:rsid w:val="00B620B9"/>
    <w:rsid w:val="00B62957"/>
    <w:rsid w:val="00B72FC8"/>
    <w:rsid w:val="00B852BA"/>
    <w:rsid w:val="00BA0C26"/>
    <w:rsid w:val="00BA5861"/>
    <w:rsid w:val="00BB1893"/>
    <w:rsid w:val="00BB1C1A"/>
    <w:rsid w:val="00BB4F2C"/>
    <w:rsid w:val="00BC1A4D"/>
    <w:rsid w:val="00BC5537"/>
    <w:rsid w:val="00BF1DB5"/>
    <w:rsid w:val="00BF2644"/>
    <w:rsid w:val="00C16BC2"/>
    <w:rsid w:val="00C458D5"/>
    <w:rsid w:val="00C56CCE"/>
    <w:rsid w:val="00C8316B"/>
    <w:rsid w:val="00C832FF"/>
    <w:rsid w:val="00C93B2F"/>
    <w:rsid w:val="00CB028D"/>
    <w:rsid w:val="00CB5FEA"/>
    <w:rsid w:val="00CC3914"/>
    <w:rsid w:val="00CD0A4E"/>
    <w:rsid w:val="00CD2B24"/>
    <w:rsid w:val="00CD30B9"/>
    <w:rsid w:val="00CD4E73"/>
    <w:rsid w:val="00CE48DF"/>
    <w:rsid w:val="00CE69D5"/>
    <w:rsid w:val="00CF1B37"/>
    <w:rsid w:val="00D15AEB"/>
    <w:rsid w:val="00D252B8"/>
    <w:rsid w:val="00D261FD"/>
    <w:rsid w:val="00D513E2"/>
    <w:rsid w:val="00D5251A"/>
    <w:rsid w:val="00D56D8C"/>
    <w:rsid w:val="00D7040F"/>
    <w:rsid w:val="00D75B80"/>
    <w:rsid w:val="00D83F0C"/>
    <w:rsid w:val="00D95AED"/>
    <w:rsid w:val="00DC02F1"/>
    <w:rsid w:val="00DD0811"/>
    <w:rsid w:val="00DE3496"/>
    <w:rsid w:val="00DE4F3A"/>
    <w:rsid w:val="00DE6943"/>
    <w:rsid w:val="00E035E3"/>
    <w:rsid w:val="00E055E0"/>
    <w:rsid w:val="00E17BFD"/>
    <w:rsid w:val="00E216AA"/>
    <w:rsid w:val="00E30E70"/>
    <w:rsid w:val="00E42C52"/>
    <w:rsid w:val="00E6333F"/>
    <w:rsid w:val="00EB4D09"/>
    <w:rsid w:val="00EB5DC7"/>
    <w:rsid w:val="00F21ACD"/>
    <w:rsid w:val="00F30BFD"/>
    <w:rsid w:val="00F3682A"/>
    <w:rsid w:val="00F377A0"/>
    <w:rsid w:val="00F74659"/>
    <w:rsid w:val="00F74F09"/>
    <w:rsid w:val="00F90D17"/>
    <w:rsid w:val="00F9247A"/>
    <w:rsid w:val="00FA10A8"/>
    <w:rsid w:val="00FA11F1"/>
    <w:rsid w:val="00FB00C9"/>
    <w:rsid w:val="00FB56D3"/>
    <w:rsid w:val="00FC318F"/>
    <w:rsid w:val="00FC4A6A"/>
    <w:rsid w:val="00FD01A8"/>
    <w:rsid w:val="00FD0EE8"/>
    <w:rsid w:val="00FD41CC"/>
    <w:rsid w:val="00FE0A98"/>
    <w:rsid w:val="00FE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rules v:ext="edit">
        <o:r id="V:Rule1" type="connector" idref="#_x0000_s2069"/>
        <o:r id="V:Rule2" type="connector" idref="#_x0000_s2078"/>
        <o:r id="V:Rule3" type="connector" idref="#_x0000_s2065"/>
        <o:r id="V:Rule4" type="connector" idref="#_x0000_s2071"/>
        <o:r id="V:Rule5" type="connector" idref="#_x0000_s2066"/>
        <o:r id="V:Rule6" type="connector" idref="#_x0000_s2064"/>
        <o:r id="V:Rule7" type="connector" idref="#_x0000_s2067"/>
        <o:r id="V:Rule8" type="connector" idref="#_x0000_s2076"/>
        <o:r id="V:Rule9" type="connector" idref="#_x0000_s2077"/>
        <o:r id="V:Rule10" type="connector" idref="#_x0000_s2075"/>
      </o:rules>
    </o:shapelayout>
  </w:shapeDefaults>
  <w:decimalSymbol w:val=","/>
  <w:listSeparator w:val=";"/>
  <w14:docId w14:val="1AA5AC26"/>
  <w15:docId w15:val="{F7583854-09E0-4FA6-BBCD-42D74EF6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B09"/>
    <w:pPr>
      <w:spacing w:after="0" w:line="240" w:lineRule="auto"/>
      <w:jc w:val="center"/>
    </w:pPr>
    <w:rPr>
      <w:rFonts w:ascii="Times New Roman" w:eastAsia="Calibri" w:hAnsi="Times New Roman" w:cs="Times New Roman"/>
      <w:sz w:val="28"/>
      <w:szCs w:val="28"/>
    </w:rPr>
  </w:style>
  <w:style w:type="paragraph" w:styleId="1">
    <w:name w:val="heading 1"/>
    <w:next w:val="a"/>
    <w:link w:val="10"/>
    <w:uiPriority w:val="9"/>
    <w:unhideWhenUsed/>
    <w:qFormat/>
    <w:rsid w:val="00D5251A"/>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6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2E6B09"/>
    <w:pPr>
      <w:autoSpaceDE w:val="0"/>
      <w:autoSpaceDN w:val="0"/>
      <w:jc w:val="left"/>
    </w:pPr>
    <w:rPr>
      <w:rFonts w:eastAsia="Times New Roman"/>
      <w:sz w:val="20"/>
      <w:szCs w:val="20"/>
      <w:lang w:eastAsia="ru-RU"/>
    </w:rPr>
  </w:style>
  <w:style w:type="character" w:customStyle="1" w:styleId="a4">
    <w:name w:val="Текст сноски Знак"/>
    <w:basedOn w:val="a0"/>
    <w:link w:val="a3"/>
    <w:semiHidden/>
    <w:rsid w:val="002E6B09"/>
    <w:rPr>
      <w:rFonts w:ascii="Times New Roman" w:eastAsia="Times New Roman" w:hAnsi="Times New Roman" w:cs="Times New Roman"/>
      <w:sz w:val="20"/>
      <w:szCs w:val="20"/>
      <w:lang w:eastAsia="ru-RU"/>
    </w:rPr>
  </w:style>
  <w:style w:type="character" w:styleId="a5">
    <w:name w:val="footnote reference"/>
    <w:basedOn w:val="a0"/>
    <w:semiHidden/>
    <w:rsid w:val="002E6B09"/>
    <w:rPr>
      <w:vertAlign w:val="superscript"/>
    </w:rPr>
  </w:style>
  <w:style w:type="character" w:styleId="a6">
    <w:name w:val="Hyperlink"/>
    <w:basedOn w:val="a0"/>
    <w:uiPriority w:val="99"/>
    <w:unhideWhenUsed/>
    <w:rsid w:val="002E6B09"/>
    <w:rPr>
      <w:color w:val="0000FF"/>
      <w:u w:val="single"/>
    </w:rPr>
  </w:style>
  <w:style w:type="paragraph" w:styleId="a7">
    <w:name w:val="header"/>
    <w:basedOn w:val="a"/>
    <w:link w:val="a8"/>
    <w:uiPriority w:val="99"/>
    <w:unhideWhenUsed/>
    <w:rsid w:val="00613D92"/>
    <w:pPr>
      <w:tabs>
        <w:tab w:val="center" w:pos="4677"/>
        <w:tab w:val="right" w:pos="9355"/>
      </w:tabs>
    </w:pPr>
  </w:style>
  <w:style w:type="character" w:customStyle="1" w:styleId="a8">
    <w:name w:val="Верхний колонтитул Знак"/>
    <w:basedOn w:val="a0"/>
    <w:link w:val="a7"/>
    <w:uiPriority w:val="99"/>
    <w:rsid w:val="00613D92"/>
    <w:rPr>
      <w:rFonts w:ascii="Times New Roman" w:eastAsia="Calibri" w:hAnsi="Times New Roman" w:cs="Times New Roman"/>
      <w:sz w:val="28"/>
      <w:szCs w:val="28"/>
    </w:rPr>
  </w:style>
  <w:style w:type="paragraph" w:styleId="a9">
    <w:name w:val="footer"/>
    <w:basedOn w:val="a"/>
    <w:link w:val="aa"/>
    <w:uiPriority w:val="99"/>
    <w:unhideWhenUsed/>
    <w:rsid w:val="00613D92"/>
    <w:pPr>
      <w:tabs>
        <w:tab w:val="center" w:pos="4677"/>
        <w:tab w:val="right" w:pos="9355"/>
      </w:tabs>
    </w:pPr>
  </w:style>
  <w:style w:type="character" w:customStyle="1" w:styleId="aa">
    <w:name w:val="Нижний колонтитул Знак"/>
    <w:basedOn w:val="a0"/>
    <w:link w:val="a9"/>
    <w:uiPriority w:val="99"/>
    <w:rsid w:val="00613D92"/>
    <w:rPr>
      <w:rFonts w:ascii="Times New Roman" w:eastAsia="Calibri" w:hAnsi="Times New Roman" w:cs="Times New Roman"/>
      <w:sz w:val="28"/>
      <w:szCs w:val="28"/>
    </w:rPr>
  </w:style>
  <w:style w:type="paragraph" w:styleId="ab">
    <w:name w:val="Balloon Text"/>
    <w:basedOn w:val="a"/>
    <w:link w:val="ac"/>
    <w:uiPriority w:val="99"/>
    <w:semiHidden/>
    <w:unhideWhenUsed/>
    <w:rsid w:val="00256159"/>
    <w:rPr>
      <w:rFonts w:ascii="Tahoma" w:hAnsi="Tahoma" w:cs="Tahoma"/>
      <w:sz w:val="16"/>
      <w:szCs w:val="16"/>
    </w:rPr>
  </w:style>
  <w:style w:type="character" w:customStyle="1" w:styleId="ac">
    <w:name w:val="Текст выноски Знак"/>
    <w:basedOn w:val="a0"/>
    <w:link w:val="ab"/>
    <w:uiPriority w:val="99"/>
    <w:semiHidden/>
    <w:rsid w:val="00256159"/>
    <w:rPr>
      <w:rFonts w:ascii="Tahoma" w:eastAsia="Calibri" w:hAnsi="Tahoma" w:cs="Tahoma"/>
      <w:sz w:val="16"/>
      <w:szCs w:val="16"/>
    </w:rPr>
  </w:style>
  <w:style w:type="character" w:customStyle="1" w:styleId="ConsPlusNormal0">
    <w:name w:val="ConsPlusNormal Знак"/>
    <w:link w:val="ConsPlusNormal"/>
    <w:locked/>
    <w:rsid w:val="00422DAE"/>
    <w:rPr>
      <w:rFonts w:ascii="Arial" w:eastAsia="Times New Roman" w:hAnsi="Arial" w:cs="Arial"/>
      <w:sz w:val="20"/>
      <w:szCs w:val="20"/>
      <w:lang w:eastAsia="ru-RU"/>
    </w:rPr>
  </w:style>
  <w:style w:type="paragraph" w:styleId="ad">
    <w:name w:val="Normal (Web)"/>
    <w:basedOn w:val="a"/>
    <w:uiPriority w:val="99"/>
    <w:semiHidden/>
    <w:unhideWhenUsed/>
    <w:rsid w:val="00422DAE"/>
    <w:rPr>
      <w:sz w:val="24"/>
      <w:szCs w:val="24"/>
    </w:rPr>
  </w:style>
  <w:style w:type="paragraph" w:styleId="ae">
    <w:name w:val="List Paragraph"/>
    <w:basedOn w:val="a"/>
    <w:uiPriority w:val="34"/>
    <w:qFormat/>
    <w:rsid w:val="00661443"/>
    <w:pPr>
      <w:spacing w:after="160" w:line="259" w:lineRule="auto"/>
      <w:ind w:left="720"/>
      <w:contextualSpacing/>
      <w:jc w:val="left"/>
    </w:pPr>
    <w:rPr>
      <w:rFonts w:ascii="Calibri" w:eastAsia="Times New Roman" w:hAnsi="Calibri"/>
      <w:sz w:val="22"/>
      <w:szCs w:val="22"/>
      <w:lang w:eastAsia="ru-RU"/>
    </w:rPr>
  </w:style>
  <w:style w:type="character" w:customStyle="1" w:styleId="10">
    <w:name w:val="Заголовок 1 Знак"/>
    <w:basedOn w:val="a0"/>
    <w:link w:val="1"/>
    <w:uiPriority w:val="9"/>
    <w:rsid w:val="00D5251A"/>
    <w:rPr>
      <w:rFonts w:ascii="Times New Roman" w:eastAsia="Times New Roman" w:hAnsi="Times New Roman" w:cs="Times New Roman"/>
      <w:b/>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omlya-region.ru" TargetMode="External"/><Relationship Id="rId13" Type="http://schemas.openxmlformats.org/officeDocument/2006/relationships/hyperlink" Target="http://www.consultant.ru/document/cons_doc_LAW_355880/a593eaab768d34bf2d7419322eac79481e73cf03/" TargetMode="External"/><Relationship Id="rId18" Type="http://schemas.openxmlformats.org/officeDocument/2006/relationships/hyperlink" Target="consultantplus://offline/ref=258BEA319A2D034DDB6981A2AC3C054D4B830670EA3FB5BD0F63E79561A5F40682F03127Y1T6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09DBB0BC8E0F006C098A97C446F1BF0E46400C0564B7F25D6D4E1265oCp4H" TargetMode="External"/><Relationship Id="rId17" Type="http://schemas.openxmlformats.org/officeDocument/2006/relationships/hyperlink" Target="consultantplus://offline/ref=258BEA319A2D034DDB699FAFBA505F434F885978EE34BAEE503CBCC836ACFE51C5BF686251D8AD0382536CYATDL" TargetMode="External"/><Relationship Id="rId2" Type="http://schemas.openxmlformats.org/officeDocument/2006/relationships/numbering" Target="numbering.xml"/><Relationship Id="rId16" Type="http://schemas.openxmlformats.org/officeDocument/2006/relationships/hyperlink" Target="consultantplus://offline/ref=258BEA319A2D034DDB699FAFBA505F434F885978EE34BAEE503CBCC836ACFE51C5BF686251D8AD0382536CYATF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F105A5C64EB935568761D2980AF69E5DCD5F15712035928336EA80E904g9F" TargetMode="External"/><Relationship Id="rId5" Type="http://schemas.openxmlformats.org/officeDocument/2006/relationships/webSettings" Target="webSettings.xml"/><Relationship Id="rId15" Type="http://schemas.openxmlformats.org/officeDocument/2006/relationships/hyperlink" Target="consultantplus://offline/ref=EB950E2B92A46A5086634F8D620F7329670685D06BD7C01C577E90426700C6843483D5B9151CB0B1300AA8zAm6I" TargetMode="External"/><Relationship Id="rId10" Type="http://schemas.openxmlformats.org/officeDocument/2006/relationships/hyperlink" Target="mailto:arkhigradudomlya@mail.ru" TargetMode="External"/><Relationship Id="rId19" Type="http://schemas.openxmlformats.org/officeDocument/2006/relationships/hyperlink" Target="consultantplus://offline/ref=258BEA319A2D034DDB6981A2AC3C054D4B830670EA3FB5BD0F63E79561A5F40682F03129Y1T3L" TargetMode="External"/><Relationship Id="rId4" Type="http://schemas.openxmlformats.org/officeDocument/2006/relationships/settings" Target="settings.xml"/><Relationship Id="rId9" Type="http://schemas.openxmlformats.org/officeDocument/2006/relationships/hyperlink" Target="mailto:raivlast@udomlya-region.ru" TargetMode="External"/><Relationship Id="rId14" Type="http://schemas.openxmlformats.org/officeDocument/2006/relationships/hyperlink" Target="consultantplus://offline/ref=7E8BA9930C59B06B4C127B5112FD1424657CECBDBE9D00C45CA2A1E4B83B4A2B36CBD0C4C881D8FE20CD24F4BCF1C09C59DA7BF567FCX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3F033-AEF1-4BF3-925F-F765DD8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25</Pages>
  <Words>10891</Words>
  <Characters>62084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klishch_v</dc:creator>
  <cp:lastModifiedBy>Светлана Б. Иванова</cp:lastModifiedBy>
  <cp:revision>206</cp:revision>
  <cp:lastPrinted>2022-01-13T11:44:00Z</cp:lastPrinted>
  <dcterms:created xsi:type="dcterms:W3CDTF">2015-03-23T09:39:00Z</dcterms:created>
  <dcterms:modified xsi:type="dcterms:W3CDTF">2022-01-14T07:21:00Z</dcterms:modified>
</cp:coreProperties>
</file>