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BC" w:rsidRPr="007A03A8" w:rsidRDefault="000076BC" w:rsidP="000076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</w:t>
      </w:r>
      <w:r w:rsidRPr="007A03A8">
        <w:rPr>
          <w:sz w:val="24"/>
          <w:szCs w:val="24"/>
        </w:rPr>
        <w:t>Приложение 8</w:t>
      </w:r>
    </w:p>
    <w:p w:rsidR="000076BC" w:rsidRPr="007A03A8" w:rsidRDefault="000076BC" w:rsidP="000076BC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0076BC" w:rsidRPr="007A03A8" w:rsidRDefault="000076BC" w:rsidP="000076BC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0076BC" w:rsidRPr="007A03A8" w:rsidRDefault="000076BC" w:rsidP="000076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76BC" w:rsidRPr="007A03A8" w:rsidRDefault="000076BC" w:rsidP="000076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0076BC" w:rsidRPr="007A03A8" w:rsidRDefault="000076BC" w:rsidP="000076B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ПРЕДВАРИТЕЛЬНОМ СОГЛАСОВАНИИ ПРЕДОСТАВЛЕНИЯ ЗЕМЕЛЬНОГО УЧАСТКА В АРЕНДУ (</w:t>
      </w:r>
      <w:r>
        <w:rPr>
          <w:sz w:val="24"/>
          <w:szCs w:val="24"/>
        </w:rPr>
        <w:t>для юридических лиц</w:t>
      </w:r>
      <w:r w:rsidRPr="007A03A8">
        <w:rPr>
          <w:sz w:val="24"/>
          <w:szCs w:val="24"/>
        </w:rPr>
        <w:t>)»</w:t>
      </w:r>
    </w:p>
    <w:p w:rsidR="000076BC" w:rsidRPr="007A03A8" w:rsidRDefault="000076BC" w:rsidP="000076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76BC" w:rsidRPr="007A03A8" w:rsidRDefault="000076BC" w:rsidP="000076BC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</w:t>
      </w:r>
    </w:p>
    <w:p w:rsidR="000076BC" w:rsidRPr="00206E8B" w:rsidRDefault="000076BC" w:rsidP="000076BC">
      <w:pPr>
        <w:ind w:left="5398"/>
      </w:pPr>
      <w:r w:rsidRPr="00206E8B">
        <w:t>от _______________________________</w:t>
      </w:r>
    </w:p>
    <w:p w:rsidR="000076BC" w:rsidRPr="00206E8B" w:rsidRDefault="000076BC" w:rsidP="000076BC">
      <w:pPr>
        <w:ind w:left="5398"/>
        <w:rPr>
          <w:sz w:val="22"/>
          <w:szCs w:val="22"/>
        </w:rPr>
      </w:pPr>
      <w:r w:rsidRPr="00206E8B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организации, </w:t>
      </w:r>
      <w:r w:rsidRPr="00206E8B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 xml:space="preserve"> представителя</w:t>
      </w:r>
      <w:r w:rsidRPr="00206E8B">
        <w:rPr>
          <w:sz w:val="22"/>
          <w:szCs w:val="22"/>
        </w:rPr>
        <w:t>)</w:t>
      </w:r>
    </w:p>
    <w:p w:rsidR="000076BC" w:rsidRPr="00206E8B" w:rsidRDefault="000076BC" w:rsidP="000076BC">
      <w:pPr>
        <w:ind w:left="5398"/>
      </w:pPr>
      <w:r w:rsidRPr="00206E8B">
        <w:t>__________________________________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местонахождение_____________________________________________________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ОГРН 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ИНН _____________________________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КПП _____________________________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0076BC" w:rsidRPr="007A03A8" w:rsidRDefault="000076BC" w:rsidP="000076BC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0076BC" w:rsidRPr="007A03A8" w:rsidRDefault="000076BC" w:rsidP="000076BC">
      <w:pPr>
        <w:tabs>
          <w:tab w:val="left" w:pos="5670"/>
        </w:tabs>
        <w:ind w:left="5460"/>
        <w:jc w:val="both"/>
        <w:rPr>
          <w:sz w:val="24"/>
          <w:szCs w:val="24"/>
        </w:rPr>
      </w:pPr>
    </w:p>
    <w:p w:rsidR="000076BC" w:rsidRPr="007A03A8" w:rsidRDefault="000076BC" w:rsidP="000076BC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</w:t>
      </w:r>
    </w:p>
    <w:p w:rsidR="000076BC" w:rsidRPr="007A03A8" w:rsidRDefault="000076BC" w:rsidP="000076BC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предварительном согласовании предоставления земельного участка</w:t>
      </w:r>
      <w:r>
        <w:rPr>
          <w:sz w:val="24"/>
          <w:szCs w:val="24"/>
        </w:rPr>
        <w:t xml:space="preserve"> </w:t>
      </w:r>
      <w:r w:rsidRPr="007A03A8">
        <w:rPr>
          <w:sz w:val="24"/>
          <w:szCs w:val="24"/>
        </w:rPr>
        <w:t>в аренду</w:t>
      </w:r>
    </w:p>
    <w:p w:rsidR="000076BC" w:rsidRPr="007A03A8" w:rsidRDefault="000076BC" w:rsidP="000076BC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0076BC" w:rsidRPr="007A03A8" w:rsidRDefault="000076BC" w:rsidP="000076BC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Прошу предварительно согласовать предоставление земельного участка с КН ________________________________________________________________________, </w:t>
      </w:r>
    </w:p>
    <w:p w:rsidR="000076BC" w:rsidRPr="007A03A8" w:rsidRDefault="000076BC" w:rsidP="000076BC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(в случае если границы земельного участка полежат уточнению и (</w:t>
      </w:r>
      <w:proofErr w:type="gramStart"/>
      <w:r w:rsidRPr="007A03A8">
        <w:rPr>
          <w:sz w:val="24"/>
          <w:szCs w:val="24"/>
        </w:rPr>
        <w:t xml:space="preserve">или) </w:t>
      </w:r>
      <w:proofErr w:type="gramEnd"/>
      <w:r w:rsidRPr="007A03A8">
        <w:rPr>
          <w:sz w:val="24"/>
          <w:szCs w:val="24"/>
        </w:rPr>
        <w:t>земельный участок поставлен на кадастровый учет)</w:t>
      </w:r>
    </w:p>
    <w:p w:rsidR="000076BC" w:rsidRPr="007A03A8" w:rsidRDefault="000076BC" w:rsidP="000076BC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0076BC" w:rsidRPr="007A03A8" w:rsidRDefault="000076BC" w:rsidP="000076BC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                                                       (указывается цель использования земельного участка)</w:t>
      </w:r>
    </w:p>
    <w:p w:rsidR="000076BC" w:rsidRPr="007A03A8" w:rsidRDefault="000076BC" w:rsidP="000076BC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</w:t>
      </w:r>
    </w:p>
    <w:p w:rsidR="000076BC" w:rsidRPr="007A03A8" w:rsidRDefault="000076BC" w:rsidP="000076BC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в аренду на срок ________________________ без проведения торгов.</w:t>
      </w:r>
    </w:p>
    <w:p w:rsidR="000076BC" w:rsidRPr="007A03A8" w:rsidRDefault="000076BC" w:rsidP="000076BC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Основание для предоставления земельного участка без проведения торгов: </w:t>
      </w:r>
    </w:p>
    <w:p w:rsidR="000076BC" w:rsidRPr="007A03A8" w:rsidRDefault="000076BC" w:rsidP="000076BC">
      <w:pPr>
        <w:tabs>
          <w:tab w:val="left" w:pos="5670"/>
        </w:tabs>
        <w:ind w:firstLine="720"/>
        <w:jc w:val="both"/>
        <w:rPr>
          <w:sz w:val="24"/>
          <w:szCs w:val="24"/>
          <w:u w:val="single"/>
        </w:rPr>
      </w:pPr>
      <w:r w:rsidRPr="007A03A8">
        <w:rPr>
          <w:sz w:val="24"/>
          <w:szCs w:val="24"/>
          <w:u w:val="single"/>
        </w:rPr>
        <w:t>(нужное подчеркнуть)</w:t>
      </w:r>
    </w:p>
    <w:p w:rsidR="000076BC" w:rsidRPr="007A03A8" w:rsidRDefault="000076BC" w:rsidP="000076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1. на земельном участке,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4" w:history="1">
        <w:r w:rsidRPr="007A03A8">
          <w:rPr>
            <w:sz w:val="24"/>
            <w:szCs w:val="24"/>
          </w:rPr>
          <w:t>статьей 39.20</w:t>
        </w:r>
      </w:hyperlink>
      <w:r w:rsidRPr="007A03A8">
        <w:rPr>
          <w:sz w:val="24"/>
          <w:szCs w:val="24"/>
        </w:rPr>
        <w:t xml:space="preserve"> Земельного кодекса РФ, на праве оперативного управления;</w:t>
      </w:r>
    </w:p>
    <w:p w:rsidR="000076BC" w:rsidRPr="007A03A8" w:rsidRDefault="000076BC" w:rsidP="000076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2. на земельном участке,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5" w:history="1">
        <w:r w:rsidRPr="007A03A8">
          <w:rPr>
            <w:sz w:val="24"/>
            <w:szCs w:val="24"/>
          </w:rPr>
          <w:t>пунктом 5</w:t>
        </w:r>
      </w:hyperlink>
      <w:r w:rsidRPr="007A03A8">
        <w:rPr>
          <w:sz w:val="24"/>
          <w:szCs w:val="24"/>
        </w:rPr>
        <w:t xml:space="preserve"> статьи 39.6 Земельного кодекса РФ;</w:t>
      </w:r>
    </w:p>
    <w:p w:rsidR="000076BC" w:rsidRPr="007A03A8" w:rsidRDefault="000076BC" w:rsidP="000076BC">
      <w:pPr>
        <w:rPr>
          <w:sz w:val="24"/>
          <w:szCs w:val="24"/>
        </w:rPr>
      </w:pPr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1.</w:t>
      </w:r>
      <w:r w:rsidRPr="007A03A8">
        <w:rPr>
          <w:sz w:val="24"/>
          <w:szCs w:val="24"/>
          <w:u w:val="single"/>
        </w:rPr>
        <w:t xml:space="preserve"> документы, подтверждающие право заявителя на приобретение земельного участка без проведения торгов</w:t>
      </w:r>
      <w:r w:rsidRPr="007A03A8">
        <w:rPr>
          <w:sz w:val="24"/>
          <w:szCs w:val="24"/>
        </w:rPr>
        <w:t xml:space="preserve"> и предусмотренные перечнем, установленным уполномоченным </w:t>
      </w:r>
      <w:r w:rsidRPr="007A03A8">
        <w:rPr>
          <w:sz w:val="24"/>
          <w:szCs w:val="24"/>
        </w:rPr>
        <w:lastRenderedPageBreak/>
        <w:t>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 (на листах _________);</w:t>
      </w:r>
      <w:proofErr w:type="gramEnd"/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2. </w:t>
      </w:r>
      <w:r w:rsidRPr="007A03A8">
        <w:rPr>
          <w:sz w:val="24"/>
          <w:szCs w:val="24"/>
          <w:u w:val="single"/>
        </w:rPr>
        <w:t>документ, подтверждающий полномочия представителя заявителя</w:t>
      </w:r>
      <w:r w:rsidRPr="007A03A8">
        <w:rPr>
          <w:sz w:val="24"/>
          <w:szCs w:val="24"/>
        </w:rPr>
        <w:t>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3. </w:t>
      </w:r>
      <w:r w:rsidRPr="007A03A8">
        <w:rPr>
          <w:sz w:val="24"/>
          <w:szCs w:val="24"/>
          <w:u w:val="single"/>
        </w:rPr>
        <w:t>заверенный перевод на русский язык документов о государственной регистрации юридического лица</w:t>
      </w:r>
      <w:r w:rsidRPr="007A03A8">
        <w:rPr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 (на листах _________);</w:t>
      </w:r>
    </w:p>
    <w:p w:rsidR="000076BC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4. </w:t>
      </w:r>
      <w:r w:rsidRPr="007A03A8">
        <w:rPr>
          <w:sz w:val="24"/>
          <w:szCs w:val="24"/>
          <w:u w:val="single"/>
        </w:rPr>
        <w:t>подготовленные некоммерческой организацией, созданной гражданами, списки ее членов</w:t>
      </w:r>
      <w:r w:rsidRPr="007A03A8">
        <w:rPr>
          <w:sz w:val="24"/>
          <w:szCs w:val="24"/>
        </w:rPr>
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</w:t>
      </w:r>
      <w:r>
        <w:rPr>
          <w:sz w:val="24"/>
          <w:szCs w:val="24"/>
        </w:rPr>
        <w:t>доводства (на листах _________);</w:t>
      </w:r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03A8">
        <w:rPr>
          <w:sz w:val="24"/>
          <w:szCs w:val="24"/>
        </w:rPr>
        <w:t xml:space="preserve">. </w:t>
      </w:r>
      <w:r w:rsidRPr="007A03A8">
        <w:rPr>
          <w:sz w:val="24"/>
          <w:szCs w:val="24"/>
          <w:u w:val="single"/>
        </w:rPr>
        <w:t>схема расположения земельного участка</w:t>
      </w:r>
      <w:r w:rsidRPr="007A03A8">
        <w:rPr>
          <w:sz w:val="24"/>
          <w:szCs w:val="24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(на листах _________);</w:t>
      </w:r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03A8">
        <w:rPr>
          <w:sz w:val="24"/>
          <w:szCs w:val="24"/>
        </w:rPr>
        <w:t xml:space="preserve">. </w:t>
      </w:r>
      <w:r w:rsidRPr="007A03A8">
        <w:rPr>
          <w:sz w:val="24"/>
          <w:szCs w:val="24"/>
          <w:u w:val="single"/>
        </w:rPr>
        <w:t>проектная документация о местоположении, границах, площади и об иных количественных и качественных характеристиках лесных участков</w:t>
      </w:r>
      <w:r w:rsidRPr="007A03A8">
        <w:rPr>
          <w:sz w:val="24"/>
          <w:szCs w:val="24"/>
        </w:rPr>
        <w:t xml:space="preserve"> в случае, если подано заявление о предварительном согласовании предоставления лесного участка (на листах _________);</w:t>
      </w:r>
    </w:p>
    <w:p w:rsidR="000076BC" w:rsidRPr="007A03A8" w:rsidRDefault="000076BC" w:rsidP="000076B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076BC" w:rsidRPr="007A03A8" w:rsidRDefault="000076BC" w:rsidP="000076BC">
      <w:pPr>
        <w:tabs>
          <w:tab w:val="left" w:pos="5670"/>
        </w:tabs>
        <w:rPr>
          <w:sz w:val="24"/>
          <w:szCs w:val="24"/>
        </w:rPr>
      </w:pPr>
    </w:p>
    <w:p w:rsidR="000076BC" w:rsidRPr="007A03A8" w:rsidRDefault="000076BC" w:rsidP="000076BC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0076BC" w:rsidRPr="00186D58" w:rsidRDefault="000076BC" w:rsidP="000076BC">
      <w:pPr>
        <w:tabs>
          <w:tab w:val="left" w:pos="6237"/>
        </w:tabs>
      </w:pPr>
      <w:r w:rsidRPr="00186D58"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p w:rsidR="000076BC" w:rsidRDefault="000076BC" w:rsidP="000076BC"/>
    <w:p w:rsidR="000076BC" w:rsidRDefault="000076BC" w:rsidP="000076BC">
      <w:pPr>
        <w:widowControl w:val="0"/>
        <w:autoSpaceDE w:val="0"/>
        <w:autoSpaceDN w:val="0"/>
        <w:adjustRightInd w:val="0"/>
      </w:pPr>
    </w:p>
    <w:p w:rsidR="00425202" w:rsidRDefault="00425202"/>
    <w:sectPr w:rsidR="00425202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76BC"/>
    <w:rsid w:val="000076BC"/>
    <w:rsid w:val="00425202"/>
    <w:rsid w:val="006B0460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C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4AA524F03449ADD69BA18CC9D9CD38454C0A31F06965DC68FC6D0EA244883628B4B676C2AV5I" TargetMode="External"/><Relationship Id="rId4" Type="http://schemas.openxmlformats.org/officeDocument/2006/relationships/hyperlink" Target="consultantplus://offline/ref=4284AA524F03449ADD69BA18CC9D9CD38454C0A31F06965DC68FC6D0EA244883628B4B6A642A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1</cp:revision>
  <dcterms:created xsi:type="dcterms:W3CDTF">2018-02-16T12:44:00Z</dcterms:created>
  <dcterms:modified xsi:type="dcterms:W3CDTF">2018-02-16T12:44:00Z</dcterms:modified>
</cp:coreProperties>
</file>