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некоммерческих организаций,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872507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(муниципальными) учреждениями,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производству, выпуску</w:t>
      </w:r>
    </w:p>
    <w:p w:rsidR="00872507" w:rsidRDefault="00872507" w:rsidP="001A4B5D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и распространению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периодического</w:t>
      </w:r>
      <w:proofErr w:type="gramEnd"/>
    </w:p>
    <w:p w:rsidR="00872507" w:rsidRDefault="00872507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издания (газеты),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507">
        <w:rPr>
          <w:rFonts w:ascii="Times New Roman" w:hAnsi="Times New Roman" w:cs="Times New Roman"/>
          <w:sz w:val="24"/>
          <w:szCs w:val="24"/>
        </w:rPr>
        <w:t>учредителем (соучредителем)</w:t>
      </w:r>
    </w:p>
    <w:p w:rsidR="00872507" w:rsidRDefault="00872507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250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Администрация</w:t>
      </w:r>
    </w:p>
    <w:p w:rsidR="00872507" w:rsidRDefault="00872507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Удомельского городского округа,</w:t>
      </w:r>
    </w:p>
    <w:p w:rsidR="001A4B5D" w:rsidRPr="00BF48E6" w:rsidRDefault="00872507" w:rsidP="008725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на предоставление субсидий на поддержку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Требования к участникам отбора</w:t>
      </w:r>
      <w:r w:rsidRPr="00B11672">
        <w:rPr>
          <w:lang w:val="ru-RU"/>
        </w:rPr>
        <w:t xml:space="preserve"> </w:t>
      </w:r>
      <w:r w:rsidR="00872507" w:rsidRPr="00872507">
        <w:rPr>
          <w:sz w:val="24"/>
          <w:lang w:val="ru-RU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Удомельского городского округа, на предоставление субсидий на поддержку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>Участники отбора должны соответствовать критериям, указанным в п. 1.6.1 и 1.6.2 настоящего порядка.</w:t>
      </w:r>
    </w:p>
    <w:p w:rsidR="000178DC" w:rsidRPr="00004F81" w:rsidRDefault="000178DC" w:rsidP="000178DC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0178DC" w:rsidRPr="00004F81" w:rsidRDefault="000178DC" w:rsidP="000178DC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0178DC" w:rsidRPr="00004F81" w:rsidRDefault="000178DC" w:rsidP="000178DC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Pr="00847BFD">
        <w:rPr>
          <w:bCs/>
          <w:sz w:val="24"/>
          <w:szCs w:val="24"/>
          <w:lang w:val="ru-RU"/>
        </w:rPr>
        <w:t>находиться в процессе реорганизации</w:t>
      </w:r>
      <w:r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47BFD">
        <w:rPr>
          <w:bCs/>
          <w:sz w:val="24"/>
          <w:szCs w:val="24"/>
          <w:lang w:val="ru-RU"/>
        </w:rPr>
        <w:t xml:space="preserve">, ликвидации, в отношении </w:t>
      </w:r>
      <w:r>
        <w:rPr>
          <w:bCs/>
          <w:sz w:val="24"/>
          <w:szCs w:val="24"/>
          <w:lang w:val="ru-RU"/>
        </w:rPr>
        <w:t>них</w:t>
      </w:r>
      <w:r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>
        <w:rPr>
          <w:bCs/>
          <w:sz w:val="24"/>
          <w:szCs w:val="24"/>
          <w:lang w:val="ru-RU"/>
        </w:rPr>
        <w:t>участников отбора</w:t>
      </w:r>
      <w:r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0178DC" w:rsidRDefault="000178DC" w:rsidP="000178DC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0178DC" w:rsidRPr="00004F81" w:rsidRDefault="000178DC" w:rsidP="000178DC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proofErr w:type="gramStart"/>
      <w:r>
        <w:rPr>
          <w:sz w:val="24"/>
          <w:lang w:val="ru-RU"/>
        </w:rPr>
        <w:t>У</w:t>
      </w:r>
      <w:r w:rsidRPr="002E2867">
        <w:rPr>
          <w:sz w:val="24"/>
          <w:lang w:val="ru-RU"/>
        </w:rPr>
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2E2867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Pr="00CD16F0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на первое число месяца, </w:t>
      </w:r>
      <w:r w:rsidRPr="00004F81">
        <w:rPr>
          <w:sz w:val="24"/>
          <w:lang w:val="ru-RU"/>
        </w:rPr>
        <w:lastRenderedPageBreak/>
        <w:t>предшествующего месяцу, в которо</w:t>
      </w:r>
      <w:r>
        <w:rPr>
          <w:sz w:val="24"/>
          <w:lang w:val="ru-RU"/>
        </w:rPr>
        <w:t>м планируется проведение отбора</w:t>
      </w:r>
      <w:r w:rsidRPr="002E2867">
        <w:rPr>
          <w:sz w:val="24"/>
          <w:lang w:val="ru-RU"/>
        </w:rPr>
        <w:t xml:space="preserve">. </w:t>
      </w:r>
      <w:proofErr w:type="gramStart"/>
      <w:r w:rsidRPr="002E2867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E2867">
        <w:rPr>
          <w:sz w:val="24"/>
          <w:lang w:val="ru-RU"/>
        </w:rPr>
        <w:t xml:space="preserve"> публичных акционерных обществ;</w:t>
      </w:r>
    </w:p>
    <w:p w:rsidR="000178DC" w:rsidRPr="00004F81" w:rsidRDefault="000178DC" w:rsidP="000178DC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872507" w:rsidRDefault="000178DC" w:rsidP="000178DC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872507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</w:p>
    <w:p w:rsidR="00C65646" w:rsidRPr="00872507" w:rsidRDefault="00C65646" w:rsidP="00B11672">
      <w:pPr>
        <w:pStyle w:val="a3"/>
        <w:tabs>
          <w:tab w:val="left" w:pos="4049"/>
        </w:tabs>
        <w:ind w:left="0" w:firstLine="709"/>
        <w:rPr>
          <w:lang w:val="ru-RU"/>
        </w:rPr>
      </w:pPr>
    </w:p>
    <w:sectPr w:rsidR="00C65646" w:rsidRPr="00872507" w:rsidSect="00E57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178DC"/>
    <w:rsid w:val="001A4B5D"/>
    <w:rsid w:val="00872507"/>
    <w:rsid w:val="00B11672"/>
    <w:rsid w:val="00C65646"/>
    <w:rsid w:val="00E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0178D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0178D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5</cp:revision>
  <dcterms:created xsi:type="dcterms:W3CDTF">2021-05-25T07:17:00Z</dcterms:created>
  <dcterms:modified xsi:type="dcterms:W3CDTF">2023-01-24T08:20:00Z</dcterms:modified>
</cp:coreProperties>
</file>