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37" w:rsidRPr="006A4F37" w:rsidRDefault="006A4F37" w:rsidP="006A4F37">
      <w:pPr>
        <w:adjustRightInd w:val="0"/>
        <w:ind w:right="140"/>
        <w:jc w:val="right"/>
        <w:rPr>
          <w:bCs/>
          <w:sz w:val="28"/>
          <w:szCs w:val="28"/>
          <w:lang w:val="ru-RU"/>
        </w:rPr>
      </w:pPr>
      <w:r w:rsidRPr="006A4F37">
        <w:rPr>
          <w:bCs/>
          <w:sz w:val="28"/>
          <w:szCs w:val="28"/>
          <w:lang w:val="ru-RU"/>
        </w:rPr>
        <w:t>проект</w:t>
      </w:r>
    </w:p>
    <w:p w:rsidR="006A4F37" w:rsidRPr="006A4F37" w:rsidRDefault="006A4F37" w:rsidP="006A4F37">
      <w:pPr>
        <w:adjustRightInd w:val="0"/>
        <w:ind w:right="140"/>
        <w:jc w:val="right"/>
        <w:rPr>
          <w:bCs/>
          <w:sz w:val="32"/>
          <w:szCs w:val="28"/>
          <w:lang w:val="ru-RU"/>
        </w:rPr>
      </w:pPr>
    </w:p>
    <w:p w:rsidR="006A4F37" w:rsidRPr="006A4F37" w:rsidRDefault="006A4F37" w:rsidP="006A4F37">
      <w:pPr>
        <w:adjustRightInd w:val="0"/>
        <w:ind w:left="-284" w:right="140"/>
        <w:jc w:val="center"/>
        <w:rPr>
          <w:bCs/>
          <w:sz w:val="28"/>
          <w:szCs w:val="28"/>
          <w:lang w:val="ru-RU"/>
        </w:rPr>
      </w:pPr>
      <w:r w:rsidRPr="006A4F37">
        <w:rPr>
          <w:bCs/>
          <w:sz w:val="28"/>
          <w:szCs w:val="28"/>
          <w:lang w:val="ru-RU"/>
        </w:rPr>
        <w:t>АДМИНИСТРАЦИЯ УДОМЕЛЬСКОГО ГОРОДСКОГО ОКРУГА</w:t>
      </w:r>
    </w:p>
    <w:p w:rsidR="006A4F37" w:rsidRPr="006A4F37" w:rsidRDefault="006A4F37" w:rsidP="006A4F37">
      <w:pPr>
        <w:adjustRightInd w:val="0"/>
        <w:ind w:left="-284" w:right="140"/>
        <w:jc w:val="center"/>
        <w:rPr>
          <w:b/>
          <w:bCs/>
          <w:sz w:val="28"/>
          <w:szCs w:val="28"/>
          <w:lang w:val="ru-RU"/>
        </w:rPr>
      </w:pPr>
    </w:p>
    <w:p w:rsidR="006A4F37" w:rsidRPr="006A4F37" w:rsidRDefault="006A4F37" w:rsidP="006A4F37">
      <w:pPr>
        <w:adjustRightInd w:val="0"/>
        <w:ind w:left="-284" w:right="140"/>
        <w:jc w:val="center"/>
        <w:rPr>
          <w:b/>
          <w:bCs/>
          <w:sz w:val="28"/>
          <w:szCs w:val="28"/>
          <w:lang w:val="ru-RU"/>
        </w:rPr>
      </w:pPr>
      <w:r w:rsidRPr="006A4F37">
        <w:rPr>
          <w:b/>
          <w:bCs/>
          <w:sz w:val="28"/>
          <w:szCs w:val="28"/>
          <w:lang w:val="ru-RU"/>
        </w:rPr>
        <w:t>ПОСТАНОВЛЕНИЕ</w:t>
      </w:r>
    </w:p>
    <w:p w:rsidR="006A4F37" w:rsidRPr="006A4F37" w:rsidRDefault="006A4F37" w:rsidP="00AC7140">
      <w:pPr>
        <w:jc w:val="center"/>
        <w:rPr>
          <w:sz w:val="28"/>
          <w:szCs w:val="28"/>
          <w:lang w:val="ru-RU"/>
        </w:rPr>
      </w:pPr>
    </w:p>
    <w:p w:rsidR="006A4F37" w:rsidRPr="006A4F37" w:rsidRDefault="006A4F37" w:rsidP="00AC7140">
      <w:pPr>
        <w:jc w:val="both"/>
        <w:rPr>
          <w:sz w:val="28"/>
          <w:szCs w:val="28"/>
          <w:lang w:val="ru-RU"/>
        </w:rPr>
      </w:pPr>
      <w:r w:rsidRPr="006A4F37">
        <w:rPr>
          <w:sz w:val="28"/>
          <w:szCs w:val="28"/>
          <w:lang w:val="ru-RU"/>
        </w:rPr>
        <w:t>__.__.202</w:t>
      </w:r>
      <w:r w:rsidR="00AC7140">
        <w:rPr>
          <w:sz w:val="28"/>
          <w:szCs w:val="28"/>
          <w:lang w:val="ru-RU"/>
        </w:rPr>
        <w:t xml:space="preserve">4                                            </w:t>
      </w:r>
      <w:r w:rsidRPr="006A4F37">
        <w:rPr>
          <w:sz w:val="28"/>
          <w:szCs w:val="28"/>
          <w:lang w:val="ru-RU"/>
        </w:rPr>
        <w:t xml:space="preserve"> г.</w:t>
      </w:r>
      <w:r w:rsidRPr="00C33F7A">
        <w:rPr>
          <w:sz w:val="28"/>
          <w:szCs w:val="28"/>
        </w:rPr>
        <w:t> </w:t>
      </w:r>
      <w:r w:rsidRPr="006A4F37">
        <w:rPr>
          <w:sz w:val="28"/>
          <w:szCs w:val="28"/>
          <w:lang w:val="ru-RU"/>
        </w:rPr>
        <w:t>Удомля</w:t>
      </w:r>
      <w:r w:rsidR="00AC7140">
        <w:rPr>
          <w:sz w:val="28"/>
          <w:szCs w:val="28"/>
          <w:lang w:val="ru-RU"/>
        </w:rPr>
        <w:t xml:space="preserve">                                               </w:t>
      </w:r>
      <w:r w:rsidRPr="006A4F37">
        <w:rPr>
          <w:sz w:val="28"/>
          <w:szCs w:val="28"/>
          <w:lang w:val="ru-RU"/>
        </w:rPr>
        <w:t xml:space="preserve"> №</w:t>
      </w:r>
      <w:r w:rsidRPr="00C33F7A">
        <w:rPr>
          <w:sz w:val="28"/>
          <w:szCs w:val="28"/>
        </w:rPr>
        <w:t> </w:t>
      </w:r>
      <w:r w:rsidRPr="006A4F37">
        <w:rPr>
          <w:sz w:val="28"/>
          <w:szCs w:val="28"/>
          <w:lang w:val="ru-RU"/>
        </w:rPr>
        <w:t>___</w:t>
      </w:r>
      <w:proofErr w:type="gramStart"/>
      <w:r w:rsidRPr="006A4F37">
        <w:rPr>
          <w:sz w:val="28"/>
          <w:szCs w:val="28"/>
          <w:lang w:val="ru-RU"/>
        </w:rPr>
        <w:t>_-</w:t>
      </w:r>
      <w:proofErr w:type="gramEnd"/>
      <w:r w:rsidRPr="006A4F37">
        <w:rPr>
          <w:sz w:val="28"/>
          <w:szCs w:val="28"/>
          <w:lang w:val="ru-RU"/>
        </w:rPr>
        <w:t>па</w:t>
      </w:r>
      <w:r w:rsidRPr="006A4F37">
        <w:rPr>
          <w:sz w:val="28"/>
          <w:szCs w:val="28"/>
          <w:lang w:val="ru-RU"/>
        </w:rPr>
        <w:br/>
      </w:r>
    </w:p>
    <w:p w:rsidR="006A4F37" w:rsidRPr="006A4F37" w:rsidRDefault="006A4F37" w:rsidP="00AC7140">
      <w:pPr>
        <w:suppressAutoHyphens/>
        <w:ind w:right="4677"/>
        <w:jc w:val="both"/>
        <w:rPr>
          <w:sz w:val="28"/>
          <w:szCs w:val="28"/>
          <w:lang w:val="ru-RU"/>
        </w:rPr>
      </w:pPr>
      <w:r w:rsidRPr="006A4F37">
        <w:rPr>
          <w:sz w:val="28"/>
          <w:szCs w:val="28"/>
          <w:lang w:val="ru-RU"/>
        </w:rPr>
        <w:t>О внесении изменений в постановление Администрации Удомельского городского округа от 09.03.2022 № 248-па</w:t>
      </w:r>
    </w:p>
    <w:p w:rsidR="006A4F37" w:rsidRPr="006A4F37" w:rsidRDefault="006A4F37" w:rsidP="006A4F37">
      <w:pPr>
        <w:rPr>
          <w:sz w:val="28"/>
          <w:szCs w:val="28"/>
          <w:lang w:val="ru-RU"/>
        </w:rPr>
      </w:pPr>
    </w:p>
    <w:p w:rsidR="006A4F37" w:rsidRPr="006A4F37" w:rsidRDefault="006A4F37" w:rsidP="006A4F37">
      <w:pPr>
        <w:rPr>
          <w:sz w:val="28"/>
          <w:szCs w:val="28"/>
          <w:lang w:val="ru-RU"/>
        </w:rPr>
      </w:pPr>
    </w:p>
    <w:p w:rsidR="006A4F37" w:rsidRPr="006A4F37" w:rsidRDefault="006A4F37" w:rsidP="00AC7140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6A4F37">
        <w:rPr>
          <w:sz w:val="28"/>
          <w:szCs w:val="28"/>
          <w:lang w:val="ru-RU"/>
        </w:rPr>
        <w:t>В соответствии с п. 7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</w:t>
      </w:r>
      <w:proofErr w:type="gramEnd"/>
      <w:r w:rsidRPr="006A4F37">
        <w:rPr>
          <w:sz w:val="28"/>
          <w:szCs w:val="28"/>
          <w:lang w:val="ru-RU"/>
        </w:rPr>
        <w:t xml:space="preserve"> </w:t>
      </w:r>
      <w:proofErr w:type="gramStart"/>
      <w:r w:rsidRPr="006A4F37">
        <w:rPr>
          <w:sz w:val="28"/>
          <w:szCs w:val="28"/>
          <w:lang w:val="ru-RU"/>
        </w:rPr>
        <w:t xml:space="preserve">Федерации </w:t>
      </w:r>
      <w:r w:rsidRPr="001E1DBF">
        <w:rPr>
          <w:sz w:val="28"/>
          <w:szCs w:val="28"/>
          <w:lang w:val="ru-RU"/>
        </w:rPr>
        <w:t xml:space="preserve">от </w:t>
      </w:r>
      <w:r w:rsidR="00AC7140" w:rsidRPr="001E1DBF">
        <w:rPr>
          <w:sz w:val="28"/>
          <w:szCs w:val="28"/>
          <w:lang w:val="ru-RU"/>
        </w:rPr>
        <w:t>25</w:t>
      </w:r>
      <w:r w:rsidRPr="001E1DBF">
        <w:rPr>
          <w:sz w:val="28"/>
          <w:szCs w:val="28"/>
          <w:lang w:val="ru-RU"/>
        </w:rPr>
        <w:t>.</w:t>
      </w:r>
      <w:r w:rsidR="00AC7140" w:rsidRPr="001E1DBF">
        <w:rPr>
          <w:sz w:val="28"/>
          <w:szCs w:val="28"/>
          <w:lang w:val="ru-RU"/>
        </w:rPr>
        <w:t>10</w:t>
      </w:r>
      <w:r w:rsidRPr="001E1DBF">
        <w:rPr>
          <w:sz w:val="28"/>
          <w:szCs w:val="28"/>
          <w:lang w:val="ru-RU"/>
        </w:rPr>
        <w:t>.202</w:t>
      </w:r>
      <w:r w:rsidR="00AC7140" w:rsidRPr="001E1DBF">
        <w:rPr>
          <w:sz w:val="28"/>
          <w:szCs w:val="28"/>
          <w:lang w:val="ru-RU"/>
        </w:rPr>
        <w:t>3</w:t>
      </w:r>
      <w:r w:rsidRPr="001E1DBF">
        <w:rPr>
          <w:sz w:val="28"/>
          <w:szCs w:val="28"/>
          <w:lang w:val="ru-RU"/>
        </w:rPr>
        <w:t xml:space="preserve"> № 1</w:t>
      </w:r>
      <w:r w:rsidR="00AC7140" w:rsidRPr="001E1DBF">
        <w:rPr>
          <w:sz w:val="28"/>
          <w:szCs w:val="28"/>
          <w:lang w:val="ru-RU"/>
        </w:rPr>
        <w:t>782</w:t>
      </w:r>
      <w:r w:rsidRPr="001E1DBF">
        <w:rPr>
          <w:sz w:val="28"/>
          <w:szCs w:val="28"/>
          <w:lang w:val="ru-RU"/>
        </w:rPr>
        <w:t>,</w:t>
      </w:r>
      <w:r w:rsidRPr="006A4F37">
        <w:rPr>
          <w:sz w:val="28"/>
          <w:szCs w:val="28"/>
          <w:lang w:val="ru-RU"/>
        </w:rPr>
        <w:t xml:space="preserve"> Уставом Удомельского городского округа, во исполнение муниципальной программы муниципального образования </w:t>
      </w:r>
      <w:proofErr w:type="spellStart"/>
      <w:r w:rsidRPr="006A4F37">
        <w:rPr>
          <w:sz w:val="28"/>
          <w:szCs w:val="28"/>
          <w:lang w:val="ru-RU"/>
        </w:rPr>
        <w:t>Удомельский</w:t>
      </w:r>
      <w:proofErr w:type="spellEnd"/>
      <w:r w:rsidRPr="006A4F37">
        <w:rPr>
          <w:sz w:val="28"/>
          <w:szCs w:val="28"/>
          <w:lang w:val="ru-RU"/>
        </w:rPr>
        <w:t xml:space="preserve"> городской округ «Создание условий для экономического развития Удомельского городского округа на 2022-2027 годы», утвержденной постановлением Администрации Удомельского городского округа от 12.11.2021</w:t>
      </w:r>
      <w:r w:rsidRPr="006A4F37">
        <w:rPr>
          <w:sz w:val="28"/>
          <w:szCs w:val="28"/>
          <w:lang w:val="ru-RU"/>
        </w:rPr>
        <w:br/>
        <w:t xml:space="preserve">№ 1385-па, в целях оказания поддержки субъектам малого предпринимательства и гражданам, зарегистрированным в качестве </w:t>
      </w:r>
      <w:proofErr w:type="spellStart"/>
      <w:r w:rsidRPr="006A4F37">
        <w:rPr>
          <w:sz w:val="28"/>
          <w:szCs w:val="28"/>
          <w:lang w:val="ru-RU"/>
        </w:rPr>
        <w:t>самозанятых</w:t>
      </w:r>
      <w:proofErr w:type="spellEnd"/>
      <w:r w:rsidRPr="006A4F37">
        <w:rPr>
          <w:sz w:val="28"/>
          <w:szCs w:val="28"/>
          <w:lang w:val="ru-RU"/>
        </w:rPr>
        <w:t>, Администрация Удомельского городского округа,</w:t>
      </w:r>
      <w:proofErr w:type="gramEnd"/>
    </w:p>
    <w:p w:rsidR="006A4F37" w:rsidRPr="006A4F37" w:rsidRDefault="006A4F37" w:rsidP="006A4F37">
      <w:pPr>
        <w:ind w:firstLine="709"/>
        <w:rPr>
          <w:sz w:val="28"/>
          <w:szCs w:val="28"/>
          <w:lang w:val="ru-RU"/>
        </w:rPr>
      </w:pPr>
    </w:p>
    <w:p w:rsidR="006A4F37" w:rsidRPr="006A4F37" w:rsidRDefault="006A4F37" w:rsidP="006A4F37">
      <w:pPr>
        <w:ind w:firstLine="709"/>
        <w:jc w:val="center"/>
        <w:rPr>
          <w:sz w:val="28"/>
          <w:szCs w:val="28"/>
          <w:lang w:val="ru-RU"/>
        </w:rPr>
      </w:pPr>
      <w:r w:rsidRPr="006A4F37">
        <w:rPr>
          <w:color w:val="000000" w:themeColor="text1"/>
          <w:sz w:val="28"/>
          <w:szCs w:val="28"/>
          <w:lang w:val="ru-RU"/>
        </w:rPr>
        <w:t>ПОСТАНОВЛЯЕТ:</w:t>
      </w:r>
    </w:p>
    <w:p w:rsidR="006A4F37" w:rsidRPr="006A4F37" w:rsidRDefault="006A4F37" w:rsidP="006A4F37">
      <w:pPr>
        <w:rPr>
          <w:sz w:val="28"/>
          <w:szCs w:val="28"/>
          <w:lang w:val="ru-RU"/>
        </w:rPr>
      </w:pPr>
    </w:p>
    <w:p w:rsidR="006A4F37" w:rsidRPr="006A4F37" w:rsidRDefault="006A4F37" w:rsidP="00AC7140">
      <w:pPr>
        <w:ind w:firstLine="709"/>
        <w:jc w:val="both"/>
        <w:rPr>
          <w:sz w:val="28"/>
          <w:szCs w:val="28"/>
          <w:lang w:val="ru-RU"/>
        </w:rPr>
      </w:pPr>
      <w:r w:rsidRPr="006A4F37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 w:rsidRPr="006A4F37">
        <w:rPr>
          <w:sz w:val="28"/>
          <w:szCs w:val="28"/>
          <w:lang w:val="ru-RU"/>
        </w:rPr>
        <w:t>Внести следующие изменения в постановление Администрации Удомельского городского округа от 09.03.2022 № 248-па «Об утверждении Порядка предоставления гранта в форме субсидии индивидуальным предпринимателям и самозанятым на создание или развитие собственного дела»:</w:t>
      </w:r>
    </w:p>
    <w:p w:rsidR="006A4F37" w:rsidRPr="006A4F37" w:rsidRDefault="006A4F37" w:rsidP="00AC7140">
      <w:pPr>
        <w:ind w:firstLine="709"/>
        <w:jc w:val="both"/>
        <w:rPr>
          <w:sz w:val="28"/>
          <w:szCs w:val="28"/>
          <w:lang w:val="ru-RU"/>
        </w:rPr>
      </w:pPr>
      <w:r w:rsidRPr="006A4F37">
        <w:rPr>
          <w:sz w:val="28"/>
          <w:szCs w:val="28"/>
          <w:lang w:val="ru-RU"/>
        </w:rPr>
        <w:t>1.1. Приложение к постановлению изложить в новой редакции (Приложение).</w:t>
      </w:r>
    </w:p>
    <w:p w:rsidR="006A4F37" w:rsidRPr="006A4F37" w:rsidRDefault="006A4F37" w:rsidP="00AC7140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6A4F37">
        <w:rPr>
          <w:sz w:val="28"/>
          <w:szCs w:val="28"/>
          <w:lang w:val="ru-RU"/>
        </w:rPr>
        <w:t>2.</w:t>
      </w:r>
      <w:r w:rsidRPr="008F0A10">
        <w:rPr>
          <w:sz w:val="28"/>
          <w:szCs w:val="28"/>
        </w:rPr>
        <w:t> </w:t>
      </w:r>
      <w:proofErr w:type="gramStart"/>
      <w:r w:rsidRPr="006A4F37">
        <w:rPr>
          <w:sz w:val="28"/>
          <w:szCs w:val="28"/>
          <w:lang w:val="ru-RU"/>
        </w:rPr>
        <w:t>Разместить</w:t>
      </w:r>
      <w:proofErr w:type="gramEnd"/>
      <w:r w:rsidRPr="006A4F37">
        <w:rPr>
          <w:sz w:val="28"/>
          <w:szCs w:val="28"/>
          <w:lang w:val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6A4F37">
        <w:rPr>
          <w:sz w:val="28"/>
          <w:szCs w:val="28"/>
          <w:lang w:val="ru-RU"/>
        </w:rPr>
        <w:t>Удомельский</w:t>
      </w:r>
      <w:proofErr w:type="spellEnd"/>
      <w:r w:rsidRPr="006A4F37">
        <w:rPr>
          <w:sz w:val="28"/>
          <w:szCs w:val="28"/>
          <w:lang w:val="ru-RU"/>
        </w:rPr>
        <w:t xml:space="preserve"> городской</w:t>
      </w:r>
      <w:r w:rsidRPr="006A4F37">
        <w:rPr>
          <w:color w:val="000000"/>
          <w:sz w:val="28"/>
          <w:szCs w:val="28"/>
          <w:lang w:val="ru-RU"/>
        </w:rPr>
        <w:t xml:space="preserve"> округ в информационно - телекоммуникационной сети «Интернет».</w:t>
      </w:r>
    </w:p>
    <w:p w:rsidR="006A4F37" w:rsidRPr="006A4F37" w:rsidRDefault="006A4F37" w:rsidP="00AC714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A4F37"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r w:rsidRPr="006A4F37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 в печатном издании «</w:t>
      </w:r>
      <w:proofErr w:type="spellStart"/>
      <w:r w:rsidRPr="006A4F37">
        <w:rPr>
          <w:sz w:val="28"/>
          <w:szCs w:val="28"/>
          <w:lang w:val="ru-RU"/>
        </w:rPr>
        <w:t>Удомельская</w:t>
      </w:r>
      <w:proofErr w:type="spellEnd"/>
      <w:r w:rsidRPr="006A4F37">
        <w:rPr>
          <w:sz w:val="28"/>
          <w:szCs w:val="28"/>
          <w:lang w:val="ru-RU"/>
        </w:rPr>
        <w:t xml:space="preserve"> газета».</w:t>
      </w:r>
    </w:p>
    <w:p w:rsidR="006A4F37" w:rsidRPr="006A4F37" w:rsidRDefault="006A4F37" w:rsidP="006A4F37">
      <w:pPr>
        <w:rPr>
          <w:sz w:val="28"/>
          <w:szCs w:val="28"/>
          <w:lang w:val="ru-RU"/>
        </w:rPr>
      </w:pPr>
    </w:p>
    <w:p w:rsidR="006A4F37" w:rsidRPr="006A4F37" w:rsidRDefault="006A4F37" w:rsidP="006A4F37">
      <w:pPr>
        <w:rPr>
          <w:sz w:val="28"/>
          <w:szCs w:val="28"/>
          <w:lang w:val="ru-RU"/>
        </w:rPr>
      </w:pPr>
    </w:p>
    <w:p w:rsidR="006A4F37" w:rsidRPr="006A4F37" w:rsidRDefault="006A4F37" w:rsidP="00AC7140">
      <w:pPr>
        <w:tabs>
          <w:tab w:val="left" w:pos="8647"/>
        </w:tabs>
        <w:jc w:val="both"/>
        <w:rPr>
          <w:sz w:val="28"/>
          <w:szCs w:val="28"/>
          <w:lang w:val="ru-RU"/>
        </w:rPr>
      </w:pPr>
      <w:r w:rsidRPr="006A4F37">
        <w:rPr>
          <w:sz w:val="28"/>
          <w:szCs w:val="28"/>
          <w:lang w:val="ru-RU"/>
        </w:rPr>
        <w:t>Глава Удомельского</w:t>
      </w:r>
      <w:r w:rsidRPr="00DF5CC9">
        <w:rPr>
          <w:sz w:val="28"/>
          <w:szCs w:val="28"/>
        </w:rPr>
        <w:t> </w:t>
      </w:r>
      <w:r w:rsidRPr="006A4F37">
        <w:rPr>
          <w:sz w:val="28"/>
          <w:szCs w:val="28"/>
          <w:lang w:val="ru-RU"/>
        </w:rPr>
        <w:t>городского</w:t>
      </w:r>
      <w:r w:rsidRPr="00DF5CC9">
        <w:rPr>
          <w:sz w:val="28"/>
          <w:szCs w:val="28"/>
        </w:rPr>
        <w:t> </w:t>
      </w:r>
      <w:r w:rsidRPr="006A4F37">
        <w:rPr>
          <w:sz w:val="28"/>
          <w:szCs w:val="28"/>
          <w:lang w:val="ru-RU"/>
        </w:rPr>
        <w:t xml:space="preserve">округа                       </w:t>
      </w:r>
      <w:r w:rsidR="00AC7140">
        <w:rPr>
          <w:sz w:val="28"/>
          <w:szCs w:val="28"/>
          <w:lang w:val="ru-RU"/>
        </w:rPr>
        <w:t xml:space="preserve">             </w:t>
      </w:r>
      <w:r w:rsidRPr="006A4F37">
        <w:rPr>
          <w:sz w:val="28"/>
          <w:szCs w:val="28"/>
          <w:lang w:val="ru-RU"/>
        </w:rPr>
        <w:t xml:space="preserve">                      Р.А. Рихтер</w:t>
      </w:r>
    </w:p>
    <w:p w:rsidR="006A4F37" w:rsidRPr="006A4F37" w:rsidRDefault="006A4F37" w:rsidP="006A4F37">
      <w:pPr>
        <w:tabs>
          <w:tab w:val="left" w:pos="8647"/>
        </w:tabs>
        <w:rPr>
          <w:sz w:val="28"/>
          <w:szCs w:val="28"/>
          <w:lang w:val="ru-RU"/>
        </w:rPr>
      </w:pPr>
    </w:p>
    <w:p w:rsidR="006A4F37" w:rsidRDefault="006A4F37" w:rsidP="006A4F37">
      <w:pPr>
        <w:rPr>
          <w:color w:val="000000"/>
          <w:sz w:val="24"/>
          <w:szCs w:val="24"/>
          <w:lang w:val="ru-RU"/>
        </w:rPr>
      </w:pPr>
      <w:r w:rsidRPr="006A4F37">
        <w:rPr>
          <w:color w:val="000000"/>
          <w:sz w:val="24"/>
          <w:szCs w:val="24"/>
          <w:lang w:val="ru-RU"/>
        </w:rPr>
        <w:t>Проект постановления завизировали:</w:t>
      </w:r>
    </w:p>
    <w:p w:rsidR="00AC7140" w:rsidRPr="006A4F37" w:rsidRDefault="00AC7140" w:rsidP="006A4F37">
      <w:pPr>
        <w:rPr>
          <w:color w:val="000000"/>
          <w:sz w:val="24"/>
          <w:szCs w:val="24"/>
          <w:lang w:val="ru-RU"/>
        </w:rPr>
      </w:pPr>
    </w:p>
    <w:p w:rsidR="00AC7140" w:rsidRPr="00AC7140" w:rsidRDefault="00AC7140" w:rsidP="00AC7140">
      <w:pPr>
        <w:rPr>
          <w:color w:val="000000"/>
          <w:sz w:val="24"/>
          <w:szCs w:val="24"/>
          <w:lang w:val="ru-RU"/>
        </w:rPr>
      </w:pPr>
      <w:r w:rsidRPr="00AC7140">
        <w:rPr>
          <w:color w:val="000000"/>
          <w:sz w:val="24"/>
          <w:szCs w:val="24"/>
          <w:lang w:val="ru-RU"/>
        </w:rPr>
        <w:t xml:space="preserve">Заместитель  Главы  Администрации </w:t>
      </w:r>
    </w:p>
    <w:p w:rsidR="00AC7140" w:rsidRPr="00AC7140" w:rsidRDefault="00AC7140" w:rsidP="00AC7140">
      <w:pPr>
        <w:rPr>
          <w:color w:val="000000"/>
          <w:sz w:val="24"/>
          <w:szCs w:val="24"/>
          <w:lang w:val="ru-RU"/>
        </w:rPr>
      </w:pPr>
      <w:r w:rsidRPr="00AC7140">
        <w:rPr>
          <w:color w:val="000000"/>
          <w:sz w:val="24"/>
          <w:szCs w:val="24"/>
          <w:lang w:val="ru-RU"/>
        </w:rPr>
        <w:t xml:space="preserve">Удомельского  городского  округа, </w:t>
      </w:r>
    </w:p>
    <w:p w:rsidR="00AC7140" w:rsidRPr="00AC7140" w:rsidRDefault="00AC7140" w:rsidP="00AC7140">
      <w:pPr>
        <w:rPr>
          <w:color w:val="000000"/>
          <w:sz w:val="24"/>
          <w:szCs w:val="24"/>
          <w:lang w:val="ru-RU"/>
        </w:rPr>
      </w:pPr>
      <w:r w:rsidRPr="00AC7140">
        <w:rPr>
          <w:color w:val="000000"/>
          <w:sz w:val="24"/>
          <w:szCs w:val="24"/>
          <w:lang w:val="ru-RU"/>
        </w:rPr>
        <w:t xml:space="preserve">руководитель отдела бухгалтерского </w:t>
      </w:r>
    </w:p>
    <w:p w:rsidR="00AC7140" w:rsidRPr="00AC7140" w:rsidRDefault="00AC7140" w:rsidP="00AC7140">
      <w:pPr>
        <w:rPr>
          <w:color w:val="000000"/>
          <w:sz w:val="24"/>
          <w:szCs w:val="24"/>
          <w:lang w:val="ru-RU"/>
        </w:rPr>
      </w:pPr>
      <w:r w:rsidRPr="00AC7140">
        <w:rPr>
          <w:color w:val="000000"/>
          <w:sz w:val="24"/>
          <w:szCs w:val="24"/>
          <w:lang w:val="ru-RU"/>
        </w:rPr>
        <w:t xml:space="preserve">учета  и  отчетности  Администрации </w:t>
      </w:r>
    </w:p>
    <w:p w:rsidR="00AC7140" w:rsidRPr="00AC7140" w:rsidRDefault="00AC7140" w:rsidP="00AC7140">
      <w:pPr>
        <w:rPr>
          <w:color w:val="000000"/>
          <w:sz w:val="24"/>
          <w:szCs w:val="24"/>
          <w:lang w:val="ru-RU"/>
        </w:rPr>
      </w:pPr>
      <w:r w:rsidRPr="00AC7140">
        <w:rPr>
          <w:color w:val="000000"/>
          <w:sz w:val="24"/>
          <w:szCs w:val="24"/>
          <w:lang w:val="ru-RU"/>
        </w:rPr>
        <w:t xml:space="preserve">Удомельского  городского  округа, </w:t>
      </w:r>
    </w:p>
    <w:p w:rsidR="00AC7140" w:rsidRPr="00AC7140" w:rsidRDefault="00AC7140" w:rsidP="00AC7140">
      <w:pPr>
        <w:rPr>
          <w:color w:val="000000"/>
          <w:sz w:val="24"/>
          <w:szCs w:val="24"/>
          <w:lang w:val="ru-RU"/>
        </w:rPr>
      </w:pPr>
      <w:r w:rsidRPr="00AC7140">
        <w:rPr>
          <w:color w:val="000000"/>
          <w:sz w:val="24"/>
          <w:szCs w:val="24"/>
          <w:lang w:val="ru-RU"/>
        </w:rPr>
        <w:t xml:space="preserve">главный бухгалтер Администрации </w:t>
      </w:r>
    </w:p>
    <w:p w:rsidR="006A4F37" w:rsidRPr="006A4F37" w:rsidRDefault="00AC7140" w:rsidP="00AC7140">
      <w:pPr>
        <w:rPr>
          <w:color w:val="000000"/>
          <w:sz w:val="24"/>
          <w:szCs w:val="24"/>
          <w:lang w:val="ru-RU"/>
        </w:rPr>
      </w:pPr>
      <w:r w:rsidRPr="00AC7140">
        <w:rPr>
          <w:color w:val="000000"/>
          <w:sz w:val="24"/>
          <w:szCs w:val="24"/>
          <w:lang w:val="ru-RU"/>
        </w:rPr>
        <w:t xml:space="preserve">Удомельского  городского  округа          </w:t>
      </w: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</w:t>
      </w:r>
      <w:r w:rsidR="006A4F37" w:rsidRPr="006A4F37">
        <w:rPr>
          <w:color w:val="000000"/>
          <w:sz w:val="24"/>
          <w:szCs w:val="24"/>
          <w:lang w:val="ru-RU"/>
        </w:rPr>
        <w:t xml:space="preserve">Е.А. Смирнова                                 </w:t>
      </w:r>
    </w:p>
    <w:p w:rsidR="006A4F37" w:rsidRPr="006A4F37" w:rsidRDefault="006A4F37" w:rsidP="006A4F37">
      <w:pPr>
        <w:rPr>
          <w:color w:val="000000"/>
          <w:sz w:val="24"/>
          <w:szCs w:val="24"/>
          <w:lang w:val="ru-RU"/>
        </w:rPr>
      </w:pPr>
    </w:p>
    <w:p w:rsidR="006A4F37" w:rsidRPr="006A4F37" w:rsidRDefault="006A4F37" w:rsidP="006A4F37">
      <w:pPr>
        <w:rPr>
          <w:color w:val="000000"/>
          <w:sz w:val="24"/>
          <w:szCs w:val="24"/>
          <w:lang w:val="ru-RU"/>
        </w:rPr>
      </w:pPr>
      <w:r w:rsidRPr="006A4F37">
        <w:rPr>
          <w:color w:val="000000"/>
          <w:sz w:val="24"/>
          <w:szCs w:val="24"/>
          <w:lang w:val="ru-RU"/>
        </w:rPr>
        <w:t xml:space="preserve">Руководитель Финансового управления </w:t>
      </w:r>
    </w:p>
    <w:p w:rsidR="006A4F37" w:rsidRPr="006A4F37" w:rsidRDefault="006A4F37" w:rsidP="006A4F37">
      <w:pPr>
        <w:rPr>
          <w:color w:val="000000"/>
          <w:sz w:val="24"/>
          <w:szCs w:val="24"/>
          <w:lang w:val="ru-RU"/>
        </w:rPr>
      </w:pPr>
      <w:r w:rsidRPr="006A4F37">
        <w:rPr>
          <w:color w:val="000000"/>
          <w:sz w:val="24"/>
          <w:szCs w:val="24"/>
          <w:lang w:val="ru-RU"/>
        </w:rPr>
        <w:t>Администрации Удомельского городского округа                                                  Е.А. Шошкина</w:t>
      </w:r>
    </w:p>
    <w:p w:rsidR="006A4F37" w:rsidRPr="006A4F37" w:rsidRDefault="006A4F37" w:rsidP="006A4F37">
      <w:pPr>
        <w:rPr>
          <w:color w:val="000000"/>
          <w:sz w:val="24"/>
          <w:szCs w:val="24"/>
          <w:lang w:val="ru-RU"/>
        </w:rPr>
      </w:pPr>
    </w:p>
    <w:p w:rsidR="006A4F37" w:rsidRPr="006A4F37" w:rsidRDefault="006A4F37" w:rsidP="006A4F37">
      <w:pPr>
        <w:rPr>
          <w:color w:val="000000"/>
          <w:sz w:val="24"/>
          <w:szCs w:val="24"/>
          <w:lang w:val="ru-RU"/>
        </w:rPr>
      </w:pPr>
      <w:r w:rsidRPr="006A4F37">
        <w:rPr>
          <w:color w:val="000000"/>
          <w:sz w:val="24"/>
          <w:szCs w:val="24"/>
          <w:lang w:val="ru-RU"/>
        </w:rPr>
        <w:t>Руководитель отдела правового обеспечения</w:t>
      </w:r>
    </w:p>
    <w:p w:rsidR="006A4F37" w:rsidRPr="006A4F37" w:rsidRDefault="006A4F37" w:rsidP="006A4F37">
      <w:pPr>
        <w:rPr>
          <w:color w:val="000000"/>
          <w:sz w:val="24"/>
          <w:szCs w:val="24"/>
          <w:lang w:val="ru-RU"/>
        </w:rPr>
      </w:pPr>
      <w:r w:rsidRPr="006A4F37">
        <w:rPr>
          <w:color w:val="000000"/>
          <w:sz w:val="24"/>
          <w:szCs w:val="24"/>
          <w:lang w:val="ru-RU"/>
        </w:rPr>
        <w:t>и муниципального заказа</w:t>
      </w:r>
    </w:p>
    <w:p w:rsidR="006A4F37" w:rsidRPr="006A4F37" w:rsidRDefault="006A4F37" w:rsidP="006A4F37">
      <w:pPr>
        <w:rPr>
          <w:color w:val="000000"/>
          <w:sz w:val="24"/>
          <w:szCs w:val="24"/>
          <w:lang w:val="ru-RU"/>
        </w:rPr>
      </w:pPr>
      <w:r w:rsidRPr="006A4F37">
        <w:rPr>
          <w:color w:val="000000"/>
          <w:sz w:val="24"/>
          <w:szCs w:val="24"/>
          <w:lang w:val="ru-RU"/>
        </w:rPr>
        <w:t xml:space="preserve">Администрации Удомельского городского округа                                         </w:t>
      </w:r>
      <w:r w:rsidRPr="006A4F37">
        <w:rPr>
          <w:color w:val="000000"/>
          <w:sz w:val="24"/>
          <w:szCs w:val="24"/>
          <w:lang w:val="ru-RU"/>
        </w:rPr>
        <w:tab/>
        <w:t xml:space="preserve">       Е.Г. Сивцова</w:t>
      </w:r>
    </w:p>
    <w:p w:rsidR="006A4F37" w:rsidRPr="006A4F37" w:rsidRDefault="006A4F37" w:rsidP="006A4F37">
      <w:pPr>
        <w:ind w:right="-143"/>
        <w:rPr>
          <w:color w:val="000000"/>
          <w:sz w:val="24"/>
          <w:szCs w:val="24"/>
          <w:lang w:val="ru-RU"/>
        </w:rPr>
      </w:pPr>
    </w:p>
    <w:p w:rsidR="006A4F37" w:rsidRPr="006A4F37" w:rsidRDefault="006A4F37" w:rsidP="006A4F37">
      <w:pPr>
        <w:rPr>
          <w:color w:val="000000"/>
          <w:sz w:val="24"/>
          <w:szCs w:val="24"/>
          <w:lang w:val="ru-RU"/>
        </w:rPr>
      </w:pPr>
      <w:r w:rsidRPr="006A4F37">
        <w:rPr>
          <w:color w:val="000000"/>
          <w:sz w:val="24"/>
          <w:szCs w:val="24"/>
          <w:lang w:val="ru-RU"/>
        </w:rPr>
        <w:t>Руководитель отдела экономического развития,</w:t>
      </w:r>
    </w:p>
    <w:p w:rsidR="006A4F37" w:rsidRPr="006A4F37" w:rsidRDefault="006A4F37" w:rsidP="006A4F37">
      <w:pPr>
        <w:rPr>
          <w:color w:val="000000"/>
          <w:sz w:val="24"/>
          <w:szCs w:val="24"/>
          <w:lang w:val="ru-RU"/>
        </w:rPr>
      </w:pPr>
      <w:r w:rsidRPr="006A4F37">
        <w:rPr>
          <w:color w:val="000000"/>
          <w:sz w:val="24"/>
          <w:szCs w:val="24"/>
          <w:lang w:val="ru-RU"/>
        </w:rPr>
        <w:t>Потребительского рынка и предпринимательства</w:t>
      </w:r>
    </w:p>
    <w:p w:rsidR="006A4F37" w:rsidRPr="006A4F37" w:rsidRDefault="006A4F37" w:rsidP="006A4F37">
      <w:pPr>
        <w:rPr>
          <w:color w:val="000000"/>
          <w:sz w:val="24"/>
          <w:szCs w:val="24"/>
          <w:lang w:val="ru-RU"/>
        </w:rPr>
      </w:pPr>
      <w:r w:rsidRPr="006A4F37">
        <w:rPr>
          <w:color w:val="000000"/>
          <w:sz w:val="24"/>
          <w:szCs w:val="24"/>
          <w:lang w:val="ru-RU"/>
        </w:rPr>
        <w:t xml:space="preserve">Администрации Удомельского городского округа                 </w:t>
      </w:r>
      <w:r w:rsidR="00AC7140">
        <w:rPr>
          <w:color w:val="000000"/>
          <w:sz w:val="24"/>
          <w:szCs w:val="24"/>
          <w:lang w:val="ru-RU"/>
        </w:rPr>
        <w:t xml:space="preserve">                        </w:t>
      </w:r>
      <w:r w:rsidR="00AC7140">
        <w:rPr>
          <w:color w:val="000000"/>
          <w:sz w:val="24"/>
          <w:szCs w:val="24"/>
          <w:lang w:val="ru-RU"/>
        </w:rPr>
        <w:tab/>
        <w:t xml:space="preserve">  </w:t>
      </w:r>
      <w:r w:rsidRPr="006A4F37">
        <w:rPr>
          <w:color w:val="000000"/>
          <w:sz w:val="24"/>
          <w:szCs w:val="24"/>
          <w:lang w:val="ru-RU"/>
        </w:rPr>
        <w:t>Е.</w:t>
      </w:r>
      <w:r w:rsidR="00AC7140">
        <w:rPr>
          <w:color w:val="000000"/>
          <w:sz w:val="24"/>
          <w:szCs w:val="24"/>
          <w:lang w:val="ru-RU"/>
        </w:rPr>
        <w:t xml:space="preserve">Е. </w:t>
      </w:r>
      <w:proofErr w:type="spellStart"/>
      <w:r w:rsidR="00AC7140">
        <w:rPr>
          <w:color w:val="000000"/>
          <w:sz w:val="24"/>
          <w:szCs w:val="24"/>
          <w:lang w:val="ru-RU"/>
        </w:rPr>
        <w:t>Свистунова</w:t>
      </w:r>
      <w:proofErr w:type="spellEnd"/>
    </w:p>
    <w:p w:rsidR="006A4F37" w:rsidRPr="006A4F37" w:rsidRDefault="006A4F37" w:rsidP="006A4F37">
      <w:pPr>
        <w:ind w:right="-143"/>
        <w:rPr>
          <w:color w:val="000000"/>
          <w:sz w:val="24"/>
          <w:szCs w:val="24"/>
          <w:lang w:val="ru-RU"/>
        </w:rPr>
      </w:pPr>
    </w:p>
    <w:p w:rsidR="006A4F37" w:rsidRPr="006A4F37" w:rsidRDefault="006A4F37" w:rsidP="006A4F37">
      <w:pPr>
        <w:ind w:right="-143"/>
        <w:rPr>
          <w:color w:val="000000"/>
          <w:sz w:val="24"/>
          <w:szCs w:val="24"/>
          <w:lang w:val="ru-RU"/>
        </w:rPr>
      </w:pPr>
    </w:p>
    <w:p w:rsidR="006A4F37" w:rsidRPr="006A4F37" w:rsidRDefault="006A4F37" w:rsidP="00AC7140">
      <w:pPr>
        <w:ind w:right="-143"/>
        <w:jc w:val="both"/>
        <w:rPr>
          <w:sz w:val="24"/>
          <w:szCs w:val="24"/>
          <w:lang w:val="ru-RU"/>
        </w:rPr>
      </w:pPr>
      <w:r w:rsidRPr="006A4F37">
        <w:rPr>
          <w:sz w:val="24"/>
          <w:szCs w:val="24"/>
          <w:lang w:val="ru-RU"/>
        </w:rPr>
        <w:t xml:space="preserve">Необходимо проведение  ОРВ в соответствии  подпунктом 2.3. </w:t>
      </w:r>
      <w:proofErr w:type="gramStart"/>
      <w:r w:rsidRPr="006A4F37">
        <w:rPr>
          <w:sz w:val="24"/>
          <w:szCs w:val="24"/>
          <w:lang w:val="ru-RU"/>
        </w:rPr>
        <w:t>Порядка проведения оценки регулирующего воздействия проектов муниципальных нормативных правовых актов Удомельского городского округа, разрабатываемых Администрацией Удомельского городского округа, экспертизы муниципальных правовых актов Удомельского городского округа, затрагивающих вопросы осуществления предпринимательской и инвестиционной деятельности, утвержденного постановлением Администрации Удомельского городского округа от 23.07.2018 № 724-па, степень регулирующего воздействия – средняя  из-за присутствия в проекте положений, предусмотренных подпунктом  5.4. вышеуказанного Порядка</w:t>
      </w:r>
      <w:proofErr w:type="gramEnd"/>
    </w:p>
    <w:p w:rsidR="006A4F37" w:rsidRPr="006A4F37" w:rsidRDefault="006A4F37" w:rsidP="006A4F37">
      <w:pPr>
        <w:ind w:right="-143"/>
        <w:rPr>
          <w:sz w:val="24"/>
          <w:szCs w:val="24"/>
          <w:lang w:val="ru-RU"/>
        </w:rPr>
      </w:pPr>
    </w:p>
    <w:p w:rsidR="006A4F37" w:rsidRPr="006A4F37" w:rsidRDefault="006A4F37" w:rsidP="006A4F37">
      <w:pPr>
        <w:ind w:right="-143"/>
        <w:rPr>
          <w:color w:val="000000"/>
          <w:sz w:val="24"/>
          <w:szCs w:val="24"/>
          <w:lang w:val="ru-RU"/>
        </w:rPr>
      </w:pPr>
    </w:p>
    <w:p w:rsidR="006A4F37" w:rsidRPr="006A4F37" w:rsidRDefault="006A4F37" w:rsidP="006A4F37">
      <w:pPr>
        <w:ind w:right="-143"/>
        <w:rPr>
          <w:color w:val="000000"/>
          <w:sz w:val="24"/>
          <w:szCs w:val="24"/>
          <w:lang w:val="ru-RU"/>
        </w:rPr>
      </w:pPr>
      <w:r w:rsidRPr="006A4F37">
        <w:rPr>
          <w:color w:val="000000"/>
          <w:sz w:val="24"/>
          <w:szCs w:val="24"/>
          <w:lang w:val="ru-RU"/>
        </w:rPr>
        <w:t xml:space="preserve">Рассылка:  </w:t>
      </w:r>
    </w:p>
    <w:p w:rsidR="006A4F37" w:rsidRPr="006A4F37" w:rsidRDefault="006A4F37" w:rsidP="006A4F37">
      <w:pPr>
        <w:ind w:right="-143"/>
        <w:rPr>
          <w:color w:val="000000"/>
          <w:sz w:val="24"/>
          <w:szCs w:val="24"/>
          <w:lang w:val="ru-RU"/>
        </w:rPr>
      </w:pPr>
      <w:r w:rsidRPr="006A4F37">
        <w:rPr>
          <w:color w:val="000000"/>
          <w:sz w:val="24"/>
          <w:szCs w:val="24"/>
          <w:lang w:val="ru-RU"/>
        </w:rPr>
        <w:t>Отдел экономики – 1 экз.</w:t>
      </w:r>
    </w:p>
    <w:p w:rsidR="006A4F37" w:rsidRPr="006A4F37" w:rsidRDefault="006A4F37" w:rsidP="006A4F37">
      <w:pPr>
        <w:ind w:right="-143"/>
        <w:rPr>
          <w:color w:val="000000"/>
          <w:sz w:val="24"/>
          <w:szCs w:val="24"/>
          <w:lang w:val="ru-RU"/>
        </w:rPr>
      </w:pPr>
      <w:r w:rsidRPr="006A4F37">
        <w:rPr>
          <w:color w:val="000000"/>
          <w:sz w:val="24"/>
          <w:szCs w:val="24"/>
          <w:lang w:val="ru-RU"/>
        </w:rPr>
        <w:t>Финансовое управление – 1 экз.</w:t>
      </w:r>
    </w:p>
    <w:p w:rsidR="006A4F37" w:rsidRPr="006A4F37" w:rsidRDefault="006A4F37" w:rsidP="006A4F37">
      <w:pPr>
        <w:ind w:right="-143"/>
        <w:rPr>
          <w:color w:val="000000"/>
          <w:sz w:val="24"/>
          <w:szCs w:val="24"/>
          <w:lang w:val="ru-RU"/>
        </w:rPr>
      </w:pPr>
      <w:r w:rsidRPr="006A4F37">
        <w:rPr>
          <w:color w:val="000000"/>
          <w:sz w:val="24"/>
          <w:szCs w:val="24"/>
          <w:lang w:val="ru-RU"/>
        </w:rPr>
        <w:t>Правовой отдел - 1 экз.</w:t>
      </w:r>
    </w:p>
    <w:p w:rsidR="006A4F37" w:rsidRPr="006A4F37" w:rsidRDefault="006A4F37" w:rsidP="006A4F37">
      <w:pPr>
        <w:ind w:right="-143"/>
        <w:rPr>
          <w:color w:val="000000"/>
          <w:sz w:val="24"/>
          <w:szCs w:val="24"/>
          <w:lang w:val="ru-RU"/>
        </w:rPr>
      </w:pPr>
      <w:r w:rsidRPr="006A4F37">
        <w:rPr>
          <w:color w:val="000000"/>
          <w:sz w:val="24"/>
          <w:szCs w:val="24"/>
          <w:lang w:val="ru-RU"/>
        </w:rPr>
        <w:t>Регистр - 1 экз.</w:t>
      </w:r>
    </w:p>
    <w:p w:rsidR="006A4F37" w:rsidRPr="006A4F37" w:rsidRDefault="006A4F37" w:rsidP="006A4F37">
      <w:pPr>
        <w:ind w:right="-143"/>
        <w:rPr>
          <w:color w:val="000000"/>
          <w:sz w:val="24"/>
          <w:szCs w:val="24"/>
          <w:lang w:val="ru-RU"/>
        </w:rPr>
      </w:pPr>
    </w:p>
    <w:p w:rsidR="006A4F37" w:rsidRPr="006A4F37" w:rsidRDefault="006A4F37" w:rsidP="006A4F37">
      <w:pPr>
        <w:ind w:right="-143"/>
        <w:rPr>
          <w:color w:val="000000"/>
          <w:sz w:val="24"/>
          <w:szCs w:val="24"/>
          <w:lang w:val="ru-RU"/>
        </w:rPr>
      </w:pPr>
    </w:p>
    <w:p w:rsidR="006A4F37" w:rsidRPr="006A4F37" w:rsidRDefault="006A4F37" w:rsidP="006A4F37">
      <w:pPr>
        <w:ind w:right="-143"/>
        <w:rPr>
          <w:color w:val="000000"/>
          <w:sz w:val="24"/>
          <w:szCs w:val="24"/>
          <w:lang w:val="ru-RU"/>
        </w:rPr>
      </w:pPr>
    </w:p>
    <w:p w:rsidR="006A4F37" w:rsidRPr="006A4F37" w:rsidRDefault="006A4F37" w:rsidP="006A4F37">
      <w:pPr>
        <w:ind w:right="-143"/>
        <w:rPr>
          <w:color w:val="000000"/>
          <w:sz w:val="24"/>
          <w:szCs w:val="24"/>
          <w:lang w:val="ru-RU"/>
        </w:rPr>
      </w:pPr>
    </w:p>
    <w:p w:rsidR="006A4F37" w:rsidRPr="006A4F37" w:rsidRDefault="006A4F37" w:rsidP="006A4F37">
      <w:pPr>
        <w:tabs>
          <w:tab w:val="left" w:pos="8647"/>
        </w:tabs>
        <w:rPr>
          <w:color w:val="000000"/>
          <w:sz w:val="24"/>
          <w:szCs w:val="24"/>
          <w:lang w:val="ru-RU"/>
        </w:rPr>
      </w:pPr>
    </w:p>
    <w:p w:rsidR="006A4F37" w:rsidRPr="006A4F37" w:rsidRDefault="006A4F37" w:rsidP="006A4F37">
      <w:pPr>
        <w:tabs>
          <w:tab w:val="left" w:pos="8647"/>
        </w:tabs>
        <w:rPr>
          <w:color w:val="000000"/>
          <w:sz w:val="24"/>
          <w:szCs w:val="24"/>
          <w:lang w:val="ru-RU"/>
        </w:rPr>
      </w:pPr>
    </w:p>
    <w:p w:rsidR="006A4F37" w:rsidRPr="006A4F37" w:rsidRDefault="006A4F37" w:rsidP="006A4F37">
      <w:pPr>
        <w:tabs>
          <w:tab w:val="left" w:pos="8647"/>
        </w:tabs>
        <w:rPr>
          <w:color w:val="000000"/>
          <w:sz w:val="24"/>
          <w:szCs w:val="24"/>
          <w:lang w:val="ru-RU"/>
        </w:rPr>
      </w:pPr>
    </w:p>
    <w:p w:rsidR="006A4F37" w:rsidRPr="006A4F37" w:rsidRDefault="006A4F37" w:rsidP="006A4F37">
      <w:pPr>
        <w:tabs>
          <w:tab w:val="left" w:pos="8647"/>
        </w:tabs>
        <w:rPr>
          <w:color w:val="000000"/>
          <w:sz w:val="24"/>
          <w:szCs w:val="24"/>
          <w:lang w:val="ru-RU"/>
        </w:rPr>
      </w:pPr>
    </w:p>
    <w:p w:rsidR="006A4F37" w:rsidRDefault="006A4F37" w:rsidP="006A4F37">
      <w:pPr>
        <w:tabs>
          <w:tab w:val="left" w:pos="8647"/>
        </w:tabs>
        <w:rPr>
          <w:color w:val="000000"/>
          <w:sz w:val="24"/>
          <w:szCs w:val="24"/>
          <w:lang w:val="ru-RU"/>
        </w:rPr>
      </w:pPr>
    </w:p>
    <w:p w:rsidR="00AC7140" w:rsidRPr="006A4F37" w:rsidRDefault="00AC7140" w:rsidP="006A4F37">
      <w:pPr>
        <w:tabs>
          <w:tab w:val="left" w:pos="8647"/>
        </w:tabs>
        <w:rPr>
          <w:color w:val="000000"/>
          <w:sz w:val="24"/>
          <w:szCs w:val="24"/>
          <w:lang w:val="ru-RU"/>
        </w:rPr>
      </w:pPr>
    </w:p>
    <w:p w:rsidR="006A4F37" w:rsidRPr="006A4F37" w:rsidRDefault="006A4F37" w:rsidP="006A4F37">
      <w:pPr>
        <w:tabs>
          <w:tab w:val="left" w:pos="8647"/>
        </w:tabs>
        <w:rPr>
          <w:color w:val="000000"/>
          <w:sz w:val="24"/>
          <w:szCs w:val="24"/>
          <w:lang w:val="ru-RU"/>
        </w:rPr>
      </w:pPr>
    </w:p>
    <w:p w:rsidR="006A4F37" w:rsidRPr="006A4F37" w:rsidRDefault="006A4F37" w:rsidP="006A4F37">
      <w:pPr>
        <w:tabs>
          <w:tab w:val="left" w:pos="8647"/>
        </w:tabs>
        <w:rPr>
          <w:color w:val="000000"/>
          <w:sz w:val="24"/>
          <w:szCs w:val="24"/>
          <w:lang w:val="ru-RU"/>
        </w:rPr>
      </w:pPr>
    </w:p>
    <w:p w:rsidR="006A4F37" w:rsidRPr="00AC7140" w:rsidRDefault="006A4F37" w:rsidP="006A4F37">
      <w:pPr>
        <w:tabs>
          <w:tab w:val="left" w:pos="8647"/>
        </w:tabs>
        <w:rPr>
          <w:color w:val="000000"/>
          <w:sz w:val="24"/>
          <w:szCs w:val="24"/>
          <w:lang w:val="ru-RU"/>
        </w:rPr>
      </w:pPr>
      <w:r w:rsidRPr="00AC7140">
        <w:rPr>
          <w:color w:val="000000"/>
          <w:sz w:val="24"/>
          <w:szCs w:val="24"/>
          <w:lang w:val="ru-RU"/>
        </w:rPr>
        <w:t>Медведева Д.Е.</w:t>
      </w:r>
    </w:p>
    <w:p w:rsidR="006A4F37" w:rsidRPr="006A4F37" w:rsidRDefault="006A4F37" w:rsidP="006A4F37">
      <w:pPr>
        <w:tabs>
          <w:tab w:val="left" w:pos="8647"/>
        </w:tabs>
        <w:rPr>
          <w:sz w:val="28"/>
          <w:szCs w:val="28"/>
          <w:lang w:val="ru-RU"/>
        </w:rPr>
      </w:pPr>
      <w:r>
        <w:rPr>
          <w:color w:val="000000"/>
          <w:sz w:val="24"/>
          <w:szCs w:val="24"/>
          <w:lang w:val="ru-RU"/>
        </w:rPr>
        <w:t>5 31 56</w:t>
      </w:r>
    </w:p>
    <w:p w:rsidR="009F5AAA" w:rsidRPr="00314235" w:rsidRDefault="00322383" w:rsidP="00AC7140">
      <w:pPr>
        <w:pStyle w:val="a3"/>
        <w:spacing w:before="64"/>
        <w:ind w:left="5670"/>
        <w:jc w:val="both"/>
        <w:rPr>
          <w:lang w:val="ru-RU"/>
        </w:rPr>
      </w:pPr>
      <w:r w:rsidRPr="00314235">
        <w:rPr>
          <w:lang w:val="ru-RU"/>
        </w:rPr>
        <w:lastRenderedPageBreak/>
        <w:t>Приложение</w:t>
      </w:r>
    </w:p>
    <w:p w:rsidR="009F5AAA" w:rsidRPr="00314235" w:rsidRDefault="00322383" w:rsidP="00AC7140">
      <w:pPr>
        <w:pStyle w:val="a3"/>
        <w:ind w:left="5670" w:right="907"/>
        <w:jc w:val="both"/>
        <w:rPr>
          <w:lang w:val="ru-RU"/>
        </w:rPr>
      </w:pPr>
      <w:r w:rsidRPr="00314235">
        <w:rPr>
          <w:lang w:val="ru-RU"/>
        </w:rPr>
        <w:t xml:space="preserve">к постановлению Администрации Удомельского городского округа от </w:t>
      </w:r>
      <w:r w:rsidR="003477AB">
        <w:rPr>
          <w:lang w:val="ru-RU"/>
        </w:rPr>
        <w:t>___.___.202</w:t>
      </w:r>
      <w:r w:rsidR="00AC7140">
        <w:rPr>
          <w:lang w:val="ru-RU"/>
        </w:rPr>
        <w:t>4</w:t>
      </w:r>
      <w:r w:rsidRPr="00314235">
        <w:rPr>
          <w:lang w:val="ru-RU"/>
        </w:rPr>
        <w:t xml:space="preserve"> № </w:t>
      </w:r>
      <w:r w:rsidR="003477AB">
        <w:rPr>
          <w:lang w:val="ru-RU"/>
        </w:rPr>
        <w:t>____</w:t>
      </w:r>
      <w:r w:rsidRPr="00314235">
        <w:rPr>
          <w:lang w:val="ru-RU"/>
        </w:rPr>
        <w:t>-па</w:t>
      </w:r>
    </w:p>
    <w:p w:rsidR="009F5AAA" w:rsidRPr="00314235" w:rsidRDefault="009F5AAA">
      <w:pPr>
        <w:pStyle w:val="a3"/>
        <w:ind w:left="0"/>
        <w:rPr>
          <w:lang w:val="ru-RU"/>
        </w:rPr>
      </w:pPr>
    </w:p>
    <w:p w:rsidR="009F5AAA" w:rsidRPr="00314235" w:rsidRDefault="00322383" w:rsidP="004A369A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>Порядок</w:t>
      </w:r>
    </w:p>
    <w:p w:rsidR="00C17C49" w:rsidRDefault="00322383" w:rsidP="004A369A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>предоставления гранта в форме субсидии</w:t>
      </w:r>
    </w:p>
    <w:p w:rsidR="009F5AAA" w:rsidRPr="00314235" w:rsidRDefault="00D84755" w:rsidP="004A369A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индивидуальным предпринимателям</w:t>
      </w:r>
      <w:r w:rsidR="00C17C49">
        <w:rPr>
          <w:lang w:val="ru-RU"/>
        </w:rPr>
        <w:t xml:space="preserve"> и самозанятым</w:t>
      </w:r>
    </w:p>
    <w:p w:rsidR="009F5AAA" w:rsidRPr="00C17C49" w:rsidRDefault="00322383" w:rsidP="004A369A">
      <w:pPr>
        <w:pStyle w:val="a3"/>
        <w:ind w:left="0"/>
        <w:jc w:val="center"/>
        <w:rPr>
          <w:lang w:val="ru-RU"/>
        </w:rPr>
      </w:pPr>
      <w:r w:rsidRPr="00C17C49">
        <w:rPr>
          <w:lang w:val="ru-RU"/>
        </w:rPr>
        <w:t>на создание</w:t>
      </w:r>
      <w:r w:rsidR="00600E98">
        <w:rPr>
          <w:lang w:val="ru-RU"/>
        </w:rPr>
        <w:t xml:space="preserve"> или развитие</w:t>
      </w:r>
      <w:r w:rsidRPr="00C17C49">
        <w:rPr>
          <w:lang w:val="ru-RU"/>
        </w:rPr>
        <w:t xml:space="preserve"> собственного дела</w:t>
      </w:r>
    </w:p>
    <w:p w:rsidR="009F5AAA" w:rsidRPr="00C17C49" w:rsidRDefault="009F5AAA" w:rsidP="004A369A">
      <w:pPr>
        <w:pStyle w:val="a3"/>
        <w:ind w:left="0"/>
        <w:rPr>
          <w:lang w:val="ru-RU"/>
        </w:rPr>
      </w:pPr>
    </w:p>
    <w:p w:rsidR="009F5AAA" w:rsidRPr="00C17C49" w:rsidRDefault="00C17C49" w:rsidP="004A369A">
      <w:pPr>
        <w:pStyle w:val="a5"/>
        <w:tabs>
          <w:tab w:val="left" w:pos="4680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322383" w:rsidRPr="00C17C49">
        <w:rPr>
          <w:sz w:val="24"/>
          <w:lang w:val="ru-RU"/>
        </w:rPr>
        <w:t>Общие</w:t>
      </w:r>
      <w:r w:rsidR="00322383" w:rsidRPr="00C17C49">
        <w:rPr>
          <w:spacing w:val="-1"/>
          <w:sz w:val="24"/>
          <w:lang w:val="ru-RU"/>
        </w:rPr>
        <w:t xml:space="preserve"> </w:t>
      </w:r>
      <w:r w:rsidR="00322383" w:rsidRPr="00C17C49">
        <w:rPr>
          <w:sz w:val="24"/>
          <w:lang w:val="ru-RU"/>
        </w:rPr>
        <w:t>положения</w:t>
      </w:r>
    </w:p>
    <w:p w:rsidR="009F5AAA" w:rsidRPr="00C17C49" w:rsidRDefault="009F5AAA" w:rsidP="005160C5">
      <w:pPr>
        <w:pStyle w:val="a3"/>
        <w:ind w:left="0" w:firstLine="709"/>
        <w:rPr>
          <w:lang w:val="ru-RU"/>
        </w:rPr>
      </w:pPr>
    </w:p>
    <w:p w:rsidR="009F5AAA" w:rsidRPr="00314235" w:rsidRDefault="005160C5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1.1. </w:t>
      </w:r>
      <w:proofErr w:type="gramStart"/>
      <w:r w:rsidR="00322383" w:rsidRPr="00314235">
        <w:rPr>
          <w:sz w:val="24"/>
          <w:lang w:val="ru-RU"/>
        </w:rPr>
        <w:t xml:space="preserve">Настоящий Порядок предоставления гранта в форме субсидии </w:t>
      </w:r>
      <w:r w:rsidR="00D84755">
        <w:rPr>
          <w:sz w:val="24"/>
          <w:lang w:val="ru-RU"/>
        </w:rPr>
        <w:t>индивидуальным предпринимателям</w:t>
      </w:r>
      <w:r w:rsidR="00322383" w:rsidRPr="00314235">
        <w:rPr>
          <w:sz w:val="24"/>
          <w:lang w:val="ru-RU"/>
        </w:rPr>
        <w:t xml:space="preserve"> </w:t>
      </w:r>
      <w:r w:rsidR="00B406B0">
        <w:rPr>
          <w:sz w:val="24"/>
          <w:lang w:val="ru-RU"/>
        </w:rPr>
        <w:t xml:space="preserve">и самозанятым </w:t>
      </w:r>
      <w:r w:rsidR="00322383" w:rsidRPr="00314235">
        <w:rPr>
          <w:sz w:val="24"/>
          <w:lang w:val="ru-RU"/>
        </w:rPr>
        <w:t>на создание</w:t>
      </w:r>
      <w:r w:rsidR="00600E98">
        <w:rPr>
          <w:sz w:val="24"/>
          <w:lang w:val="ru-RU"/>
        </w:rPr>
        <w:t xml:space="preserve"> или развитие</w:t>
      </w:r>
      <w:r w:rsidR="00322383" w:rsidRPr="00314235">
        <w:rPr>
          <w:sz w:val="24"/>
          <w:lang w:val="ru-RU"/>
        </w:rPr>
        <w:t xml:space="preserve"> собственного дела (далее – </w:t>
      </w:r>
      <w:r w:rsidR="00835384">
        <w:rPr>
          <w:sz w:val="24"/>
          <w:lang w:val="ru-RU"/>
        </w:rPr>
        <w:t>п</w:t>
      </w:r>
      <w:r w:rsidR="00322383" w:rsidRPr="00314235">
        <w:rPr>
          <w:sz w:val="24"/>
          <w:lang w:val="ru-RU"/>
        </w:rPr>
        <w:t xml:space="preserve">орядок) разработан в соответствии с </w:t>
      </w:r>
      <w:r w:rsidRPr="005160C5">
        <w:rPr>
          <w:sz w:val="24"/>
          <w:lang w:val="ru-RU"/>
        </w:rPr>
        <w:t xml:space="preserve"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</w:t>
      </w:r>
      <w:r w:rsidRPr="001E1DBF">
        <w:rPr>
          <w:sz w:val="24"/>
          <w:lang w:val="ru-RU"/>
        </w:rPr>
        <w:t>от</w:t>
      </w:r>
      <w:proofErr w:type="gramEnd"/>
      <w:r w:rsidRPr="001E1DBF">
        <w:rPr>
          <w:sz w:val="24"/>
          <w:lang w:val="ru-RU"/>
        </w:rPr>
        <w:t xml:space="preserve"> </w:t>
      </w:r>
      <w:r w:rsidR="00AC7140" w:rsidRPr="001E1DBF">
        <w:rPr>
          <w:sz w:val="24"/>
          <w:lang w:val="ru-RU"/>
        </w:rPr>
        <w:t>25</w:t>
      </w:r>
      <w:r w:rsidRPr="001E1DBF">
        <w:rPr>
          <w:sz w:val="24"/>
          <w:lang w:val="ru-RU"/>
        </w:rPr>
        <w:t>.</w:t>
      </w:r>
      <w:r w:rsidR="00AC7140" w:rsidRPr="001E1DBF">
        <w:rPr>
          <w:sz w:val="24"/>
          <w:lang w:val="ru-RU"/>
        </w:rPr>
        <w:t>10</w:t>
      </w:r>
      <w:r w:rsidRPr="001E1DBF">
        <w:rPr>
          <w:sz w:val="24"/>
          <w:lang w:val="ru-RU"/>
        </w:rPr>
        <w:t>.202</w:t>
      </w:r>
      <w:r w:rsidR="00AC7140" w:rsidRPr="001E1DBF">
        <w:rPr>
          <w:sz w:val="24"/>
          <w:lang w:val="ru-RU"/>
        </w:rPr>
        <w:t>3</w:t>
      </w:r>
      <w:r w:rsidRPr="001E1DBF">
        <w:rPr>
          <w:sz w:val="24"/>
          <w:lang w:val="ru-RU"/>
        </w:rPr>
        <w:t xml:space="preserve"> № 1</w:t>
      </w:r>
      <w:r w:rsidR="00AC7140" w:rsidRPr="001E1DBF">
        <w:rPr>
          <w:sz w:val="24"/>
          <w:lang w:val="ru-RU"/>
        </w:rPr>
        <w:t>782</w:t>
      </w:r>
      <w:r w:rsidR="00322383" w:rsidRPr="001E1DBF">
        <w:rPr>
          <w:sz w:val="24"/>
          <w:lang w:val="ru-RU"/>
        </w:rPr>
        <w:t>.</w:t>
      </w:r>
    </w:p>
    <w:p w:rsidR="009F5AAA" w:rsidRPr="005160C5" w:rsidRDefault="005160C5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1.2. </w:t>
      </w:r>
      <w:r w:rsidR="00322383" w:rsidRPr="005160C5">
        <w:rPr>
          <w:sz w:val="24"/>
          <w:lang w:val="ru-RU"/>
        </w:rPr>
        <w:t>Понятия, используемые в</w:t>
      </w:r>
      <w:r w:rsidR="00322383" w:rsidRPr="005160C5">
        <w:rPr>
          <w:spacing w:val="-3"/>
          <w:sz w:val="24"/>
          <w:lang w:val="ru-RU"/>
        </w:rPr>
        <w:t xml:space="preserve"> </w:t>
      </w:r>
      <w:r w:rsidR="00D6292D">
        <w:rPr>
          <w:spacing w:val="-3"/>
          <w:sz w:val="24"/>
          <w:lang w:val="ru-RU"/>
        </w:rPr>
        <w:t>п</w:t>
      </w:r>
      <w:r w:rsidR="00322383" w:rsidRPr="005160C5">
        <w:rPr>
          <w:sz w:val="24"/>
          <w:lang w:val="ru-RU"/>
        </w:rPr>
        <w:t>орядке:</w:t>
      </w:r>
    </w:p>
    <w:p w:rsidR="005160C5" w:rsidRDefault="005160C5" w:rsidP="00523C7F">
      <w:pPr>
        <w:tabs>
          <w:tab w:val="left" w:pos="1548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1.2.1. </w:t>
      </w:r>
      <w:r w:rsidR="00D84755" w:rsidRPr="00D84755">
        <w:rPr>
          <w:sz w:val="24"/>
          <w:lang w:val="ru-RU"/>
        </w:rPr>
        <w:t>индивидуальный предприниматель - физическое лицо, зарегистрированное в установленном порядке и осуществляющее предпринимательскую деятельность без образования юридического лица на территории Удомельского городского округа в течение не более 36 месяцев со дня его государственной регистрации</w:t>
      </w:r>
      <w:r w:rsidR="00322383" w:rsidRPr="005160C5">
        <w:rPr>
          <w:sz w:val="24"/>
          <w:lang w:val="ru-RU"/>
        </w:rPr>
        <w:t xml:space="preserve"> (далее – </w:t>
      </w:r>
      <w:r w:rsidR="00D84755">
        <w:rPr>
          <w:sz w:val="24"/>
          <w:lang w:val="ru-RU"/>
        </w:rPr>
        <w:t>индивидуальный</w:t>
      </w:r>
      <w:r w:rsidR="00322383" w:rsidRPr="005160C5">
        <w:rPr>
          <w:sz w:val="24"/>
          <w:lang w:val="ru-RU"/>
        </w:rPr>
        <w:t xml:space="preserve"> предприниматель)</w:t>
      </w:r>
      <w:r>
        <w:rPr>
          <w:sz w:val="24"/>
          <w:lang w:val="ru-RU"/>
        </w:rPr>
        <w:t>;</w:t>
      </w:r>
    </w:p>
    <w:p w:rsidR="009F5AAA" w:rsidRPr="005160C5" w:rsidRDefault="005160C5" w:rsidP="00523C7F">
      <w:pPr>
        <w:tabs>
          <w:tab w:val="left" w:pos="1548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1.2.2. </w:t>
      </w:r>
      <w:proofErr w:type="spellStart"/>
      <w:r>
        <w:rPr>
          <w:sz w:val="24"/>
          <w:lang w:val="ru-RU"/>
        </w:rPr>
        <w:t>самозанятый</w:t>
      </w:r>
      <w:proofErr w:type="spellEnd"/>
      <w:r w:rsidRPr="005160C5">
        <w:rPr>
          <w:sz w:val="24"/>
          <w:lang w:val="ru-RU"/>
        </w:rPr>
        <w:t xml:space="preserve"> - гражданин Российской Федерации, постоянно проживающий на территории </w:t>
      </w:r>
      <w:r>
        <w:rPr>
          <w:sz w:val="24"/>
          <w:lang w:val="ru-RU"/>
        </w:rPr>
        <w:t>Удомельского городского округа</w:t>
      </w:r>
      <w:r w:rsidR="0067552F">
        <w:rPr>
          <w:sz w:val="24"/>
          <w:lang w:val="ru-RU"/>
        </w:rPr>
        <w:t>,</w:t>
      </w:r>
      <w:r w:rsidRPr="005160C5">
        <w:rPr>
          <w:sz w:val="24"/>
          <w:lang w:val="ru-RU"/>
        </w:rPr>
        <w:t xml:space="preserve"> </w:t>
      </w:r>
      <w:r>
        <w:rPr>
          <w:sz w:val="24"/>
          <w:lang w:val="ru-RU"/>
        </w:rPr>
        <w:t>осуществляющий деятельность</w:t>
      </w:r>
      <w:r w:rsidRPr="005160C5">
        <w:rPr>
          <w:sz w:val="24"/>
          <w:lang w:val="ru-RU"/>
        </w:rPr>
        <w:t xml:space="preserve"> в ка</w:t>
      </w:r>
      <w:r>
        <w:rPr>
          <w:sz w:val="24"/>
          <w:lang w:val="ru-RU"/>
        </w:rPr>
        <w:t xml:space="preserve">честве </w:t>
      </w:r>
      <w:proofErr w:type="spellStart"/>
      <w:r>
        <w:rPr>
          <w:sz w:val="24"/>
          <w:lang w:val="ru-RU"/>
        </w:rPr>
        <w:t>самозанятого</w:t>
      </w:r>
      <w:proofErr w:type="spellEnd"/>
      <w:r w:rsidR="0067552F">
        <w:rPr>
          <w:sz w:val="24"/>
          <w:lang w:val="ru-RU"/>
        </w:rPr>
        <w:t xml:space="preserve"> и</w:t>
      </w:r>
      <w:r>
        <w:rPr>
          <w:sz w:val="24"/>
          <w:lang w:val="ru-RU"/>
        </w:rPr>
        <w:t xml:space="preserve"> применяющ</w:t>
      </w:r>
      <w:r w:rsidR="00C47524">
        <w:rPr>
          <w:sz w:val="24"/>
          <w:lang w:val="ru-RU"/>
        </w:rPr>
        <w:t>ий</w:t>
      </w:r>
      <w:r w:rsidRPr="005160C5">
        <w:rPr>
          <w:sz w:val="24"/>
          <w:lang w:val="ru-RU"/>
        </w:rPr>
        <w:t xml:space="preserve"> специальный налоговый режим </w:t>
      </w:r>
      <w:r>
        <w:rPr>
          <w:sz w:val="24"/>
          <w:lang w:val="ru-RU"/>
        </w:rPr>
        <w:t>«</w:t>
      </w:r>
      <w:r w:rsidRPr="005160C5">
        <w:rPr>
          <w:sz w:val="24"/>
          <w:lang w:val="ru-RU"/>
        </w:rPr>
        <w:t>Налог на профессиональный доход</w:t>
      </w:r>
      <w:r>
        <w:rPr>
          <w:sz w:val="24"/>
          <w:lang w:val="ru-RU"/>
        </w:rPr>
        <w:t xml:space="preserve">» в течение не более </w:t>
      </w:r>
      <w:r w:rsidR="0048269D">
        <w:rPr>
          <w:sz w:val="24"/>
          <w:lang w:val="ru-RU"/>
        </w:rPr>
        <w:t>36</w:t>
      </w:r>
      <w:r w:rsidRPr="005160C5">
        <w:rPr>
          <w:sz w:val="24"/>
          <w:lang w:val="ru-RU"/>
        </w:rPr>
        <w:t xml:space="preserve"> месяцев со дня его государственной регистрации</w:t>
      </w:r>
      <w:r w:rsidR="0067552F">
        <w:rPr>
          <w:sz w:val="24"/>
          <w:lang w:val="ru-RU"/>
        </w:rPr>
        <w:t xml:space="preserve"> (далее – </w:t>
      </w:r>
      <w:proofErr w:type="spellStart"/>
      <w:r w:rsidR="0067552F">
        <w:rPr>
          <w:sz w:val="24"/>
          <w:lang w:val="ru-RU"/>
        </w:rPr>
        <w:t>самозанятый</w:t>
      </w:r>
      <w:proofErr w:type="spellEnd"/>
      <w:r w:rsidR="0067552F">
        <w:rPr>
          <w:sz w:val="24"/>
          <w:lang w:val="ru-RU"/>
        </w:rPr>
        <w:t>)</w:t>
      </w:r>
      <w:r w:rsidR="00322383" w:rsidRPr="005160C5">
        <w:rPr>
          <w:sz w:val="24"/>
          <w:lang w:val="ru-RU"/>
        </w:rPr>
        <w:t>.</w:t>
      </w:r>
    </w:p>
    <w:p w:rsidR="009F5AAA" w:rsidRPr="00314235" w:rsidRDefault="00C47524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 </w:t>
      </w:r>
      <w:r w:rsidR="00322383" w:rsidRPr="00314235">
        <w:rPr>
          <w:sz w:val="24"/>
          <w:lang w:val="ru-RU"/>
        </w:rPr>
        <w:t xml:space="preserve">Целью предоставления гранта в форме субсидии </w:t>
      </w:r>
      <w:r w:rsidR="00D84755">
        <w:rPr>
          <w:sz w:val="24"/>
          <w:lang w:val="ru-RU"/>
        </w:rPr>
        <w:t xml:space="preserve">индивидуальным </w:t>
      </w:r>
      <w:r w:rsidR="00322383" w:rsidRPr="00314235">
        <w:rPr>
          <w:sz w:val="24"/>
          <w:lang w:val="ru-RU"/>
        </w:rPr>
        <w:t xml:space="preserve">предпринимателям </w:t>
      </w:r>
      <w:r>
        <w:rPr>
          <w:sz w:val="24"/>
          <w:lang w:val="ru-RU"/>
        </w:rPr>
        <w:t xml:space="preserve">и самозанятым </w:t>
      </w:r>
      <w:r w:rsidR="00322383" w:rsidRPr="00314235">
        <w:rPr>
          <w:sz w:val="24"/>
          <w:lang w:val="ru-RU"/>
        </w:rPr>
        <w:t xml:space="preserve">на создание </w:t>
      </w:r>
      <w:r w:rsidR="00600E98">
        <w:rPr>
          <w:sz w:val="24"/>
          <w:lang w:val="ru-RU"/>
        </w:rPr>
        <w:t xml:space="preserve">или развитие </w:t>
      </w:r>
      <w:r w:rsidR="00322383" w:rsidRPr="00314235">
        <w:rPr>
          <w:sz w:val="24"/>
          <w:lang w:val="ru-RU"/>
        </w:rPr>
        <w:t xml:space="preserve">собственного дела </w:t>
      </w:r>
      <w:r w:rsidR="00322383" w:rsidRPr="00314235">
        <w:rPr>
          <w:color w:val="303030"/>
          <w:sz w:val="24"/>
          <w:lang w:val="ru-RU"/>
        </w:rPr>
        <w:t xml:space="preserve">(далее – </w:t>
      </w:r>
      <w:r w:rsidR="00835384">
        <w:rPr>
          <w:color w:val="303030"/>
          <w:sz w:val="24"/>
          <w:lang w:val="ru-RU"/>
        </w:rPr>
        <w:t>с</w:t>
      </w:r>
      <w:r>
        <w:rPr>
          <w:color w:val="303030"/>
          <w:sz w:val="24"/>
          <w:lang w:val="ru-RU"/>
        </w:rPr>
        <w:t>убсидия)</w:t>
      </w:r>
      <w:r w:rsidR="00322383" w:rsidRPr="00314235">
        <w:rPr>
          <w:color w:val="303030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 xml:space="preserve">является возмещение </w:t>
      </w:r>
      <w:r w:rsidR="00D84755">
        <w:rPr>
          <w:sz w:val="24"/>
          <w:lang w:val="ru-RU"/>
        </w:rPr>
        <w:t xml:space="preserve">индивидуальным </w:t>
      </w:r>
      <w:r w:rsidR="00322383" w:rsidRPr="00314235">
        <w:rPr>
          <w:sz w:val="24"/>
          <w:lang w:val="ru-RU"/>
        </w:rPr>
        <w:t xml:space="preserve">предпринимателям </w:t>
      </w:r>
      <w:r>
        <w:rPr>
          <w:sz w:val="24"/>
          <w:lang w:val="ru-RU"/>
        </w:rPr>
        <w:t xml:space="preserve">и самозанятым </w:t>
      </w:r>
      <w:r w:rsidR="00322383" w:rsidRPr="00314235">
        <w:rPr>
          <w:sz w:val="24"/>
          <w:lang w:val="ru-RU"/>
        </w:rPr>
        <w:t>части затрат, связанных с созданием</w:t>
      </w:r>
      <w:r w:rsidR="00600E98">
        <w:rPr>
          <w:sz w:val="24"/>
          <w:lang w:val="ru-RU"/>
        </w:rPr>
        <w:t xml:space="preserve"> или развитием</w:t>
      </w:r>
      <w:r w:rsidR="00322383" w:rsidRPr="00314235">
        <w:rPr>
          <w:sz w:val="24"/>
          <w:lang w:val="ru-RU"/>
        </w:rPr>
        <w:t xml:space="preserve"> собственного дела, за</w:t>
      </w:r>
      <w:r w:rsidR="00322383" w:rsidRPr="00314235">
        <w:rPr>
          <w:spacing w:val="-13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исключением:</w:t>
      </w:r>
    </w:p>
    <w:p w:rsidR="009F5AAA" w:rsidRPr="00C47524" w:rsidRDefault="00C47524" w:rsidP="00523C7F">
      <w:pPr>
        <w:pStyle w:val="a5"/>
        <w:tabs>
          <w:tab w:val="left" w:pos="148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1.3.1. </w:t>
      </w:r>
      <w:r w:rsidR="00322383" w:rsidRPr="00C47524">
        <w:rPr>
          <w:sz w:val="24"/>
          <w:lang w:val="ru-RU"/>
        </w:rPr>
        <w:t>расходов на оплату</w:t>
      </w:r>
      <w:r w:rsidR="00322383" w:rsidRPr="00C47524">
        <w:rPr>
          <w:spacing w:val="-7"/>
          <w:sz w:val="24"/>
          <w:lang w:val="ru-RU"/>
        </w:rPr>
        <w:t xml:space="preserve"> </w:t>
      </w:r>
      <w:r w:rsidR="00322383" w:rsidRPr="00C47524">
        <w:rPr>
          <w:sz w:val="24"/>
          <w:lang w:val="ru-RU"/>
        </w:rPr>
        <w:t>труда;</w:t>
      </w:r>
    </w:p>
    <w:p w:rsidR="009F5AAA" w:rsidRPr="00C47524" w:rsidRDefault="00C47524" w:rsidP="00523C7F">
      <w:pPr>
        <w:pStyle w:val="a5"/>
        <w:tabs>
          <w:tab w:val="left" w:pos="148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1.3.2. </w:t>
      </w:r>
      <w:r w:rsidR="00322383" w:rsidRPr="00C47524">
        <w:rPr>
          <w:sz w:val="24"/>
          <w:lang w:val="ru-RU"/>
        </w:rPr>
        <w:t>платы за аренду</w:t>
      </w:r>
      <w:r w:rsidR="00322383" w:rsidRPr="00C47524">
        <w:rPr>
          <w:spacing w:val="-7"/>
          <w:sz w:val="24"/>
          <w:lang w:val="ru-RU"/>
        </w:rPr>
        <w:t xml:space="preserve"> </w:t>
      </w:r>
      <w:r w:rsidR="00322383" w:rsidRPr="00C47524">
        <w:rPr>
          <w:sz w:val="24"/>
          <w:lang w:val="ru-RU"/>
        </w:rPr>
        <w:t>помещений;</w:t>
      </w:r>
    </w:p>
    <w:p w:rsidR="009F5AAA" w:rsidRPr="00314235" w:rsidRDefault="00C47524" w:rsidP="00523C7F">
      <w:pPr>
        <w:pStyle w:val="a5"/>
        <w:tabs>
          <w:tab w:val="left" w:pos="1484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1.3.3. </w:t>
      </w:r>
      <w:r w:rsidR="00322383" w:rsidRPr="00314235">
        <w:rPr>
          <w:sz w:val="24"/>
          <w:lang w:val="ru-RU"/>
        </w:rPr>
        <w:t>уплаты налоговых и иных платежей в бюджетную систему Российской</w:t>
      </w:r>
      <w:r w:rsidR="00322383" w:rsidRPr="00314235">
        <w:rPr>
          <w:spacing w:val="-10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Федерации.</w:t>
      </w:r>
    </w:p>
    <w:p w:rsidR="009F5AAA" w:rsidRPr="00314235" w:rsidRDefault="00C47524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1.4. </w:t>
      </w:r>
      <w:r w:rsidR="00322383" w:rsidRPr="00314235">
        <w:rPr>
          <w:sz w:val="24"/>
          <w:lang w:val="ru-RU"/>
        </w:rPr>
        <w:t xml:space="preserve">Главным распорядителем бюджетных средств, выделяемых на предоставление </w:t>
      </w:r>
      <w:r w:rsidR="00835384">
        <w:rPr>
          <w:sz w:val="24"/>
          <w:lang w:val="ru-RU"/>
        </w:rPr>
        <w:t>с</w:t>
      </w:r>
      <w:r w:rsidR="00322383" w:rsidRPr="00314235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322383" w:rsidRPr="00314235">
        <w:rPr>
          <w:sz w:val="24"/>
          <w:lang w:val="ru-RU"/>
        </w:rPr>
        <w:t>, является Администрация Удомельского городского</w:t>
      </w:r>
      <w:r w:rsidR="00322383" w:rsidRPr="00314235">
        <w:rPr>
          <w:spacing w:val="-2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округа.</w:t>
      </w:r>
    </w:p>
    <w:p w:rsidR="009F5AAA" w:rsidRPr="00314235" w:rsidRDefault="00B62473" w:rsidP="00523C7F">
      <w:pPr>
        <w:pStyle w:val="a5"/>
        <w:tabs>
          <w:tab w:val="left" w:pos="1426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1.5. </w:t>
      </w:r>
      <w:proofErr w:type="gramStart"/>
      <w:r w:rsidR="00322383" w:rsidRPr="00314235">
        <w:rPr>
          <w:sz w:val="24"/>
          <w:lang w:val="ru-RU"/>
        </w:rPr>
        <w:t>Субсиди</w:t>
      </w:r>
      <w:r>
        <w:rPr>
          <w:sz w:val="24"/>
          <w:lang w:val="ru-RU"/>
        </w:rPr>
        <w:t>я</w:t>
      </w:r>
      <w:r w:rsidR="00322383" w:rsidRPr="00314235">
        <w:rPr>
          <w:sz w:val="24"/>
          <w:lang w:val="ru-RU"/>
        </w:rPr>
        <w:t xml:space="preserve"> име</w:t>
      </w:r>
      <w:r>
        <w:rPr>
          <w:sz w:val="24"/>
          <w:lang w:val="ru-RU"/>
        </w:rPr>
        <w:t>е</w:t>
      </w:r>
      <w:r w:rsidR="00322383" w:rsidRPr="00314235">
        <w:rPr>
          <w:sz w:val="24"/>
          <w:lang w:val="ru-RU"/>
        </w:rPr>
        <w:t>т целевое назначение и предоставля</w:t>
      </w:r>
      <w:r>
        <w:rPr>
          <w:sz w:val="24"/>
          <w:lang w:val="ru-RU"/>
        </w:rPr>
        <w:t>е</w:t>
      </w:r>
      <w:r w:rsidR="00322383" w:rsidRPr="00314235">
        <w:rPr>
          <w:sz w:val="24"/>
          <w:lang w:val="ru-RU"/>
        </w:rPr>
        <w:t>тся в пределах бюджетных ассигнований и лимитов бюджетных обязательств, предусмотренных в бюджете Удомельского городского округа на текущий финансовый год на цели, указанные в п.</w:t>
      </w:r>
      <w:r w:rsidR="00C47524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 xml:space="preserve">1.3 настоящего </w:t>
      </w:r>
      <w:r w:rsidR="00D6292D">
        <w:rPr>
          <w:sz w:val="24"/>
          <w:lang w:val="ru-RU"/>
        </w:rPr>
        <w:t>п</w:t>
      </w:r>
      <w:r w:rsidR="00322383" w:rsidRPr="00314235">
        <w:rPr>
          <w:sz w:val="24"/>
          <w:lang w:val="ru-RU"/>
        </w:rPr>
        <w:t xml:space="preserve">орядка, в рамках реализации муниципальной программы муниципального образования </w:t>
      </w:r>
      <w:proofErr w:type="spellStart"/>
      <w:r w:rsidR="00322383" w:rsidRPr="00314235">
        <w:rPr>
          <w:sz w:val="24"/>
          <w:lang w:val="ru-RU"/>
        </w:rPr>
        <w:t>Удомельский</w:t>
      </w:r>
      <w:proofErr w:type="spellEnd"/>
      <w:r w:rsidR="00322383" w:rsidRPr="00314235">
        <w:rPr>
          <w:sz w:val="24"/>
          <w:lang w:val="ru-RU"/>
        </w:rPr>
        <w:t xml:space="preserve"> городской округ «Создание условий для экономического развития Удомел</w:t>
      </w:r>
      <w:r w:rsidR="0048269D">
        <w:rPr>
          <w:sz w:val="24"/>
          <w:lang w:val="ru-RU"/>
        </w:rPr>
        <w:t>ьского городского округа на 2022</w:t>
      </w:r>
      <w:r w:rsidR="00C47524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-</w:t>
      </w:r>
      <w:r w:rsidR="00C47524">
        <w:rPr>
          <w:sz w:val="24"/>
          <w:lang w:val="ru-RU"/>
        </w:rPr>
        <w:t xml:space="preserve"> </w:t>
      </w:r>
      <w:r w:rsidR="0048269D">
        <w:rPr>
          <w:sz w:val="24"/>
          <w:lang w:val="ru-RU"/>
        </w:rPr>
        <w:t>2027</w:t>
      </w:r>
      <w:r w:rsidR="00322383" w:rsidRPr="00314235">
        <w:rPr>
          <w:sz w:val="24"/>
          <w:lang w:val="ru-RU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="00322383" w:rsidRPr="00314235">
        <w:rPr>
          <w:sz w:val="24"/>
          <w:lang w:val="ru-RU"/>
        </w:rPr>
        <w:t xml:space="preserve"> от </w:t>
      </w:r>
      <w:r w:rsidR="0048269D">
        <w:rPr>
          <w:sz w:val="24"/>
          <w:lang w:val="ru-RU"/>
        </w:rPr>
        <w:t>12.11.2021</w:t>
      </w:r>
      <w:r w:rsidR="00322383" w:rsidRPr="00314235">
        <w:rPr>
          <w:sz w:val="24"/>
          <w:lang w:val="ru-RU"/>
        </w:rPr>
        <w:t xml:space="preserve"> №</w:t>
      </w:r>
      <w:r w:rsidR="00322383" w:rsidRPr="00314235">
        <w:rPr>
          <w:spacing w:val="-3"/>
          <w:sz w:val="24"/>
          <w:lang w:val="ru-RU"/>
        </w:rPr>
        <w:t xml:space="preserve"> </w:t>
      </w:r>
      <w:r w:rsidR="0048269D">
        <w:rPr>
          <w:sz w:val="24"/>
          <w:lang w:val="ru-RU"/>
        </w:rPr>
        <w:t>1385</w:t>
      </w:r>
      <w:r w:rsidR="00322383" w:rsidRPr="00314235">
        <w:rPr>
          <w:sz w:val="24"/>
          <w:lang w:val="ru-RU"/>
        </w:rPr>
        <w:t>-па.</w:t>
      </w:r>
    </w:p>
    <w:p w:rsidR="0027296F" w:rsidRDefault="00C47524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1.6. </w:t>
      </w:r>
      <w:r w:rsidR="0027296F">
        <w:rPr>
          <w:sz w:val="24"/>
          <w:lang w:val="ru-RU"/>
        </w:rPr>
        <w:t xml:space="preserve">Категория получателей </w:t>
      </w:r>
      <w:r w:rsidR="00835384">
        <w:rPr>
          <w:sz w:val="24"/>
          <w:lang w:val="ru-RU"/>
        </w:rPr>
        <w:t>с</w:t>
      </w:r>
      <w:r w:rsidR="0027296F" w:rsidRPr="0027296F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523C7F">
        <w:rPr>
          <w:sz w:val="24"/>
          <w:lang w:val="ru-RU"/>
        </w:rPr>
        <w:t>,</w:t>
      </w:r>
      <w:r w:rsidR="00523C7F" w:rsidRPr="00523C7F">
        <w:rPr>
          <w:sz w:val="24"/>
          <w:lang w:val="ru-RU"/>
        </w:rPr>
        <w:t xml:space="preserve"> </w:t>
      </w:r>
      <w:r w:rsidR="00523C7F">
        <w:rPr>
          <w:sz w:val="24"/>
          <w:lang w:val="ru-RU"/>
        </w:rPr>
        <w:t xml:space="preserve">имеющих право на получение </w:t>
      </w:r>
      <w:r w:rsidR="00835384">
        <w:rPr>
          <w:sz w:val="24"/>
          <w:lang w:val="ru-RU"/>
        </w:rPr>
        <w:t>с</w:t>
      </w:r>
      <w:r w:rsidR="00523C7F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27296F">
        <w:rPr>
          <w:sz w:val="24"/>
          <w:lang w:val="ru-RU"/>
        </w:rPr>
        <w:t>:</w:t>
      </w:r>
    </w:p>
    <w:p w:rsidR="0027296F" w:rsidRDefault="0027296F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Получателями</w:t>
      </w:r>
      <w:r w:rsidR="0067552F" w:rsidRPr="0067552F">
        <w:rPr>
          <w:sz w:val="24"/>
          <w:lang w:val="ru-RU"/>
        </w:rPr>
        <w:t xml:space="preserve"> </w:t>
      </w:r>
      <w:r w:rsidR="00835384">
        <w:rPr>
          <w:sz w:val="24"/>
          <w:lang w:val="ru-RU"/>
        </w:rPr>
        <w:t>с</w:t>
      </w:r>
      <w:r w:rsidR="0067552F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67552F" w:rsidRPr="0067552F">
        <w:rPr>
          <w:sz w:val="24"/>
          <w:lang w:val="ru-RU"/>
        </w:rPr>
        <w:t xml:space="preserve"> </w:t>
      </w:r>
      <w:r>
        <w:rPr>
          <w:sz w:val="24"/>
          <w:lang w:val="ru-RU"/>
        </w:rPr>
        <w:t>являются</w:t>
      </w:r>
      <w:r w:rsidR="0067552F" w:rsidRPr="0067552F">
        <w:rPr>
          <w:sz w:val="24"/>
          <w:lang w:val="ru-RU"/>
        </w:rPr>
        <w:t xml:space="preserve"> </w:t>
      </w:r>
      <w:r w:rsidR="00D84755">
        <w:rPr>
          <w:sz w:val="24"/>
          <w:lang w:val="ru-RU"/>
        </w:rPr>
        <w:t>индивидуальные</w:t>
      </w:r>
      <w:r w:rsidR="0067552F">
        <w:rPr>
          <w:sz w:val="24"/>
          <w:lang w:val="ru-RU"/>
        </w:rPr>
        <w:t xml:space="preserve"> предприниматели и </w:t>
      </w:r>
      <w:proofErr w:type="spellStart"/>
      <w:r w:rsidR="0067552F">
        <w:rPr>
          <w:sz w:val="24"/>
          <w:lang w:val="ru-RU"/>
        </w:rPr>
        <w:t>самозанятые</w:t>
      </w:r>
      <w:proofErr w:type="spellEnd"/>
      <w:r>
        <w:rPr>
          <w:sz w:val="24"/>
          <w:lang w:val="ru-RU"/>
        </w:rPr>
        <w:t xml:space="preserve">, зарегистрированные в установленном порядке на территории Удомельского городского округа и осуществляющие деятельность </w:t>
      </w:r>
      <w:r w:rsidRPr="0027296F">
        <w:rPr>
          <w:sz w:val="24"/>
          <w:lang w:val="ru-RU"/>
        </w:rPr>
        <w:t xml:space="preserve">в течение не более </w:t>
      </w:r>
      <w:r w:rsidR="0048269D">
        <w:rPr>
          <w:sz w:val="24"/>
          <w:lang w:val="ru-RU"/>
        </w:rPr>
        <w:t>36</w:t>
      </w:r>
      <w:r w:rsidRPr="0027296F">
        <w:rPr>
          <w:sz w:val="24"/>
          <w:lang w:val="ru-RU"/>
        </w:rPr>
        <w:t xml:space="preserve"> месяцев со дня </w:t>
      </w:r>
      <w:r>
        <w:rPr>
          <w:sz w:val="24"/>
          <w:lang w:val="ru-RU"/>
        </w:rPr>
        <w:t>их</w:t>
      </w:r>
      <w:r w:rsidRPr="0027296F">
        <w:rPr>
          <w:sz w:val="24"/>
          <w:lang w:val="ru-RU"/>
        </w:rPr>
        <w:t xml:space="preserve"> государственной регистрации</w:t>
      </w:r>
      <w:r>
        <w:rPr>
          <w:sz w:val="24"/>
          <w:lang w:val="ru-RU"/>
        </w:rPr>
        <w:t>.</w:t>
      </w:r>
    </w:p>
    <w:p w:rsidR="0027296F" w:rsidRDefault="0027296F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1.7. Критерии отбора получателей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67552F" w:rsidRPr="0067552F">
        <w:rPr>
          <w:sz w:val="24"/>
          <w:lang w:val="ru-RU"/>
        </w:rPr>
        <w:t xml:space="preserve">, </w:t>
      </w:r>
      <w:r>
        <w:rPr>
          <w:sz w:val="24"/>
          <w:lang w:val="ru-RU"/>
        </w:rPr>
        <w:t xml:space="preserve">имеющих право на получение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004F81">
        <w:rPr>
          <w:sz w:val="24"/>
          <w:lang w:val="ru-RU"/>
        </w:rPr>
        <w:t>, определены п. 2.3</w:t>
      </w:r>
      <w:r w:rsidR="00004F81" w:rsidRPr="00004F81">
        <w:rPr>
          <w:sz w:val="24"/>
          <w:lang w:val="ru-RU"/>
        </w:rPr>
        <w:t xml:space="preserve"> </w:t>
      </w:r>
      <w:r w:rsidR="00004F81" w:rsidRPr="00314235">
        <w:rPr>
          <w:sz w:val="24"/>
          <w:lang w:val="ru-RU"/>
        </w:rPr>
        <w:t xml:space="preserve">настоящего </w:t>
      </w:r>
      <w:r w:rsidR="00D6292D">
        <w:rPr>
          <w:sz w:val="24"/>
          <w:lang w:val="ru-RU"/>
        </w:rPr>
        <w:t>п</w:t>
      </w:r>
      <w:r w:rsidR="00004F81" w:rsidRPr="00314235">
        <w:rPr>
          <w:sz w:val="24"/>
          <w:lang w:val="ru-RU"/>
        </w:rPr>
        <w:t>орядка</w:t>
      </w:r>
      <w:r w:rsidR="00004F81">
        <w:rPr>
          <w:sz w:val="24"/>
          <w:lang w:val="ru-RU"/>
        </w:rPr>
        <w:t>.</w:t>
      </w:r>
    </w:p>
    <w:p w:rsidR="009F5AAA" w:rsidRPr="00314235" w:rsidRDefault="00D83A4B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1.8. </w:t>
      </w:r>
      <w:r w:rsidR="005753C0">
        <w:rPr>
          <w:sz w:val="24"/>
          <w:lang w:val="ru-RU"/>
        </w:rPr>
        <w:t xml:space="preserve">Получатели </w:t>
      </w:r>
      <w:r w:rsidR="00835384">
        <w:rPr>
          <w:sz w:val="24"/>
          <w:lang w:val="ru-RU"/>
        </w:rPr>
        <w:t>с</w:t>
      </w:r>
      <w:r w:rsidR="005753C0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5753C0">
        <w:rPr>
          <w:sz w:val="24"/>
          <w:lang w:val="ru-RU"/>
        </w:rPr>
        <w:t xml:space="preserve"> определяются</w:t>
      </w:r>
      <w:r w:rsidR="00322383" w:rsidRPr="00314235">
        <w:rPr>
          <w:sz w:val="24"/>
          <w:lang w:val="ru-RU"/>
        </w:rPr>
        <w:t xml:space="preserve"> по результатам </w:t>
      </w:r>
      <w:r w:rsidR="005753C0">
        <w:rPr>
          <w:sz w:val="24"/>
          <w:lang w:val="ru-RU"/>
        </w:rPr>
        <w:t>отбора</w:t>
      </w:r>
      <w:r w:rsidR="00835384" w:rsidRPr="00835384">
        <w:rPr>
          <w:sz w:val="24"/>
          <w:lang w:val="ru-RU"/>
        </w:rPr>
        <w:t xml:space="preserve"> получателей </w:t>
      </w:r>
      <w:r w:rsidR="00835384">
        <w:rPr>
          <w:sz w:val="24"/>
          <w:lang w:val="ru-RU"/>
        </w:rPr>
        <w:t>с</w:t>
      </w:r>
      <w:r w:rsidR="00835384" w:rsidRPr="00835384">
        <w:rPr>
          <w:sz w:val="24"/>
          <w:lang w:val="ru-RU"/>
        </w:rPr>
        <w:t>убсидии</w:t>
      </w:r>
      <w:r w:rsidR="00835384">
        <w:rPr>
          <w:sz w:val="24"/>
          <w:lang w:val="ru-RU"/>
        </w:rPr>
        <w:t xml:space="preserve"> </w:t>
      </w:r>
      <w:r w:rsidR="00835384" w:rsidRPr="00835384"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 w:rsidR="00835384" w:rsidRPr="00835384">
        <w:rPr>
          <w:sz w:val="24"/>
          <w:lang w:val="ru-RU"/>
        </w:rPr>
        <w:t>убсидии</w:t>
      </w:r>
      <w:r w:rsidR="00835384">
        <w:rPr>
          <w:sz w:val="24"/>
          <w:lang w:val="ru-RU"/>
        </w:rPr>
        <w:t xml:space="preserve"> (далее – отбор)</w:t>
      </w:r>
      <w:r w:rsidR="005753C0">
        <w:rPr>
          <w:sz w:val="24"/>
          <w:lang w:val="ru-RU"/>
        </w:rPr>
        <w:t>, проводимого посредством конкурса</w:t>
      </w:r>
      <w:r w:rsidR="00322383" w:rsidRPr="00314235">
        <w:rPr>
          <w:sz w:val="24"/>
          <w:lang w:val="ru-RU"/>
        </w:rPr>
        <w:t>.</w:t>
      </w:r>
    </w:p>
    <w:p w:rsidR="001766A1" w:rsidRDefault="00C47524" w:rsidP="001E1DB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 w:rsidRPr="003477AB">
        <w:rPr>
          <w:sz w:val="24"/>
          <w:lang w:val="ru-RU"/>
        </w:rPr>
        <w:t>1.</w:t>
      </w:r>
      <w:r w:rsidR="00D83A4B" w:rsidRPr="003477AB">
        <w:rPr>
          <w:sz w:val="24"/>
          <w:lang w:val="ru-RU"/>
        </w:rPr>
        <w:t>9</w:t>
      </w:r>
      <w:r w:rsidRPr="003477AB">
        <w:rPr>
          <w:sz w:val="24"/>
          <w:lang w:val="ru-RU"/>
        </w:rPr>
        <w:t xml:space="preserve">. </w:t>
      </w:r>
      <w:r w:rsidR="00173AB7" w:rsidRPr="003477AB">
        <w:rPr>
          <w:sz w:val="24"/>
          <w:lang w:val="ru-RU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</w:t>
      </w:r>
      <w:r w:rsidR="002B5C23">
        <w:rPr>
          <w:sz w:val="24"/>
          <w:lang w:val="ru-RU"/>
        </w:rPr>
        <w:t xml:space="preserve"> соответственно</w:t>
      </w:r>
      <w:r w:rsidR="00173AB7" w:rsidRPr="003477AB">
        <w:rPr>
          <w:sz w:val="24"/>
          <w:lang w:val="ru-RU"/>
        </w:rPr>
        <w:t xml:space="preserve"> </w:t>
      </w:r>
      <w:r w:rsidR="002B5C23">
        <w:rPr>
          <w:sz w:val="24"/>
          <w:lang w:val="ru-RU"/>
        </w:rPr>
        <w:t>– сеть «Интернет»,</w:t>
      </w:r>
      <w:r w:rsidR="00173AB7" w:rsidRPr="003477AB">
        <w:rPr>
          <w:sz w:val="24"/>
          <w:lang w:val="ru-RU"/>
        </w:rPr>
        <w:t xml:space="preserve"> единый портал) (в случае доступности портала и при н</w:t>
      </w:r>
      <w:r w:rsidR="002B5C23">
        <w:rPr>
          <w:sz w:val="24"/>
          <w:lang w:val="ru-RU"/>
        </w:rPr>
        <w:t>аличии технической возможности) в порядке, установленном Министерством финансов Российской Федерации</w:t>
      </w:r>
      <w:r w:rsidR="00605E28" w:rsidRPr="003477AB">
        <w:rPr>
          <w:sz w:val="24"/>
          <w:lang w:val="ru-RU"/>
        </w:rPr>
        <w:t>.</w:t>
      </w:r>
    </w:p>
    <w:p w:rsidR="002B5C23" w:rsidRPr="002B5C23" w:rsidRDefault="002B5C23" w:rsidP="001E1DB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 w:rsidRPr="002B5C23">
        <w:rPr>
          <w:sz w:val="24"/>
          <w:lang w:val="ru-RU"/>
        </w:rPr>
        <w:t>В случае если в правовом акте указывается, что информация о субсидиях и (или) получателях субсидий, в том числе о заключенных с получателями субсидий соглашениях о предоставлении субсидий (далее - соглашения), является информацией ограниченного доступа или содержит сведения, составляющие государственную тайну, указанная информация не размещается на едином портале</w:t>
      </w:r>
      <w:r>
        <w:rPr>
          <w:sz w:val="24"/>
          <w:lang w:val="ru-RU"/>
        </w:rPr>
        <w:t>.</w:t>
      </w:r>
    </w:p>
    <w:p w:rsidR="009F5AAA" w:rsidRPr="00314235" w:rsidRDefault="009F5AAA" w:rsidP="004A369A">
      <w:pPr>
        <w:pStyle w:val="a3"/>
        <w:ind w:left="0"/>
        <w:rPr>
          <w:sz w:val="23"/>
          <w:lang w:val="ru-RU"/>
        </w:rPr>
      </w:pPr>
    </w:p>
    <w:p w:rsidR="00B62473" w:rsidRDefault="00C47524" w:rsidP="00C47524">
      <w:pPr>
        <w:pStyle w:val="a5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="00322383" w:rsidRPr="00C47524">
        <w:rPr>
          <w:sz w:val="24"/>
          <w:lang w:val="ru-RU"/>
        </w:rPr>
        <w:t xml:space="preserve">Порядок проведения отбора </w:t>
      </w:r>
      <w:r w:rsidR="00282925">
        <w:rPr>
          <w:sz w:val="24"/>
          <w:lang w:val="ru-RU"/>
        </w:rPr>
        <w:t xml:space="preserve">получателей </w:t>
      </w:r>
      <w:r w:rsidR="00835384">
        <w:rPr>
          <w:sz w:val="24"/>
          <w:lang w:val="ru-RU"/>
        </w:rPr>
        <w:t>с</w:t>
      </w:r>
      <w:r w:rsidR="00282925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9F5AAA" w:rsidRPr="00C47524" w:rsidRDefault="00282925" w:rsidP="00C47524">
      <w:pPr>
        <w:pStyle w:val="a5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9F5AAA" w:rsidRPr="00C47524" w:rsidRDefault="009F5AAA" w:rsidP="004A369A">
      <w:pPr>
        <w:pStyle w:val="a3"/>
        <w:ind w:left="0"/>
        <w:rPr>
          <w:lang w:val="ru-RU"/>
        </w:rPr>
      </w:pPr>
    </w:p>
    <w:p w:rsidR="00B62473" w:rsidRDefault="00AF2F21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</w:t>
      </w:r>
      <w:r w:rsidR="004D0EEF">
        <w:rPr>
          <w:sz w:val="24"/>
          <w:lang w:val="ru-RU"/>
        </w:rPr>
        <w:t xml:space="preserve"> Способ проведения </w:t>
      </w:r>
      <w:r w:rsidR="00AC7CFD">
        <w:rPr>
          <w:sz w:val="24"/>
          <w:lang w:val="ru-RU"/>
        </w:rPr>
        <w:t xml:space="preserve">отбора </w:t>
      </w:r>
      <w:r w:rsidR="00282925">
        <w:rPr>
          <w:sz w:val="24"/>
          <w:lang w:val="ru-RU"/>
        </w:rPr>
        <w:t xml:space="preserve">получателей </w:t>
      </w:r>
      <w:r w:rsidR="00835384">
        <w:rPr>
          <w:sz w:val="24"/>
          <w:lang w:val="ru-RU"/>
        </w:rPr>
        <w:t>с</w:t>
      </w:r>
      <w:r w:rsidR="00282925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4D0EEF" w:rsidRDefault="00282925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4D0EEF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F7557C" w:rsidRPr="00D84755" w:rsidRDefault="004D0EEF" w:rsidP="00835384">
      <w:pPr>
        <w:pStyle w:val="a5"/>
        <w:tabs>
          <w:tab w:val="left" w:pos="4049"/>
        </w:tabs>
        <w:ind w:left="0" w:firstLine="709"/>
        <w:rPr>
          <w:sz w:val="24"/>
          <w:lang w:val="x-none"/>
        </w:rPr>
      </w:pPr>
      <w:r>
        <w:rPr>
          <w:sz w:val="24"/>
          <w:lang w:val="ru-RU"/>
        </w:rPr>
        <w:t>2.1.1.</w:t>
      </w:r>
      <w:r w:rsidR="00AF2F21">
        <w:rPr>
          <w:sz w:val="24"/>
          <w:lang w:val="ru-RU"/>
        </w:rPr>
        <w:t xml:space="preserve"> </w:t>
      </w:r>
      <w:r w:rsidR="00AF2F21" w:rsidRPr="00AF2F21">
        <w:rPr>
          <w:sz w:val="24"/>
          <w:lang w:val="ru-RU"/>
        </w:rPr>
        <w:t xml:space="preserve">Субсидии предоставляются </w:t>
      </w:r>
      <w:r w:rsidR="000B038B">
        <w:rPr>
          <w:sz w:val="24"/>
          <w:lang w:val="ru-RU"/>
        </w:rPr>
        <w:t>по</w:t>
      </w:r>
      <w:r w:rsidR="00AF2F21" w:rsidRPr="00AF2F21">
        <w:rPr>
          <w:sz w:val="24"/>
          <w:lang w:val="ru-RU"/>
        </w:rPr>
        <w:t xml:space="preserve"> результат</w:t>
      </w:r>
      <w:r w:rsidR="000B038B">
        <w:rPr>
          <w:sz w:val="24"/>
          <w:lang w:val="ru-RU"/>
        </w:rPr>
        <w:t>ам</w:t>
      </w:r>
      <w:r w:rsidR="00AF2F21" w:rsidRPr="00AF2F21">
        <w:rPr>
          <w:sz w:val="24"/>
          <w:lang w:val="ru-RU"/>
        </w:rPr>
        <w:t xml:space="preserve"> отбора. Способ проведения</w:t>
      </w:r>
      <w:r w:rsidR="00F7557C">
        <w:rPr>
          <w:sz w:val="24"/>
          <w:lang w:val="ru-RU"/>
        </w:rPr>
        <w:t xml:space="preserve"> отбора –</w:t>
      </w:r>
      <w:r w:rsidR="00AF2F21" w:rsidRPr="00AF2F21">
        <w:rPr>
          <w:sz w:val="24"/>
          <w:lang w:val="ru-RU"/>
        </w:rPr>
        <w:t xml:space="preserve"> </w:t>
      </w:r>
      <w:r w:rsidR="00D84755" w:rsidRPr="00D84755">
        <w:rPr>
          <w:sz w:val="24"/>
          <w:lang w:val="ru-RU"/>
        </w:rPr>
        <w:t xml:space="preserve">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 w:rsidR="00D84755" w:rsidRPr="00D84755">
        <w:rPr>
          <w:sz w:val="24"/>
          <w:lang w:val="ru-RU"/>
        </w:rPr>
        <w:t>целях</w:t>
      </w:r>
      <w:proofErr w:type="gramEnd"/>
      <w:r w:rsidR="00D84755" w:rsidRPr="00D84755">
        <w:rPr>
          <w:sz w:val="24"/>
          <w:lang w:val="ru-RU"/>
        </w:rPr>
        <w:t xml:space="preserve"> достижения которых предоставляется субсидия</w:t>
      </w:r>
      <w:r w:rsidR="00D84755">
        <w:rPr>
          <w:sz w:val="24"/>
          <w:lang w:val="ru-RU"/>
        </w:rPr>
        <w:t>.</w:t>
      </w:r>
    </w:p>
    <w:p w:rsidR="001B4AE1" w:rsidRDefault="001B4AE1" w:rsidP="00F7557C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2.1.</w:t>
      </w:r>
      <w:r w:rsidR="004D0EEF">
        <w:rPr>
          <w:sz w:val="24"/>
          <w:lang w:val="ru-RU"/>
        </w:rPr>
        <w:t>2</w:t>
      </w:r>
      <w:r>
        <w:rPr>
          <w:sz w:val="24"/>
          <w:lang w:val="ru-RU"/>
        </w:rPr>
        <w:t xml:space="preserve">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4D0EEF" w:rsidRDefault="004D0EEF" w:rsidP="00F7557C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</w:p>
    <w:p w:rsidR="00835384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 w:rsidR="00835384">
        <w:rPr>
          <w:sz w:val="24"/>
          <w:lang w:val="ru-RU"/>
        </w:rPr>
        <w:t>получателей субсидии</w:t>
      </w:r>
    </w:p>
    <w:p w:rsidR="004D0EEF" w:rsidRDefault="00282925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835384">
        <w:rPr>
          <w:sz w:val="24"/>
          <w:lang w:val="ru-RU"/>
        </w:rPr>
        <w:t>и</w:t>
      </w:r>
    </w:p>
    <w:p w:rsidR="004D0EEF" w:rsidRPr="004D0EEF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C541F8" w:rsidRPr="00166670" w:rsidRDefault="00F7557C" w:rsidP="00C541F8">
      <w:pPr>
        <w:pStyle w:val="a3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</w:t>
      </w:r>
      <w:r w:rsidR="004D0EEF">
        <w:rPr>
          <w:lang w:val="ru-RU"/>
        </w:rPr>
        <w:t>1</w:t>
      </w:r>
      <w:r>
        <w:rPr>
          <w:lang w:val="ru-RU"/>
        </w:rPr>
        <w:t xml:space="preserve"> </w:t>
      </w:r>
      <w:r w:rsidR="00C541F8">
        <w:rPr>
          <w:lang w:val="ru-RU"/>
        </w:rPr>
        <w:t>Уполномоченный орган</w:t>
      </w:r>
      <w:r w:rsidR="00C541F8" w:rsidRPr="00166670">
        <w:rPr>
          <w:lang w:val="ru-RU"/>
        </w:rPr>
        <w:t xml:space="preserve"> </w:t>
      </w:r>
      <w:r w:rsidR="00C541F8">
        <w:rPr>
          <w:lang w:val="ru-RU"/>
        </w:rPr>
        <w:t>подготавливает и направляет для</w:t>
      </w:r>
      <w:r w:rsidR="00C541F8" w:rsidRPr="00314235">
        <w:rPr>
          <w:lang w:val="ru-RU"/>
        </w:rPr>
        <w:t xml:space="preserve"> размещени</w:t>
      </w:r>
      <w:r w:rsidR="00C541F8">
        <w:rPr>
          <w:lang w:val="ru-RU"/>
        </w:rPr>
        <w:t>я</w:t>
      </w:r>
      <w:r w:rsidR="00C541F8" w:rsidRPr="00314235">
        <w:rPr>
          <w:lang w:val="ru-RU"/>
        </w:rPr>
        <w:t xml:space="preserve"> </w:t>
      </w:r>
      <w:r w:rsidR="00C541F8" w:rsidRPr="000B038B">
        <w:rPr>
          <w:lang w:val="ru-RU"/>
        </w:rPr>
        <w:t xml:space="preserve">на официальном сайте </w:t>
      </w:r>
      <w:r w:rsidR="00C541F8">
        <w:rPr>
          <w:lang w:val="ru-RU"/>
        </w:rPr>
        <w:t xml:space="preserve">муниципального образования </w:t>
      </w:r>
      <w:proofErr w:type="spellStart"/>
      <w:r w:rsidR="00C541F8">
        <w:rPr>
          <w:lang w:val="ru-RU"/>
        </w:rPr>
        <w:t>Удомельский</w:t>
      </w:r>
      <w:proofErr w:type="spellEnd"/>
      <w:r w:rsidR="00C541F8">
        <w:rPr>
          <w:lang w:val="ru-RU"/>
        </w:rPr>
        <w:t xml:space="preserve"> городской округ</w:t>
      </w:r>
      <w:r w:rsidR="00C541F8" w:rsidRPr="000B038B">
        <w:rPr>
          <w:lang w:val="ru-RU"/>
        </w:rPr>
        <w:t xml:space="preserve"> </w:t>
      </w:r>
      <w:r w:rsidR="00C541F8" w:rsidRPr="009A1C90">
        <w:rPr>
          <w:lang w:val="ru-RU"/>
        </w:rPr>
        <w:t>в информационно-телекоммуникационной сети «Интернет»</w:t>
      </w:r>
      <w:r w:rsidR="00600E98">
        <w:rPr>
          <w:lang w:val="ru-RU"/>
        </w:rPr>
        <w:t xml:space="preserve"> </w:t>
      </w:r>
      <w:r w:rsidR="00600E98" w:rsidRPr="00407A98">
        <w:rPr>
          <w:lang w:val="ru-RU"/>
        </w:rPr>
        <w:t>http://udomelskij-okrug.ru/</w:t>
      </w:r>
      <w:r w:rsidR="00C541F8" w:rsidRPr="009A1C90">
        <w:rPr>
          <w:lang w:val="ru-RU"/>
        </w:rPr>
        <w:t xml:space="preserve"> </w:t>
      </w:r>
      <w:r w:rsidR="00C541F8" w:rsidRPr="000B038B">
        <w:rPr>
          <w:lang w:val="ru-RU"/>
        </w:rPr>
        <w:t xml:space="preserve">(далее </w:t>
      </w:r>
      <w:r w:rsidR="00C541F8">
        <w:rPr>
          <w:lang w:val="ru-RU"/>
        </w:rPr>
        <w:t>–</w:t>
      </w:r>
      <w:r w:rsidR="00C541F8" w:rsidRPr="000B038B">
        <w:rPr>
          <w:lang w:val="ru-RU"/>
        </w:rPr>
        <w:t xml:space="preserve"> </w:t>
      </w:r>
      <w:r w:rsidR="00C541F8">
        <w:rPr>
          <w:lang w:val="ru-RU"/>
        </w:rPr>
        <w:t xml:space="preserve">официальный </w:t>
      </w:r>
      <w:r w:rsidR="00C541F8" w:rsidRPr="000B038B">
        <w:rPr>
          <w:lang w:val="ru-RU"/>
        </w:rPr>
        <w:t>сайт округа)</w:t>
      </w:r>
      <w:r w:rsidR="00C541F8">
        <w:rPr>
          <w:lang w:val="ru-RU"/>
        </w:rPr>
        <w:t>, опубликования</w:t>
      </w:r>
      <w:r w:rsidR="00C541F8" w:rsidRPr="00314235">
        <w:rPr>
          <w:lang w:val="ru-RU"/>
        </w:rPr>
        <w:t xml:space="preserve"> </w:t>
      </w:r>
      <w:r w:rsidR="00C541F8">
        <w:rPr>
          <w:lang w:val="ru-RU"/>
        </w:rPr>
        <w:t>в печатном издании «</w:t>
      </w:r>
      <w:proofErr w:type="spellStart"/>
      <w:r w:rsidR="00C541F8">
        <w:rPr>
          <w:lang w:val="ru-RU"/>
        </w:rPr>
        <w:t>Удомельская</w:t>
      </w:r>
      <w:proofErr w:type="spellEnd"/>
      <w:r w:rsidR="00C541F8">
        <w:rPr>
          <w:lang w:val="ru-RU"/>
        </w:rPr>
        <w:t xml:space="preserve"> газета» </w:t>
      </w:r>
      <w:r w:rsidR="00C541F8" w:rsidRPr="00314235">
        <w:rPr>
          <w:lang w:val="ru-RU"/>
        </w:rPr>
        <w:t>извещение о проведении отбора</w:t>
      </w:r>
      <w:r w:rsidR="00C541F8" w:rsidRPr="00C541F8">
        <w:rPr>
          <w:lang w:val="ru-RU"/>
        </w:rPr>
        <w:t xml:space="preserve"> </w:t>
      </w:r>
      <w:r w:rsidR="00C541F8" w:rsidRPr="000B038B">
        <w:rPr>
          <w:lang w:val="ru-RU"/>
        </w:rPr>
        <w:t xml:space="preserve">не менее чем за 1 календарный день </w:t>
      </w:r>
      <w:r w:rsidR="00C541F8"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 w:rsidR="00C541F8">
        <w:rPr>
          <w:lang w:val="ru-RU"/>
        </w:rPr>
        <w:t>настоящего</w:t>
      </w:r>
      <w:proofErr w:type="gramEnd"/>
      <w:r w:rsidR="00C541F8">
        <w:rPr>
          <w:lang w:val="ru-RU"/>
        </w:rPr>
        <w:t xml:space="preserve"> </w:t>
      </w:r>
      <w:r w:rsidR="00835384">
        <w:rPr>
          <w:lang w:val="ru-RU"/>
        </w:rPr>
        <w:t>п</w:t>
      </w:r>
      <w:r w:rsidR="00C541F8">
        <w:rPr>
          <w:lang w:val="ru-RU"/>
        </w:rPr>
        <w:t>орядка</w:t>
      </w:r>
      <w:r w:rsidR="00C541F8" w:rsidRPr="00166670">
        <w:rPr>
          <w:lang w:val="ru-RU"/>
        </w:rPr>
        <w:t>.</w:t>
      </w:r>
    </w:p>
    <w:p w:rsidR="000B038B" w:rsidRPr="006C72A4" w:rsidRDefault="00C541F8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="000B038B"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 w:rsidR="000B038B">
        <w:rPr>
          <w:sz w:val="24"/>
          <w:lang w:val="ru-RU"/>
        </w:rPr>
        <w:t>размещения информации</w:t>
      </w:r>
      <w:r w:rsidR="000B038B" w:rsidRPr="000B038B">
        <w:rPr>
          <w:sz w:val="24"/>
          <w:lang w:val="ru-RU"/>
        </w:rPr>
        <w:t xml:space="preserve"> </w:t>
      </w:r>
      <w:r w:rsidR="000B038B">
        <w:rPr>
          <w:sz w:val="24"/>
          <w:lang w:val="ru-RU"/>
        </w:rPr>
        <w:t>об отборе на</w:t>
      </w:r>
      <w:r w:rsidR="000B038B" w:rsidRPr="000B038B">
        <w:rPr>
          <w:sz w:val="24"/>
          <w:lang w:val="ru-RU"/>
        </w:rPr>
        <w:t xml:space="preserve"> </w:t>
      </w:r>
      <w:r w:rsidR="000B038B">
        <w:rPr>
          <w:sz w:val="24"/>
          <w:lang w:val="ru-RU"/>
        </w:rPr>
        <w:t>едином портале</w:t>
      </w:r>
      <w:r w:rsidR="00083624">
        <w:rPr>
          <w:sz w:val="24"/>
          <w:lang w:val="ru-RU"/>
        </w:rPr>
        <w:t>,</w:t>
      </w:r>
      <w:r w:rsidR="00083624" w:rsidRPr="00083624">
        <w:rPr>
          <w:sz w:val="24"/>
          <w:lang w:val="ru-RU"/>
        </w:rPr>
        <w:t xml:space="preserve"> </w:t>
      </w:r>
      <w:r w:rsidR="00083624" w:rsidRPr="005753C0">
        <w:rPr>
          <w:sz w:val="24"/>
          <w:lang w:val="ru-RU"/>
        </w:rPr>
        <w:t xml:space="preserve">в случае доступности портала и </w:t>
      </w:r>
      <w:r w:rsidR="00083624">
        <w:rPr>
          <w:sz w:val="24"/>
          <w:lang w:val="ru-RU"/>
        </w:rPr>
        <w:t xml:space="preserve">при </w:t>
      </w:r>
      <w:r w:rsidR="00083624" w:rsidRPr="005753C0">
        <w:rPr>
          <w:sz w:val="24"/>
          <w:lang w:val="ru-RU"/>
        </w:rPr>
        <w:t>наличии технической возможности</w:t>
      </w:r>
      <w:r w:rsidR="000B038B">
        <w:rPr>
          <w:sz w:val="24"/>
          <w:lang w:val="ru-RU"/>
        </w:rPr>
        <w:t>)</w:t>
      </w:r>
      <w:r w:rsidR="000B038B" w:rsidRPr="000B038B">
        <w:rPr>
          <w:sz w:val="24"/>
          <w:lang w:val="ru-RU"/>
        </w:rPr>
        <w:t xml:space="preserve"> не менее чем за 1 календарный день </w:t>
      </w:r>
      <w:r w:rsidR="000B038B" w:rsidRPr="006C72A4">
        <w:rPr>
          <w:sz w:val="24"/>
          <w:lang w:val="ru-RU"/>
        </w:rPr>
        <w:t xml:space="preserve">до начала срока приема </w:t>
      </w:r>
      <w:r w:rsidR="00166670" w:rsidRPr="006C72A4">
        <w:rPr>
          <w:sz w:val="24"/>
          <w:lang w:val="ru-RU"/>
        </w:rPr>
        <w:t>з</w:t>
      </w:r>
      <w:r w:rsidR="000B038B" w:rsidRPr="006C72A4">
        <w:rPr>
          <w:sz w:val="24"/>
          <w:lang w:val="ru-RU"/>
        </w:rPr>
        <w:t xml:space="preserve">аявок и документов, </w:t>
      </w:r>
      <w:r w:rsidR="006C72A4" w:rsidRPr="006C72A4">
        <w:rPr>
          <w:sz w:val="24"/>
          <w:lang w:val="ru-RU"/>
        </w:rPr>
        <w:t xml:space="preserve">необходимых для участия в отборе, </w:t>
      </w:r>
      <w:r w:rsidR="000B038B" w:rsidRPr="006C72A4">
        <w:rPr>
          <w:sz w:val="24"/>
          <w:lang w:val="ru-RU"/>
        </w:rPr>
        <w:t>согласно п</w:t>
      </w:r>
      <w:r w:rsidR="006C72A4" w:rsidRPr="006C72A4">
        <w:rPr>
          <w:sz w:val="24"/>
          <w:lang w:val="ru-RU"/>
        </w:rPr>
        <w:t>. 2.</w:t>
      </w:r>
      <w:r w:rsidR="000B038B" w:rsidRPr="006C72A4">
        <w:rPr>
          <w:sz w:val="24"/>
          <w:lang w:val="ru-RU"/>
        </w:rPr>
        <w:t xml:space="preserve">4 </w:t>
      </w:r>
      <w:r w:rsidR="006C72A4">
        <w:rPr>
          <w:sz w:val="24"/>
          <w:lang w:val="ru-RU"/>
        </w:rPr>
        <w:t xml:space="preserve">настоящего </w:t>
      </w:r>
      <w:r w:rsidR="00835384">
        <w:rPr>
          <w:sz w:val="24"/>
          <w:lang w:val="ru-RU"/>
        </w:rPr>
        <w:t>п</w:t>
      </w:r>
      <w:r w:rsidR="006C72A4">
        <w:rPr>
          <w:sz w:val="24"/>
          <w:lang w:val="ru-RU"/>
        </w:rPr>
        <w:t>орядка</w:t>
      </w:r>
      <w:r w:rsidR="000B038B" w:rsidRPr="006C72A4">
        <w:rPr>
          <w:sz w:val="24"/>
          <w:lang w:val="ru-RU"/>
        </w:rPr>
        <w:t>.</w:t>
      </w:r>
      <w:proofErr w:type="gramEnd"/>
    </w:p>
    <w:p w:rsidR="000B038B" w:rsidRPr="000B038B" w:rsidRDefault="00C541F8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="000B038B"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="000B038B" w:rsidRPr="000B038B">
        <w:rPr>
          <w:sz w:val="24"/>
          <w:lang w:val="ru-RU"/>
        </w:rPr>
        <w:t>ении о проведении отбора указывается:</w:t>
      </w:r>
    </w:p>
    <w:p w:rsidR="0090654C" w:rsidRDefault="00600E98" w:rsidP="00BA67A5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600E98">
        <w:rPr>
          <w:sz w:val="24"/>
          <w:lang w:val="ru-RU"/>
        </w:rPr>
        <w:t xml:space="preserve">2.2.3.1. </w:t>
      </w:r>
      <w:r w:rsidR="00CC32E0" w:rsidRPr="00CC32E0">
        <w:rPr>
          <w:sz w:val="24"/>
          <w:lang w:val="ru-RU"/>
        </w:rPr>
        <w:t>срок проведения отбора, дата начала подачи или окончания приема заявок участников отбора, которая не может быть ранее 30-го календарного дня, следующего за днем размещения извещения о проведении отбор</w:t>
      </w:r>
      <w:r w:rsidR="00BA67A5">
        <w:rPr>
          <w:sz w:val="24"/>
          <w:lang w:val="ru-RU"/>
        </w:rPr>
        <w:t>а. Отбор проводится в один</w:t>
      </w:r>
      <w:r w:rsidR="004F56AD">
        <w:rPr>
          <w:sz w:val="24"/>
          <w:lang w:val="ru-RU"/>
        </w:rPr>
        <w:t xml:space="preserve"> этап</w:t>
      </w:r>
      <w:r w:rsidRPr="00600E98">
        <w:rPr>
          <w:sz w:val="24"/>
          <w:lang w:val="ru-RU"/>
        </w:rPr>
        <w:t>;</w:t>
      </w:r>
    </w:p>
    <w:p w:rsidR="000B038B" w:rsidRPr="0083538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 w:rsidR="00C541F8">
        <w:rPr>
          <w:sz w:val="24"/>
          <w:lang w:val="ru-RU"/>
        </w:rPr>
        <w:t>3.</w:t>
      </w:r>
      <w:r w:rsidR="001B4AE1">
        <w:rPr>
          <w:sz w:val="24"/>
          <w:lang w:val="ru-RU"/>
        </w:rPr>
        <w:t xml:space="preserve">2. </w:t>
      </w:r>
      <w:r w:rsidR="00B514C7">
        <w:rPr>
          <w:sz w:val="24"/>
          <w:lang w:val="ru-RU"/>
        </w:rPr>
        <w:t>а</w:t>
      </w:r>
      <w:r w:rsidR="001B4AE1">
        <w:rPr>
          <w:sz w:val="24"/>
          <w:lang w:val="ru-RU"/>
        </w:rPr>
        <w:t xml:space="preserve">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 w:rsidR="001B4AE1">
        <w:rPr>
          <w:sz w:val="24"/>
          <w:lang w:val="ru-RU"/>
        </w:rPr>
        <w:t>уполномоченного органа</w:t>
      </w:r>
      <w:r w:rsidR="00B514C7">
        <w:rPr>
          <w:sz w:val="24"/>
          <w:lang w:val="ru-RU"/>
        </w:rPr>
        <w:t>;</w:t>
      </w:r>
      <w:r w:rsidRPr="000B038B">
        <w:rPr>
          <w:sz w:val="24"/>
          <w:lang w:val="ru-RU"/>
        </w:rPr>
        <w:t xml:space="preserve"> </w:t>
      </w:r>
    </w:p>
    <w:p w:rsidR="000B038B" w:rsidRPr="000B038B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0E51A1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="003D7550">
        <w:rPr>
          <w:sz w:val="24"/>
          <w:lang w:val="ru-RU"/>
        </w:rPr>
        <w:t>3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 w:rsidR="000E51A1"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 w:rsidR="000E51A1"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 w:rsidR="000E51A1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 w:rsidR="000E51A1"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 w:rsidR="00B514C7">
        <w:rPr>
          <w:sz w:val="24"/>
          <w:lang w:val="ru-RU"/>
        </w:rPr>
        <w:t>;</w:t>
      </w:r>
    </w:p>
    <w:p w:rsidR="000B038B" w:rsidRPr="006C72A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0E51A1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="003D7550">
        <w:rPr>
          <w:sz w:val="24"/>
          <w:lang w:val="ru-RU"/>
        </w:rPr>
        <w:t>4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</w:t>
      </w:r>
      <w:r w:rsidR="004F56AD">
        <w:rPr>
          <w:sz w:val="24"/>
          <w:lang w:val="ru-RU"/>
        </w:rPr>
        <w:t>получателю субсидии (</w:t>
      </w:r>
      <w:r w:rsidRPr="000B038B">
        <w:rPr>
          <w:sz w:val="24"/>
          <w:lang w:val="ru-RU"/>
        </w:rPr>
        <w:t>участник</w:t>
      </w:r>
      <w:r w:rsidR="004F56AD"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 отбора</w:t>
      </w:r>
      <w:r w:rsidR="004F56AD"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в соответствии </w:t>
      </w:r>
      <w:r w:rsidRPr="00004F81">
        <w:rPr>
          <w:sz w:val="24"/>
          <w:lang w:val="ru-RU"/>
        </w:rPr>
        <w:t>с п</w:t>
      </w:r>
      <w:r w:rsidR="00004F81" w:rsidRPr="00004F81">
        <w:rPr>
          <w:sz w:val="24"/>
          <w:lang w:val="ru-RU"/>
        </w:rPr>
        <w:t>.</w:t>
      </w:r>
      <w:r w:rsidRPr="00004F81">
        <w:rPr>
          <w:sz w:val="24"/>
          <w:lang w:val="ru-RU"/>
        </w:rPr>
        <w:t xml:space="preserve"> </w:t>
      </w:r>
      <w:r w:rsidR="00004F81" w:rsidRPr="00004F81">
        <w:rPr>
          <w:sz w:val="24"/>
          <w:lang w:val="ru-RU"/>
        </w:rPr>
        <w:t>2.</w:t>
      </w:r>
      <w:r w:rsidR="00E22FFE">
        <w:rPr>
          <w:sz w:val="24"/>
          <w:lang w:val="ru-RU"/>
        </w:rPr>
        <w:t>3</w:t>
      </w:r>
      <w:r w:rsidR="00004F81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 xml:space="preserve">настоящего </w:t>
      </w:r>
      <w:r w:rsidR="001A6021"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 w:rsidR="00BA1519">
        <w:rPr>
          <w:sz w:val="24"/>
          <w:lang w:val="ru-RU"/>
        </w:rPr>
        <w:t xml:space="preserve"> и </w:t>
      </w:r>
      <w:r w:rsidR="00BA1519" w:rsidRPr="006C72A4">
        <w:rPr>
          <w:sz w:val="24"/>
          <w:lang w:val="ru-RU"/>
        </w:rPr>
        <w:t>перечень документов, пред</w:t>
      </w:r>
      <w:r w:rsidR="006C72A4" w:rsidRPr="006C72A4">
        <w:rPr>
          <w:sz w:val="24"/>
          <w:lang w:val="ru-RU"/>
        </w:rPr>
        <w:t>о</w:t>
      </w:r>
      <w:r w:rsidR="00BA1519" w:rsidRPr="006C72A4">
        <w:rPr>
          <w:sz w:val="24"/>
          <w:lang w:val="ru-RU"/>
        </w:rPr>
        <w:t>ставляемых участниками отбора для подтверждения их соответствия указанным требованиям</w:t>
      </w:r>
      <w:r w:rsidR="00B514C7">
        <w:rPr>
          <w:sz w:val="24"/>
          <w:lang w:val="ru-RU"/>
        </w:rPr>
        <w:t>;</w:t>
      </w:r>
    </w:p>
    <w:p w:rsidR="000B038B" w:rsidRPr="00D2204C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lastRenderedPageBreak/>
        <w:t>2.</w:t>
      </w:r>
      <w:r w:rsidR="000E51A1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="003D7550">
        <w:rPr>
          <w:sz w:val="24"/>
          <w:lang w:val="ru-RU"/>
        </w:rPr>
        <w:t>5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 w:rsidR="00BA1519">
        <w:rPr>
          <w:sz w:val="24"/>
          <w:lang w:val="ru-RU"/>
        </w:rPr>
        <w:t xml:space="preserve"> </w:t>
      </w:r>
      <w:r w:rsidR="004F56AD">
        <w:rPr>
          <w:sz w:val="24"/>
          <w:lang w:val="ru-RU"/>
        </w:rPr>
        <w:t>получателем субсидии (</w:t>
      </w:r>
      <w:r w:rsidR="00BA1519">
        <w:rPr>
          <w:sz w:val="24"/>
          <w:lang w:val="ru-RU"/>
        </w:rPr>
        <w:t>участник</w:t>
      </w:r>
      <w:r w:rsidR="004F56AD">
        <w:rPr>
          <w:sz w:val="24"/>
          <w:lang w:val="ru-RU"/>
        </w:rPr>
        <w:t>ом)</w:t>
      </w:r>
      <w:r w:rsidR="00BA1519">
        <w:rPr>
          <w:sz w:val="24"/>
          <w:lang w:val="ru-RU"/>
        </w:rPr>
        <w:t xml:space="preserve">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</w:t>
      </w:r>
      <w:r w:rsidR="004F56AD">
        <w:rPr>
          <w:sz w:val="24"/>
          <w:lang w:val="ru-RU"/>
        </w:rPr>
        <w:t xml:space="preserve"> получателем субсидии</w:t>
      </w:r>
      <w:r w:rsidRPr="000B038B">
        <w:rPr>
          <w:sz w:val="24"/>
          <w:lang w:val="ru-RU"/>
        </w:rPr>
        <w:t xml:space="preserve"> </w:t>
      </w:r>
      <w:r w:rsidR="004F56AD">
        <w:rPr>
          <w:sz w:val="24"/>
          <w:lang w:val="ru-RU"/>
        </w:rPr>
        <w:t>(</w:t>
      </w:r>
      <w:r w:rsidRPr="000B038B">
        <w:rPr>
          <w:sz w:val="24"/>
          <w:lang w:val="ru-RU"/>
        </w:rPr>
        <w:t>участник</w:t>
      </w:r>
      <w:r w:rsidR="004F56AD">
        <w:rPr>
          <w:sz w:val="24"/>
          <w:lang w:val="ru-RU"/>
        </w:rPr>
        <w:t>ом</w:t>
      </w:r>
      <w:r w:rsidRPr="000B038B">
        <w:rPr>
          <w:sz w:val="24"/>
          <w:lang w:val="ru-RU"/>
        </w:rPr>
        <w:t xml:space="preserve"> отбора</w:t>
      </w:r>
      <w:r w:rsidR="004F56AD"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в </w:t>
      </w:r>
      <w:r w:rsidRPr="00D2204C">
        <w:rPr>
          <w:sz w:val="24"/>
          <w:lang w:val="ru-RU"/>
        </w:rPr>
        <w:t>соответствии с п</w:t>
      </w:r>
      <w:r w:rsidR="006C72A4" w:rsidRPr="00882851">
        <w:rPr>
          <w:sz w:val="24"/>
          <w:shd w:val="clear" w:color="auto" w:fill="FFFFFF" w:themeFill="background1"/>
          <w:lang w:val="ru-RU"/>
        </w:rPr>
        <w:t>.</w:t>
      </w:r>
      <w:r w:rsidRPr="00882851">
        <w:rPr>
          <w:sz w:val="24"/>
          <w:shd w:val="clear" w:color="auto" w:fill="FFFFFF" w:themeFill="background1"/>
          <w:lang w:val="ru-RU"/>
        </w:rPr>
        <w:t xml:space="preserve"> </w:t>
      </w:r>
      <w:r w:rsidR="006C72A4" w:rsidRPr="00882851">
        <w:rPr>
          <w:sz w:val="24"/>
          <w:shd w:val="clear" w:color="auto" w:fill="FFFFFF" w:themeFill="background1"/>
          <w:lang w:val="ru-RU"/>
        </w:rPr>
        <w:t>2.</w:t>
      </w:r>
      <w:r w:rsidRPr="00882851">
        <w:rPr>
          <w:sz w:val="24"/>
          <w:shd w:val="clear" w:color="auto" w:fill="FFFFFF" w:themeFill="background1"/>
          <w:lang w:val="ru-RU"/>
        </w:rPr>
        <w:t>4</w:t>
      </w:r>
      <w:r w:rsidR="00EF6FE6" w:rsidRPr="00882851">
        <w:rPr>
          <w:sz w:val="24"/>
          <w:shd w:val="clear" w:color="auto" w:fill="FFFFFF" w:themeFill="background1"/>
          <w:lang w:val="ru-RU"/>
        </w:rPr>
        <w:t>.1</w:t>
      </w:r>
      <w:r w:rsidRPr="00882851">
        <w:rPr>
          <w:sz w:val="24"/>
          <w:shd w:val="clear" w:color="auto" w:fill="FFFFFF" w:themeFill="background1"/>
          <w:lang w:val="ru-RU"/>
        </w:rPr>
        <w:t xml:space="preserve">, </w:t>
      </w:r>
      <w:r w:rsidR="006C72A4" w:rsidRPr="00882851">
        <w:rPr>
          <w:sz w:val="24"/>
          <w:shd w:val="clear" w:color="auto" w:fill="FFFFFF" w:themeFill="background1"/>
          <w:lang w:val="ru-RU"/>
        </w:rPr>
        <w:t>2.</w:t>
      </w:r>
      <w:r w:rsidR="00EF6FE6" w:rsidRPr="00882851">
        <w:rPr>
          <w:sz w:val="24"/>
          <w:shd w:val="clear" w:color="auto" w:fill="FFFFFF" w:themeFill="background1"/>
          <w:lang w:val="ru-RU"/>
        </w:rPr>
        <w:t>4.4</w:t>
      </w:r>
      <w:r w:rsidR="006C72A4" w:rsidRPr="00D2204C"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настоящего </w:t>
      </w:r>
      <w:r w:rsidR="001A6021"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</w:t>
      </w:r>
      <w:r w:rsidR="00B514C7" w:rsidRPr="00D2204C">
        <w:rPr>
          <w:sz w:val="24"/>
          <w:lang w:val="ru-RU"/>
        </w:rPr>
        <w:t>;</w:t>
      </w:r>
    </w:p>
    <w:p w:rsidR="000B038B" w:rsidRPr="006A4CEB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BA1519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="003D7550">
        <w:rPr>
          <w:sz w:val="24"/>
          <w:lang w:val="ru-RU"/>
        </w:rPr>
        <w:t>6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отзыва заявок</w:t>
      </w:r>
      <w:r w:rsidR="003A3812">
        <w:rPr>
          <w:sz w:val="24"/>
          <w:lang w:val="ru-RU"/>
        </w:rPr>
        <w:t xml:space="preserve"> получателем субсидии</w:t>
      </w:r>
      <w:r w:rsidRPr="000B038B">
        <w:rPr>
          <w:sz w:val="24"/>
          <w:lang w:val="ru-RU"/>
        </w:rPr>
        <w:t xml:space="preserve"> </w:t>
      </w:r>
      <w:r w:rsidR="003A3812">
        <w:rPr>
          <w:sz w:val="24"/>
          <w:lang w:val="ru-RU"/>
        </w:rPr>
        <w:t>(</w:t>
      </w:r>
      <w:r w:rsidRPr="000B038B">
        <w:rPr>
          <w:sz w:val="24"/>
          <w:lang w:val="ru-RU"/>
        </w:rPr>
        <w:t>участнико</w:t>
      </w:r>
      <w:r w:rsidR="003A3812">
        <w:rPr>
          <w:sz w:val="24"/>
          <w:lang w:val="ru-RU"/>
        </w:rPr>
        <w:t>м</w:t>
      </w:r>
      <w:r w:rsidRPr="000B038B"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отбора</w:t>
      </w:r>
      <w:r w:rsidR="003A3812">
        <w:rPr>
          <w:sz w:val="24"/>
          <w:lang w:val="ru-RU"/>
        </w:rPr>
        <w:t>)</w:t>
      </w:r>
      <w:r w:rsidR="001A6021"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="001A6021" w:rsidRPr="000B038B">
        <w:rPr>
          <w:sz w:val="24"/>
          <w:lang w:val="ru-RU"/>
        </w:rPr>
        <w:t>поряд</w:t>
      </w:r>
      <w:r w:rsidR="001A6021">
        <w:rPr>
          <w:sz w:val="24"/>
          <w:lang w:val="ru-RU"/>
        </w:rPr>
        <w:t>о</w:t>
      </w:r>
      <w:r w:rsidR="001A6021" w:rsidRPr="000B038B">
        <w:rPr>
          <w:sz w:val="24"/>
          <w:lang w:val="ru-RU"/>
        </w:rPr>
        <w:t>к внесения изменений в заявки участников отбора</w:t>
      </w:r>
      <w:r w:rsidR="001A6021"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</w:t>
      </w:r>
      <w:r w:rsidR="00D2204C" w:rsidRPr="00D2204C">
        <w:rPr>
          <w:sz w:val="24"/>
          <w:lang w:val="ru-RU"/>
        </w:rPr>
        <w:t>п</w:t>
      </w:r>
      <w:r w:rsidR="00D2204C" w:rsidRPr="00882851">
        <w:rPr>
          <w:sz w:val="24"/>
          <w:shd w:val="clear" w:color="auto" w:fill="FFFFFF" w:themeFill="background1"/>
          <w:lang w:val="ru-RU"/>
        </w:rPr>
        <w:t>. 2.4.10</w:t>
      </w:r>
      <w:r w:rsidRPr="00D2204C">
        <w:rPr>
          <w:sz w:val="24"/>
          <w:lang w:val="ru-RU"/>
        </w:rPr>
        <w:t xml:space="preserve"> настоящего </w:t>
      </w:r>
      <w:r w:rsidR="001A6021"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орядка, поряд</w:t>
      </w:r>
      <w:r w:rsidR="00BA1519" w:rsidRPr="00D2204C">
        <w:rPr>
          <w:sz w:val="24"/>
          <w:lang w:val="ru-RU"/>
        </w:rPr>
        <w:t>о</w:t>
      </w:r>
      <w:r w:rsidRPr="00D2204C">
        <w:rPr>
          <w:sz w:val="24"/>
          <w:lang w:val="ru-RU"/>
        </w:rPr>
        <w:t>к возврата заявок</w:t>
      </w:r>
      <w:r w:rsidR="00BA1519" w:rsidRPr="00D2204C">
        <w:rPr>
          <w:sz w:val="24"/>
          <w:lang w:val="ru-RU"/>
        </w:rPr>
        <w:t xml:space="preserve"> </w:t>
      </w:r>
      <w:r w:rsidR="00BA1519" w:rsidRPr="006A4CEB">
        <w:rPr>
          <w:sz w:val="24"/>
          <w:lang w:val="ru-RU"/>
        </w:rPr>
        <w:t xml:space="preserve">участников отбора, </w:t>
      </w:r>
      <w:proofErr w:type="gramStart"/>
      <w:r w:rsidR="00BA1519"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</w:t>
      </w:r>
      <w:r w:rsidR="00BA1519" w:rsidRPr="006A4CEB">
        <w:rPr>
          <w:sz w:val="24"/>
          <w:lang w:val="ru-RU"/>
        </w:rPr>
        <w:t>заявок</w:t>
      </w:r>
      <w:r w:rsidRPr="006A4CEB">
        <w:rPr>
          <w:sz w:val="24"/>
          <w:lang w:val="ru-RU"/>
        </w:rPr>
        <w:t xml:space="preserve"> участников отбора</w:t>
      </w:r>
      <w:r w:rsidR="001A6021" w:rsidRPr="006A4CEB">
        <w:rPr>
          <w:sz w:val="24"/>
          <w:lang w:val="ru-RU"/>
        </w:rPr>
        <w:t>,</w:t>
      </w:r>
      <w:r w:rsidRPr="006A4CEB">
        <w:rPr>
          <w:sz w:val="24"/>
          <w:lang w:val="ru-RU"/>
        </w:rPr>
        <w:t xml:space="preserve"> в соответствии с п</w:t>
      </w:r>
      <w:r w:rsidR="00AB0DE4" w:rsidRPr="00882851">
        <w:rPr>
          <w:sz w:val="24"/>
          <w:shd w:val="clear" w:color="auto" w:fill="FFFFFF" w:themeFill="background1"/>
          <w:lang w:val="ru-RU"/>
        </w:rPr>
        <w:t>. 2.</w:t>
      </w:r>
      <w:r w:rsidR="006A4CEB" w:rsidRPr="00882851">
        <w:rPr>
          <w:sz w:val="24"/>
          <w:shd w:val="clear" w:color="auto" w:fill="FFFFFF" w:themeFill="background1"/>
          <w:lang w:val="ru-RU"/>
        </w:rPr>
        <w:t>4.9</w:t>
      </w:r>
      <w:r w:rsidRPr="006A4CEB">
        <w:rPr>
          <w:sz w:val="24"/>
          <w:lang w:val="ru-RU"/>
        </w:rPr>
        <w:t xml:space="preserve"> настоящего </w:t>
      </w:r>
      <w:r w:rsidR="00AB0DE4" w:rsidRPr="006A4CEB">
        <w:rPr>
          <w:sz w:val="24"/>
          <w:lang w:val="ru-RU"/>
        </w:rPr>
        <w:t>п</w:t>
      </w:r>
      <w:r w:rsidRPr="006A4CEB">
        <w:rPr>
          <w:sz w:val="24"/>
          <w:lang w:val="ru-RU"/>
        </w:rPr>
        <w:t>орядка</w:t>
      </w:r>
      <w:r w:rsidR="00B514C7" w:rsidRPr="006A4CEB">
        <w:rPr>
          <w:sz w:val="24"/>
          <w:lang w:val="ru-RU"/>
        </w:rPr>
        <w:t>;</w:t>
      </w:r>
    </w:p>
    <w:p w:rsidR="000B038B" w:rsidRPr="00D2204C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6756C7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="003D7550">
        <w:rPr>
          <w:sz w:val="24"/>
          <w:lang w:val="ru-RU"/>
        </w:rPr>
        <w:t>7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>равила рассмотрения и оценки заявок</w:t>
      </w:r>
      <w:r w:rsidR="003A3812">
        <w:rPr>
          <w:sz w:val="24"/>
          <w:lang w:val="ru-RU"/>
        </w:rPr>
        <w:t xml:space="preserve"> получателя субсидии</w:t>
      </w:r>
      <w:r w:rsidRPr="000B038B">
        <w:rPr>
          <w:sz w:val="24"/>
          <w:lang w:val="ru-RU"/>
        </w:rPr>
        <w:t xml:space="preserve"> </w:t>
      </w:r>
      <w:r w:rsidR="003A3812">
        <w:rPr>
          <w:sz w:val="24"/>
          <w:lang w:val="ru-RU"/>
        </w:rPr>
        <w:t>(</w:t>
      </w:r>
      <w:r w:rsidRPr="000B038B">
        <w:rPr>
          <w:sz w:val="24"/>
          <w:lang w:val="ru-RU"/>
        </w:rPr>
        <w:t>участник</w:t>
      </w:r>
      <w:r w:rsidR="003A3812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отбора</w:t>
      </w:r>
      <w:r w:rsidR="003A3812"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в </w:t>
      </w:r>
      <w:r w:rsidRPr="00D2204C">
        <w:rPr>
          <w:sz w:val="24"/>
          <w:lang w:val="ru-RU"/>
        </w:rPr>
        <w:t>соответствии с п</w:t>
      </w:r>
      <w:r w:rsidR="00D2204C" w:rsidRPr="00D2204C">
        <w:rPr>
          <w:sz w:val="24"/>
          <w:lang w:val="ru-RU"/>
        </w:rPr>
        <w:t>. 2.5</w:t>
      </w:r>
      <w:r w:rsidRPr="00D2204C">
        <w:rPr>
          <w:sz w:val="24"/>
          <w:lang w:val="ru-RU"/>
        </w:rPr>
        <w:t xml:space="preserve"> настоящего </w:t>
      </w:r>
      <w:r w:rsidR="00083624"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</w:t>
      </w:r>
      <w:r w:rsidR="00B514C7" w:rsidRPr="00D2204C">
        <w:rPr>
          <w:sz w:val="24"/>
          <w:lang w:val="ru-RU"/>
        </w:rPr>
        <w:t>;</w:t>
      </w:r>
    </w:p>
    <w:p w:rsidR="000B038B" w:rsidRPr="004F56AD" w:rsidRDefault="000B038B" w:rsidP="004F56AD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6756C7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="003D7550">
        <w:rPr>
          <w:sz w:val="24"/>
          <w:lang w:val="ru-RU"/>
        </w:rPr>
        <w:t>8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</w:t>
      </w:r>
      <w:r w:rsidR="003A3812">
        <w:rPr>
          <w:sz w:val="24"/>
          <w:lang w:val="ru-RU"/>
        </w:rPr>
        <w:t xml:space="preserve"> получателю субсидии</w:t>
      </w:r>
      <w:r w:rsidRPr="000B038B">
        <w:rPr>
          <w:sz w:val="24"/>
          <w:lang w:val="ru-RU"/>
        </w:rPr>
        <w:t xml:space="preserve"> </w:t>
      </w:r>
      <w:r w:rsidR="003A3812">
        <w:rPr>
          <w:sz w:val="24"/>
          <w:lang w:val="ru-RU"/>
        </w:rPr>
        <w:t>(</w:t>
      </w:r>
      <w:r w:rsidRPr="000B038B">
        <w:rPr>
          <w:sz w:val="24"/>
          <w:lang w:val="ru-RU"/>
        </w:rPr>
        <w:t>участник</w:t>
      </w:r>
      <w:r w:rsidR="003A3812"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 отбора</w:t>
      </w:r>
      <w:r w:rsidR="003A3812"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разъяснений положений объявления о проведении отбора, дат</w:t>
      </w:r>
      <w:r w:rsidR="006756C7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</w:t>
      </w:r>
      <w:r w:rsidR="004F56AD">
        <w:rPr>
          <w:sz w:val="24"/>
          <w:lang w:val="ru-RU"/>
        </w:rPr>
        <w:t>редоставления, в соответствии с</w:t>
      </w:r>
      <w:r w:rsidR="003A3812">
        <w:rPr>
          <w:sz w:val="24"/>
          <w:lang w:val="ru-RU"/>
        </w:rPr>
        <w:t xml:space="preserve"> </w:t>
      </w:r>
      <w:r w:rsidR="00D2204C" w:rsidRPr="004F56AD">
        <w:rPr>
          <w:sz w:val="24"/>
          <w:lang w:val="ru-RU"/>
        </w:rPr>
        <w:t xml:space="preserve">п. </w:t>
      </w:r>
      <w:r w:rsidR="00D2204C" w:rsidRPr="004F56AD">
        <w:rPr>
          <w:sz w:val="24"/>
          <w:shd w:val="clear" w:color="auto" w:fill="FFFFFF" w:themeFill="background1"/>
          <w:lang w:val="ru-RU"/>
        </w:rPr>
        <w:t>2.4.1</w:t>
      </w:r>
      <w:r w:rsidR="00083624" w:rsidRPr="004F56AD">
        <w:rPr>
          <w:sz w:val="24"/>
          <w:shd w:val="clear" w:color="auto" w:fill="FFFFFF" w:themeFill="background1"/>
          <w:lang w:val="ru-RU"/>
        </w:rPr>
        <w:t>2</w:t>
      </w:r>
      <w:r w:rsidR="00D6292D" w:rsidRPr="004F56AD">
        <w:rPr>
          <w:sz w:val="24"/>
          <w:lang w:val="ru-RU"/>
        </w:rPr>
        <w:t xml:space="preserve"> настоящего п</w:t>
      </w:r>
      <w:r w:rsidRPr="004F56AD">
        <w:rPr>
          <w:sz w:val="24"/>
          <w:lang w:val="ru-RU"/>
        </w:rPr>
        <w:t>орядка</w:t>
      </w:r>
      <w:r w:rsidR="00B514C7" w:rsidRPr="004F56AD">
        <w:rPr>
          <w:sz w:val="24"/>
          <w:lang w:val="ru-RU"/>
        </w:rPr>
        <w:t>;</w:t>
      </w:r>
    </w:p>
    <w:p w:rsidR="000B038B" w:rsidRPr="0008362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567BCD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="003D7550">
        <w:rPr>
          <w:sz w:val="24"/>
          <w:lang w:val="ru-RU"/>
        </w:rPr>
        <w:t>9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 w:rsidR="008A1B98"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 w:rsidR="008A1B98"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субсидии, в </w:t>
      </w:r>
      <w:r w:rsidRPr="00083624">
        <w:rPr>
          <w:sz w:val="24"/>
          <w:lang w:val="ru-RU"/>
        </w:rPr>
        <w:t>соответствии с п</w:t>
      </w:r>
      <w:r w:rsidR="00083624" w:rsidRPr="00083624">
        <w:rPr>
          <w:sz w:val="24"/>
          <w:lang w:val="ru-RU"/>
        </w:rPr>
        <w:t xml:space="preserve">. </w:t>
      </w:r>
      <w:r w:rsidR="00083624" w:rsidRPr="00882851">
        <w:rPr>
          <w:sz w:val="24"/>
          <w:shd w:val="clear" w:color="auto" w:fill="FFFFFF" w:themeFill="background1"/>
          <w:lang w:val="ru-RU"/>
        </w:rPr>
        <w:t>2.6.7</w:t>
      </w:r>
      <w:r w:rsidRPr="00083624">
        <w:rPr>
          <w:sz w:val="24"/>
          <w:lang w:val="ru-RU"/>
        </w:rPr>
        <w:t xml:space="preserve"> настоящего </w:t>
      </w:r>
      <w:r w:rsidR="00083624" w:rsidRPr="00083624">
        <w:rPr>
          <w:sz w:val="24"/>
          <w:lang w:val="ru-RU"/>
        </w:rPr>
        <w:t>п</w:t>
      </w:r>
      <w:r w:rsidRPr="00083624">
        <w:rPr>
          <w:sz w:val="24"/>
          <w:lang w:val="ru-RU"/>
        </w:rPr>
        <w:t>орядка</w:t>
      </w:r>
      <w:r w:rsidR="00B514C7" w:rsidRPr="00083624">
        <w:rPr>
          <w:sz w:val="24"/>
          <w:lang w:val="ru-RU"/>
        </w:rPr>
        <w:t>;</w:t>
      </w:r>
    </w:p>
    <w:p w:rsidR="000B038B" w:rsidRPr="0008362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8A1B98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>1</w:t>
      </w:r>
      <w:r w:rsidR="003D7550">
        <w:rPr>
          <w:sz w:val="24"/>
          <w:lang w:val="ru-RU"/>
        </w:rPr>
        <w:t>0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 w:rsidR="008A1B98"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Pr="00083624">
        <w:rPr>
          <w:sz w:val="24"/>
          <w:lang w:val="ru-RU"/>
        </w:rPr>
        <w:t>соответствии с п</w:t>
      </w:r>
      <w:r w:rsidR="00083624" w:rsidRPr="00083624">
        <w:rPr>
          <w:sz w:val="24"/>
          <w:lang w:val="ru-RU"/>
        </w:rPr>
        <w:t xml:space="preserve">. </w:t>
      </w:r>
      <w:r w:rsidR="00083624" w:rsidRPr="00882851">
        <w:rPr>
          <w:sz w:val="24"/>
          <w:shd w:val="clear" w:color="auto" w:fill="FFFFFF" w:themeFill="background1"/>
          <w:lang w:val="ru-RU"/>
        </w:rPr>
        <w:t>2.6.8</w:t>
      </w:r>
      <w:r w:rsidRPr="00083624">
        <w:rPr>
          <w:sz w:val="24"/>
          <w:lang w:val="ru-RU"/>
        </w:rPr>
        <w:t xml:space="preserve"> настоящего </w:t>
      </w:r>
      <w:r w:rsidR="00083624" w:rsidRPr="00083624">
        <w:rPr>
          <w:sz w:val="24"/>
          <w:lang w:val="ru-RU"/>
        </w:rPr>
        <w:t>п</w:t>
      </w:r>
      <w:r w:rsidRPr="00083624">
        <w:rPr>
          <w:sz w:val="24"/>
          <w:lang w:val="ru-RU"/>
        </w:rPr>
        <w:t>орядка</w:t>
      </w:r>
      <w:r w:rsidR="00B514C7" w:rsidRPr="00083624">
        <w:rPr>
          <w:sz w:val="24"/>
          <w:lang w:val="ru-RU"/>
        </w:rPr>
        <w:t>;</w:t>
      </w:r>
    </w:p>
    <w:p w:rsidR="000B038B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9A1C90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>1</w:t>
      </w:r>
      <w:r w:rsidR="003D7550">
        <w:rPr>
          <w:sz w:val="24"/>
          <w:lang w:val="ru-RU"/>
        </w:rPr>
        <w:t>1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д</w:t>
      </w:r>
      <w:r w:rsidR="009A1C90">
        <w:rPr>
          <w:sz w:val="24"/>
          <w:lang w:val="ru-RU"/>
        </w:rPr>
        <w:t>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 w:rsidR="00B514C7">
        <w:rPr>
          <w:sz w:val="24"/>
          <w:lang w:val="ru-RU"/>
        </w:rPr>
        <w:t xml:space="preserve"> </w:t>
      </w:r>
      <w:r w:rsidR="00B514C7" w:rsidRPr="000B038B">
        <w:rPr>
          <w:sz w:val="24"/>
          <w:lang w:val="ru-RU"/>
        </w:rPr>
        <w:t xml:space="preserve">(с момента обеспечения технической возможности </w:t>
      </w:r>
      <w:r w:rsidR="00B514C7">
        <w:rPr>
          <w:sz w:val="24"/>
          <w:lang w:val="ru-RU"/>
        </w:rPr>
        <w:t>размещения информации</w:t>
      </w:r>
      <w:r w:rsidR="00B514C7" w:rsidRPr="000B038B">
        <w:rPr>
          <w:sz w:val="24"/>
          <w:lang w:val="ru-RU"/>
        </w:rPr>
        <w:t xml:space="preserve"> </w:t>
      </w:r>
      <w:r w:rsidR="00B514C7">
        <w:rPr>
          <w:sz w:val="24"/>
          <w:lang w:val="ru-RU"/>
        </w:rPr>
        <w:t>об отборе на</w:t>
      </w:r>
      <w:r w:rsidR="00B514C7" w:rsidRPr="000B038B">
        <w:rPr>
          <w:sz w:val="24"/>
          <w:lang w:val="ru-RU"/>
        </w:rPr>
        <w:t xml:space="preserve"> </w:t>
      </w:r>
      <w:r w:rsidR="00B514C7">
        <w:rPr>
          <w:sz w:val="24"/>
          <w:lang w:val="ru-RU"/>
        </w:rPr>
        <w:t>едином портале</w:t>
      </w:r>
      <w:r w:rsidR="00083624">
        <w:rPr>
          <w:sz w:val="24"/>
          <w:lang w:val="ru-RU"/>
        </w:rPr>
        <w:t>,</w:t>
      </w:r>
      <w:r w:rsidR="00083624" w:rsidRPr="00083624">
        <w:rPr>
          <w:sz w:val="24"/>
          <w:lang w:val="ru-RU"/>
        </w:rPr>
        <w:t xml:space="preserve"> </w:t>
      </w:r>
      <w:r w:rsidR="00083624" w:rsidRPr="005753C0">
        <w:rPr>
          <w:sz w:val="24"/>
          <w:lang w:val="ru-RU"/>
        </w:rPr>
        <w:t xml:space="preserve">в случае доступности портала и </w:t>
      </w:r>
      <w:r w:rsidR="00083624">
        <w:rPr>
          <w:sz w:val="24"/>
          <w:lang w:val="ru-RU"/>
        </w:rPr>
        <w:t xml:space="preserve">при </w:t>
      </w:r>
      <w:r w:rsidR="00083624" w:rsidRPr="005753C0">
        <w:rPr>
          <w:sz w:val="24"/>
          <w:lang w:val="ru-RU"/>
        </w:rPr>
        <w:t>наличии технической возможности</w:t>
      </w:r>
      <w:r w:rsidR="00B514C7"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 w:rsidR="009A1C90"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 w:rsidR="009A1C90">
        <w:rPr>
          <w:sz w:val="24"/>
          <w:lang w:val="ru-RU"/>
        </w:rPr>
        <w:t>,</w:t>
      </w:r>
      <w:r w:rsidR="009A1C90" w:rsidRPr="009A1C90">
        <w:rPr>
          <w:lang w:val="ru-RU"/>
        </w:rPr>
        <w:t xml:space="preserve"> </w:t>
      </w:r>
      <w:r w:rsidR="009A1C90" w:rsidRPr="009A1C90">
        <w:rPr>
          <w:sz w:val="24"/>
          <w:lang w:val="ru-RU"/>
        </w:rPr>
        <w:t xml:space="preserve">которая </w:t>
      </w:r>
      <w:r w:rsidR="009A1C90">
        <w:rPr>
          <w:sz w:val="24"/>
          <w:lang w:val="ru-RU"/>
        </w:rPr>
        <w:t>устанавливается не</w:t>
      </w:r>
      <w:r w:rsidR="00083624">
        <w:rPr>
          <w:sz w:val="24"/>
          <w:lang w:val="ru-RU"/>
        </w:rPr>
        <w:t xml:space="preserve"> позднее 14-го </w:t>
      </w:r>
      <w:r w:rsidR="009A1C90"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</w:p>
    <w:p w:rsidR="00C541F8" w:rsidRPr="000B038B" w:rsidRDefault="00C541F8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</w:p>
    <w:p w:rsidR="00083624" w:rsidRDefault="009A1C90" w:rsidP="00C541F8">
      <w:pPr>
        <w:pStyle w:val="a5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 xml:space="preserve">2.3. </w:t>
      </w:r>
      <w:r w:rsidR="00004F81">
        <w:rPr>
          <w:sz w:val="24"/>
          <w:lang w:val="ru-RU"/>
        </w:rPr>
        <w:t>Требования к</w:t>
      </w:r>
      <w:r w:rsidR="004F56AD">
        <w:rPr>
          <w:sz w:val="24"/>
          <w:lang w:val="ru-RU"/>
        </w:rPr>
        <w:t xml:space="preserve"> получателю субсидий</w:t>
      </w:r>
      <w:r w:rsidR="00004F81">
        <w:rPr>
          <w:sz w:val="24"/>
          <w:lang w:val="ru-RU"/>
        </w:rPr>
        <w:t xml:space="preserve"> </w:t>
      </w:r>
      <w:r w:rsidR="004F56AD">
        <w:rPr>
          <w:sz w:val="24"/>
          <w:lang w:val="ru-RU"/>
        </w:rPr>
        <w:t>(</w:t>
      </w:r>
      <w:r w:rsidR="00004F81">
        <w:rPr>
          <w:sz w:val="24"/>
          <w:lang w:val="ru-RU"/>
        </w:rPr>
        <w:t>участник</w:t>
      </w:r>
      <w:r w:rsidR="004F56AD">
        <w:rPr>
          <w:sz w:val="24"/>
          <w:lang w:val="ru-RU"/>
        </w:rPr>
        <w:t>у</w:t>
      </w:r>
      <w:r w:rsidR="00004F81">
        <w:rPr>
          <w:sz w:val="24"/>
          <w:lang w:val="ru-RU"/>
        </w:rPr>
        <w:t xml:space="preserve"> отбора</w:t>
      </w:r>
      <w:r w:rsidR="004F56AD">
        <w:rPr>
          <w:sz w:val="24"/>
          <w:lang w:val="ru-RU"/>
        </w:rPr>
        <w:t>)</w:t>
      </w:r>
      <w:r w:rsidR="00004F81">
        <w:rPr>
          <w:sz w:val="24"/>
          <w:lang w:val="ru-RU"/>
        </w:rPr>
        <w:t>,</w:t>
      </w:r>
    </w:p>
    <w:p w:rsidR="009F5AAA" w:rsidRDefault="00004F81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="004F56AD">
        <w:rPr>
          <w:sz w:val="24"/>
          <w:lang w:val="ru-RU"/>
        </w:rPr>
        <w:t xml:space="preserve"> он</w:t>
      </w:r>
      <w:r w:rsidRPr="00004F81">
        <w:rPr>
          <w:sz w:val="24"/>
          <w:lang w:val="ru-RU"/>
        </w:rPr>
        <w:t xml:space="preserve"> должен соответствовать</w:t>
      </w:r>
    </w:p>
    <w:p w:rsidR="00C541F8" w:rsidRDefault="00C541F8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A54456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 w:rsidR="003A3812">
        <w:rPr>
          <w:sz w:val="24"/>
          <w:lang w:val="ru-RU"/>
        </w:rPr>
        <w:t>Получатель субсидии (участник</w:t>
      </w:r>
      <w:r w:rsidR="00E22FFE">
        <w:rPr>
          <w:sz w:val="24"/>
          <w:lang w:val="ru-RU"/>
        </w:rPr>
        <w:t xml:space="preserve"> отбора</w:t>
      </w:r>
      <w:r w:rsidR="003A3812">
        <w:rPr>
          <w:sz w:val="24"/>
          <w:lang w:val="ru-RU"/>
        </w:rPr>
        <w:t>)</w:t>
      </w:r>
      <w:r w:rsidRPr="00004F81">
        <w:rPr>
          <w:sz w:val="24"/>
          <w:lang w:val="ru-RU"/>
        </w:rPr>
        <w:t xml:space="preserve"> не долж</w:t>
      </w:r>
      <w:r w:rsidR="003A3812">
        <w:rPr>
          <w:sz w:val="24"/>
          <w:lang w:val="ru-RU"/>
        </w:rPr>
        <w:t>ен</w:t>
      </w:r>
      <w:r w:rsidRPr="00004F81">
        <w:rPr>
          <w:sz w:val="24"/>
          <w:lang w:val="ru-RU"/>
        </w:rPr>
        <w:t xml:space="preserve"> осуществлять деятельность в сфере</w:t>
      </w:r>
      <w:r w:rsidR="00A54456">
        <w:rPr>
          <w:sz w:val="24"/>
          <w:lang w:val="ru-RU"/>
        </w:rPr>
        <w:t>:</w:t>
      </w:r>
    </w:p>
    <w:p w:rsidR="00004F81" w:rsidRPr="00004F81" w:rsidRDefault="00A54456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2.3.1.1</w:t>
      </w:r>
      <w:r w:rsidR="00004F81" w:rsidRPr="00004F81">
        <w:rPr>
          <w:sz w:val="24"/>
          <w:lang w:val="ru-RU"/>
        </w:rPr>
        <w:t xml:space="preserve"> производства и реализации подакцизных товаров, добычи и реализации полезных ископаемых (за исключением общераспространённых полезны</w:t>
      </w:r>
      <w:r>
        <w:rPr>
          <w:sz w:val="24"/>
          <w:lang w:val="ru-RU"/>
        </w:rPr>
        <w:t>х ископаемых), игорного бизнеса;</w:t>
      </w:r>
    </w:p>
    <w:p w:rsid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A54456">
        <w:rPr>
          <w:sz w:val="24"/>
          <w:lang w:val="ru-RU"/>
        </w:rPr>
        <w:t>1.</w:t>
      </w:r>
      <w:r w:rsidRPr="00004F81">
        <w:rPr>
          <w:sz w:val="24"/>
          <w:lang w:val="ru-RU"/>
        </w:rPr>
        <w:t>2. кредитования, страхования, инвестировани</w:t>
      </w:r>
      <w:r w:rsidR="00A54456">
        <w:rPr>
          <w:sz w:val="24"/>
          <w:lang w:val="ru-RU"/>
        </w:rPr>
        <w:t>я, рынка ценных бумаг, ломбарда.</w:t>
      </w:r>
    </w:p>
    <w:p w:rsidR="00A54456" w:rsidRPr="00004F81" w:rsidRDefault="00A54456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2.3.2. </w:t>
      </w:r>
      <w:r w:rsidR="003A3812" w:rsidRPr="003A3812">
        <w:rPr>
          <w:sz w:val="24"/>
          <w:lang w:val="ru-RU"/>
        </w:rPr>
        <w:t xml:space="preserve">Получатель субсидии </w:t>
      </w:r>
      <w:r w:rsidR="003A3812">
        <w:rPr>
          <w:sz w:val="24"/>
          <w:lang w:val="ru-RU"/>
        </w:rPr>
        <w:t>(участник</w:t>
      </w:r>
      <w:r>
        <w:rPr>
          <w:sz w:val="24"/>
          <w:lang w:val="ru-RU"/>
        </w:rPr>
        <w:t xml:space="preserve"> отбора</w:t>
      </w:r>
      <w:r w:rsidR="003A3812">
        <w:rPr>
          <w:sz w:val="24"/>
          <w:lang w:val="ru-RU"/>
        </w:rPr>
        <w:t>)</w:t>
      </w:r>
      <w:r>
        <w:rPr>
          <w:sz w:val="24"/>
          <w:lang w:val="ru-RU"/>
        </w:rPr>
        <w:t xml:space="preserve"> долж</w:t>
      </w:r>
      <w:r w:rsidR="003A3812">
        <w:rPr>
          <w:sz w:val="24"/>
          <w:lang w:val="ru-RU"/>
        </w:rPr>
        <w:t>ен</w:t>
      </w:r>
      <w:r>
        <w:rPr>
          <w:sz w:val="24"/>
          <w:lang w:val="ru-RU"/>
        </w:rPr>
        <w:t xml:space="preserve"> соответствовать критериям, указанным в п. 1.2.1 и 1.2.2 настоящего </w:t>
      </w:r>
      <w:r w:rsidR="007E738B">
        <w:rPr>
          <w:sz w:val="24"/>
          <w:lang w:val="ru-RU"/>
        </w:rPr>
        <w:t>п</w:t>
      </w:r>
      <w:r>
        <w:rPr>
          <w:sz w:val="24"/>
          <w:lang w:val="ru-RU"/>
        </w:rPr>
        <w:t>орядка.</w:t>
      </w:r>
    </w:p>
    <w:p w:rsidR="00004F81" w:rsidRP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.3. </w:t>
      </w:r>
      <w:r w:rsidR="00C541F8"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 w:rsidR="003A3812">
        <w:rPr>
          <w:sz w:val="24"/>
          <w:lang w:val="ru-RU"/>
        </w:rPr>
        <w:t>получателя субсидии (</w:t>
      </w:r>
      <w:r w:rsidR="00E22FFE">
        <w:rPr>
          <w:sz w:val="24"/>
          <w:lang w:val="ru-RU"/>
        </w:rPr>
        <w:t>участник</w:t>
      </w:r>
      <w:r w:rsidR="003A3812">
        <w:rPr>
          <w:sz w:val="24"/>
          <w:lang w:val="ru-RU"/>
        </w:rPr>
        <w:t>а</w:t>
      </w:r>
      <w:r w:rsidR="00E22FFE">
        <w:rPr>
          <w:sz w:val="24"/>
          <w:lang w:val="ru-RU"/>
        </w:rPr>
        <w:t xml:space="preserve"> отбора</w:t>
      </w:r>
      <w:r w:rsidR="003A3812">
        <w:rPr>
          <w:sz w:val="24"/>
          <w:lang w:val="ru-RU"/>
        </w:rPr>
        <w:t>)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Pr="001E1DBF">
        <w:rPr>
          <w:sz w:val="24"/>
          <w:lang w:val="ru-RU"/>
        </w:rPr>
        <w:t xml:space="preserve">о налогах и сборах </w:t>
      </w:r>
      <w:r w:rsidR="00351BE5" w:rsidRPr="001E1DBF">
        <w:rPr>
          <w:sz w:val="24"/>
          <w:lang w:val="ru-RU"/>
        </w:rPr>
        <w:t>в период</w:t>
      </w:r>
      <w:r w:rsidR="00A54456" w:rsidRPr="001E1DBF">
        <w:rPr>
          <w:sz w:val="24"/>
          <w:lang w:val="ru-RU"/>
        </w:rPr>
        <w:t xml:space="preserve"> проведени</w:t>
      </w:r>
      <w:r w:rsidR="00351BE5" w:rsidRPr="001E1DBF">
        <w:rPr>
          <w:sz w:val="24"/>
          <w:lang w:val="ru-RU"/>
        </w:rPr>
        <w:t>я</w:t>
      </w:r>
      <w:r w:rsidR="00A54456" w:rsidRPr="001E1DBF">
        <w:rPr>
          <w:sz w:val="24"/>
          <w:lang w:val="ru-RU"/>
        </w:rPr>
        <w:t xml:space="preserve"> отбора.</w:t>
      </w:r>
    </w:p>
    <w:p w:rsidR="00004F81" w:rsidRP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.4. </w:t>
      </w:r>
      <w:proofErr w:type="gramStart"/>
      <w:r w:rsidR="00C541F8"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 w:rsidR="00480456">
        <w:rPr>
          <w:sz w:val="24"/>
          <w:lang w:val="ru-RU"/>
        </w:rPr>
        <w:t>п</w:t>
      </w:r>
      <w:r w:rsidR="00480456" w:rsidRPr="00480456">
        <w:rPr>
          <w:sz w:val="24"/>
          <w:lang w:val="ru-RU"/>
        </w:rPr>
        <w:t>олучател</w:t>
      </w:r>
      <w:r w:rsidR="00480456">
        <w:rPr>
          <w:sz w:val="24"/>
          <w:lang w:val="ru-RU"/>
        </w:rPr>
        <w:t>я</w:t>
      </w:r>
      <w:r w:rsidR="00480456" w:rsidRPr="00480456">
        <w:rPr>
          <w:sz w:val="24"/>
          <w:lang w:val="ru-RU"/>
        </w:rPr>
        <w:t xml:space="preserve"> субсидии (участник</w:t>
      </w:r>
      <w:r w:rsidR="00480456">
        <w:rPr>
          <w:sz w:val="24"/>
          <w:lang w:val="ru-RU"/>
        </w:rPr>
        <w:t>а</w:t>
      </w:r>
      <w:r w:rsidR="00480456" w:rsidRPr="00480456">
        <w:rPr>
          <w:sz w:val="24"/>
          <w:lang w:val="ru-RU"/>
        </w:rPr>
        <w:t xml:space="preserve"> отбора) 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004F81">
        <w:rPr>
          <w:sz w:val="24"/>
          <w:lang w:val="ru-RU"/>
        </w:rPr>
        <w:t>Удомельским</w:t>
      </w:r>
      <w:proofErr w:type="spellEnd"/>
      <w:r w:rsidRPr="00004F81">
        <w:rPr>
          <w:sz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</w:t>
      </w:r>
      <w:proofErr w:type="gramEnd"/>
      <w:r w:rsidRPr="00004F81">
        <w:rPr>
          <w:sz w:val="24"/>
          <w:lang w:val="ru-RU"/>
        </w:rPr>
        <w:t xml:space="preserve"> </w:t>
      </w:r>
      <w:proofErr w:type="gramStart"/>
      <w:r w:rsidRPr="00004F81">
        <w:rPr>
          <w:sz w:val="24"/>
          <w:lang w:val="ru-RU"/>
        </w:rPr>
        <w:t xml:space="preserve">услуг) получателями субсидий физическим лицам) </w:t>
      </w:r>
      <w:r w:rsidR="00351BE5" w:rsidRPr="001E1DBF">
        <w:rPr>
          <w:sz w:val="24"/>
          <w:lang w:val="ru-RU"/>
        </w:rPr>
        <w:t>в период</w:t>
      </w:r>
      <w:r w:rsidR="00A54456" w:rsidRPr="001E1DBF">
        <w:rPr>
          <w:sz w:val="24"/>
          <w:lang w:val="ru-RU"/>
        </w:rPr>
        <w:t xml:space="preserve"> проведени</w:t>
      </w:r>
      <w:r w:rsidR="00351BE5" w:rsidRPr="001E1DBF">
        <w:rPr>
          <w:sz w:val="24"/>
          <w:lang w:val="ru-RU"/>
        </w:rPr>
        <w:t>я</w:t>
      </w:r>
      <w:r w:rsidR="00A54456" w:rsidRPr="001E1DBF">
        <w:rPr>
          <w:sz w:val="24"/>
          <w:lang w:val="ru-RU"/>
        </w:rPr>
        <w:t xml:space="preserve"> отбора.</w:t>
      </w:r>
      <w:proofErr w:type="gramEnd"/>
    </w:p>
    <w:p w:rsidR="00004F81" w:rsidRP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.5. </w:t>
      </w:r>
      <w:r w:rsidR="00480456" w:rsidRPr="00480456">
        <w:rPr>
          <w:sz w:val="24"/>
          <w:lang w:val="ru-RU"/>
        </w:rPr>
        <w:t xml:space="preserve">Получатель субсидии (участник отбора) </w:t>
      </w:r>
      <w:r w:rsidRPr="00004F81">
        <w:rPr>
          <w:sz w:val="24"/>
          <w:lang w:val="ru-RU"/>
        </w:rPr>
        <w:t>- индивидуальн</w:t>
      </w:r>
      <w:r w:rsidR="00480456">
        <w:rPr>
          <w:sz w:val="24"/>
          <w:lang w:val="ru-RU"/>
        </w:rPr>
        <w:t>ый</w:t>
      </w:r>
      <w:r w:rsidRPr="00004F81">
        <w:rPr>
          <w:sz w:val="24"/>
          <w:lang w:val="ru-RU"/>
        </w:rPr>
        <w:t xml:space="preserve"> предпринимател</w:t>
      </w:r>
      <w:r w:rsidR="00480456">
        <w:rPr>
          <w:sz w:val="24"/>
          <w:lang w:val="ru-RU"/>
        </w:rPr>
        <w:t>ь</w:t>
      </w:r>
      <w:r w:rsidRPr="00004F81">
        <w:rPr>
          <w:sz w:val="24"/>
          <w:lang w:val="ru-RU"/>
        </w:rPr>
        <w:t xml:space="preserve"> не долж</w:t>
      </w:r>
      <w:r w:rsidR="00480456">
        <w:rPr>
          <w:sz w:val="24"/>
          <w:lang w:val="ru-RU"/>
        </w:rPr>
        <w:t>ен</w:t>
      </w:r>
      <w:r w:rsidRPr="00004F81">
        <w:rPr>
          <w:sz w:val="24"/>
          <w:lang w:val="ru-RU"/>
        </w:rPr>
        <w:t xml:space="preserve"> прекратить деятельность в качестве индивидуального предпринимателя, </w:t>
      </w:r>
      <w:r w:rsidR="00480456">
        <w:rPr>
          <w:sz w:val="24"/>
          <w:lang w:val="ru-RU"/>
        </w:rPr>
        <w:t>п</w:t>
      </w:r>
      <w:r w:rsidR="00480456" w:rsidRPr="00480456">
        <w:rPr>
          <w:sz w:val="24"/>
          <w:lang w:val="ru-RU"/>
        </w:rPr>
        <w:t xml:space="preserve">олучатель субсидии (участник отбора) </w:t>
      </w:r>
      <w:r w:rsidRPr="00004F81">
        <w:rPr>
          <w:sz w:val="24"/>
          <w:lang w:val="ru-RU"/>
        </w:rPr>
        <w:t xml:space="preserve">– </w:t>
      </w:r>
      <w:proofErr w:type="spellStart"/>
      <w:r w:rsidRPr="00004F81">
        <w:rPr>
          <w:sz w:val="24"/>
          <w:lang w:val="ru-RU"/>
        </w:rPr>
        <w:t>самозаняты</w:t>
      </w:r>
      <w:r w:rsidR="00480456">
        <w:rPr>
          <w:sz w:val="24"/>
          <w:lang w:val="ru-RU"/>
        </w:rPr>
        <w:t>й</w:t>
      </w:r>
      <w:proofErr w:type="spellEnd"/>
      <w:r w:rsidRPr="00004F81">
        <w:rPr>
          <w:sz w:val="24"/>
          <w:lang w:val="ru-RU"/>
        </w:rPr>
        <w:t xml:space="preserve"> не долж</w:t>
      </w:r>
      <w:r w:rsidR="00480456">
        <w:rPr>
          <w:sz w:val="24"/>
          <w:lang w:val="ru-RU"/>
        </w:rPr>
        <w:t>ен</w:t>
      </w:r>
      <w:r w:rsidRPr="00004F81">
        <w:rPr>
          <w:sz w:val="24"/>
          <w:lang w:val="ru-RU"/>
        </w:rPr>
        <w:t xml:space="preserve"> прекратить деятельность в качестве </w:t>
      </w:r>
      <w:proofErr w:type="spellStart"/>
      <w:r w:rsidRPr="00004F81">
        <w:rPr>
          <w:sz w:val="24"/>
          <w:lang w:val="ru-RU"/>
        </w:rPr>
        <w:t>самозанятого</w:t>
      </w:r>
      <w:proofErr w:type="spellEnd"/>
      <w:r w:rsidRPr="00004F81">
        <w:rPr>
          <w:sz w:val="24"/>
          <w:lang w:val="ru-RU"/>
        </w:rPr>
        <w:t xml:space="preserve"> </w:t>
      </w:r>
      <w:r w:rsidR="00351BE5" w:rsidRPr="001E1DBF">
        <w:rPr>
          <w:sz w:val="24"/>
          <w:lang w:val="ru-RU"/>
        </w:rPr>
        <w:t>в период</w:t>
      </w:r>
      <w:r w:rsidR="00A54456" w:rsidRPr="001E1DBF">
        <w:rPr>
          <w:sz w:val="24"/>
          <w:lang w:val="ru-RU"/>
        </w:rPr>
        <w:t xml:space="preserve"> проведени</w:t>
      </w:r>
      <w:r w:rsidR="00351BE5" w:rsidRPr="001E1DBF">
        <w:rPr>
          <w:sz w:val="24"/>
          <w:lang w:val="ru-RU"/>
        </w:rPr>
        <w:t>я</w:t>
      </w:r>
      <w:r w:rsidR="00A54456" w:rsidRPr="001E1DBF">
        <w:rPr>
          <w:sz w:val="24"/>
          <w:lang w:val="ru-RU"/>
        </w:rPr>
        <w:t xml:space="preserve"> отбора.</w:t>
      </w:r>
    </w:p>
    <w:p w:rsidR="00004F81" w:rsidRPr="001E1DBF" w:rsidRDefault="00004F81" w:rsidP="001E1DBF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.6. </w:t>
      </w:r>
      <w:r w:rsidR="00C541F8"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отсутствуют сведения об индивидуальном предпринимателе и </w:t>
      </w:r>
      <w:proofErr w:type="spellStart"/>
      <w:r w:rsidRPr="00004F81">
        <w:rPr>
          <w:sz w:val="24"/>
          <w:lang w:val="ru-RU"/>
        </w:rPr>
        <w:t>самозанятом</w:t>
      </w:r>
      <w:proofErr w:type="spellEnd"/>
      <w:r w:rsidRPr="00004F81">
        <w:rPr>
          <w:sz w:val="24"/>
          <w:lang w:val="ru-RU"/>
        </w:rPr>
        <w:t>, являющихся</w:t>
      </w:r>
      <w:r w:rsidR="00480456">
        <w:rPr>
          <w:sz w:val="24"/>
          <w:lang w:val="ru-RU"/>
        </w:rPr>
        <w:t xml:space="preserve"> получателем субсидии</w:t>
      </w:r>
      <w:r w:rsidRPr="00004F81">
        <w:rPr>
          <w:sz w:val="24"/>
          <w:lang w:val="ru-RU"/>
        </w:rPr>
        <w:t xml:space="preserve"> </w:t>
      </w:r>
      <w:r w:rsidR="00480456">
        <w:rPr>
          <w:sz w:val="24"/>
          <w:lang w:val="ru-RU"/>
        </w:rPr>
        <w:t>(</w:t>
      </w:r>
      <w:r w:rsidR="00E22FFE">
        <w:rPr>
          <w:sz w:val="24"/>
          <w:lang w:val="ru-RU"/>
        </w:rPr>
        <w:t>участник</w:t>
      </w:r>
      <w:r w:rsidR="00480456">
        <w:rPr>
          <w:sz w:val="24"/>
          <w:lang w:val="ru-RU"/>
        </w:rPr>
        <w:t>ом</w:t>
      </w:r>
      <w:r w:rsidR="00E22FFE">
        <w:rPr>
          <w:sz w:val="24"/>
          <w:lang w:val="ru-RU"/>
        </w:rPr>
        <w:t xml:space="preserve"> отбора</w:t>
      </w:r>
      <w:r w:rsidR="00480456">
        <w:rPr>
          <w:sz w:val="24"/>
          <w:lang w:val="ru-RU"/>
        </w:rPr>
        <w:t>)</w:t>
      </w:r>
      <w:r w:rsidR="00E22FFE" w:rsidRPr="00004F81">
        <w:rPr>
          <w:sz w:val="24"/>
          <w:lang w:val="ru-RU"/>
        </w:rPr>
        <w:t xml:space="preserve"> </w:t>
      </w:r>
      <w:r w:rsidR="00351BE5" w:rsidRPr="001E1DBF">
        <w:rPr>
          <w:sz w:val="24"/>
          <w:lang w:val="ru-RU"/>
        </w:rPr>
        <w:t>в период проведения</w:t>
      </w:r>
      <w:r w:rsidR="00A54456" w:rsidRPr="001E1DBF">
        <w:rPr>
          <w:sz w:val="24"/>
          <w:lang w:val="ru-RU"/>
        </w:rPr>
        <w:t xml:space="preserve"> отбора.</w:t>
      </w:r>
    </w:p>
    <w:p w:rsidR="00962695" w:rsidRPr="001E1DBF" w:rsidRDefault="00962695" w:rsidP="001E1DBF">
      <w:pPr>
        <w:pStyle w:val="a5"/>
        <w:tabs>
          <w:tab w:val="left" w:pos="4049"/>
        </w:tabs>
        <w:ind w:left="0" w:firstLine="709"/>
        <w:rPr>
          <w:sz w:val="24"/>
          <w:shd w:val="clear" w:color="auto" w:fill="FFFFFF" w:themeFill="background1"/>
          <w:lang w:val="ru-RU"/>
        </w:rPr>
      </w:pPr>
      <w:r w:rsidRPr="001E1DBF">
        <w:rPr>
          <w:sz w:val="24"/>
          <w:lang w:val="ru-RU"/>
        </w:rPr>
        <w:t xml:space="preserve">2.3.7. </w:t>
      </w:r>
      <w:proofErr w:type="gramStart"/>
      <w:r w:rsidR="003A3812" w:rsidRPr="001E1DBF">
        <w:rPr>
          <w:sz w:val="24"/>
          <w:shd w:val="clear" w:color="auto" w:fill="FFFFFF" w:themeFill="background1"/>
          <w:lang w:val="ru-RU"/>
        </w:rPr>
        <w:t xml:space="preserve">Получатель субсидии (участник отбора) не является иностранным юридическим </w:t>
      </w:r>
      <w:r w:rsidR="003A3812" w:rsidRPr="001E1DBF">
        <w:rPr>
          <w:sz w:val="24"/>
          <w:shd w:val="clear" w:color="auto" w:fill="FFFFFF" w:themeFill="background1"/>
          <w:lang w:val="ru-RU"/>
        </w:rPr>
        <w:lastRenderedPageBreak/>
        <w:t>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="003A3812" w:rsidRPr="001E1DBF">
        <w:rPr>
          <w:sz w:val="24"/>
          <w:shd w:val="clear" w:color="auto" w:fill="FFFFFF" w:themeFill="background1"/>
          <w:lang w:val="ru-RU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3A3812" w:rsidRPr="001E1DBF">
        <w:rPr>
          <w:sz w:val="24"/>
          <w:shd w:val="clear" w:color="auto" w:fill="FFFFFF" w:themeFill="background1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3A3812" w:rsidRPr="001E1DBF">
        <w:rPr>
          <w:sz w:val="24"/>
          <w:shd w:val="clear" w:color="auto" w:fill="FFFFFF" w:themeFill="background1"/>
          <w:lang w:val="ru-RU"/>
        </w:rPr>
        <w:t xml:space="preserve"> акционерных обществ</w:t>
      </w:r>
      <w:r w:rsidRPr="001E1DBF">
        <w:rPr>
          <w:sz w:val="24"/>
          <w:shd w:val="clear" w:color="auto" w:fill="FFFFFF" w:themeFill="background1"/>
          <w:lang w:val="ru-RU"/>
        </w:rPr>
        <w:t>.</w:t>
      </w:r>
    </w:p>
    <w:p w:rsidR="003A3812" w:rsidRPr="001E1DBF" w:rsidRDefault="003A3812" w:rsidP="001E1DBF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1E1DBF">
        <w:rPr>
          <w:sz w:val="24"/>
          <w:lang w:val="ru-RU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3A3812" w:rsidRPr="001E1DBF" w:rsidRDefault="003A3812" w:rsidP="001E1DBF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1E1DBF">
        <w:rPr>
          <w:sz w:val="24"/>
          <w:lang w:val="ru-RU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proofErr w:type="gramEnd"/>
    </w:p>
    <w:p w:rsidR="0078390D" w:rsidRPr="0078390D" w:rsidRDefault="0078390D" w:rsidP="001E1DBF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1E1DBF">
        <w:rPr>
          <w:sz w:val="24"/>
          <w:lang w:val="ru-RU"/>
        </w:rPr>
        <w:t xml:space="preserve">Получатель субсидии (участник отбора) не является иностранным агентом в соответствии с Федеральным законом «О </w:t>
      </w:r>
      <w:proofErr w:type="gramStart"/>
      <w:r w:rsidRPr="001E1DBF">
        <w:rPr>
          <w:sz w:val="24"/>
          <w:lang w:val="ru-RU"/>
        </w:rPr>
        <w:t>контроле за</w:t>
      </w:r>
      <w:proofErr w:type="gramEnd"/>
      <w:r w:rsidRPr="001E1DBF">
        <w:rPr>
          <w:sz w:val="24"/>
          <w:lang w:val="ru-RU"/>
        </w:rPr>
        <w:t xml:space="preserve"> деятельностью лиц, находящихся под иностранным влиянием».</w:t>
      </w:r>
    </w:p>
    <w:p w:rsid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962695">
        <w:rPr>
          <w:sz w:val="24"/>
          <w:lang w:val="ru-RU"/>
        </w:rPr>
        <w:t>8</w:t>
      </w:r>
      <w:r w:rsidRPr="00004F81">
        <w:rPr>
          <w:sz w:val="24"/>
          <w:lang w:val="ru-RU"/>
        </w:rPr>
        <w:t xml:space="preserve">. </w:t>
      </w:r>
      <w:r w:rsidR="003A3812" w:rsidRPr="003A3812">
        <w:rPr>
          <w:sz w:val="24"/>
          <w:lang w:val="ru-RU"/>
        </w:rPr>
        <w:t>Получатель субсидии (участник отбора)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 xml:space="preserve">не </w:t>
      </w:r>
      <w:r w:rsidR="003A3812">
        <w:rPr>
          <w:sz w:val="24"/>
          <w:lang w:val="ru-RU"/>
        </w:rPr>
        <w:t>получает</w:t>
      </w:r>
      <w:r w:rsidRPr="00004F81">
        <w:rPr>
          <w:sz w:val="24"/>
          <w:lang w:val="ru-RU"/>
        </w:rPr>
        <w:t xml:space="preserve">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 w:rsidR="00E22FFE">
        <w:rPr>
          <w:sz w:val="24"/>
          <w:lang w:val="ru-RU"/>
        </w:rPr>
        <w:t>.</w:t>
      </w:r>
      <w:r w:rsidRPr="00004F81">
        <w:rPr>
          <w:sz w:val="24"/>
          <w:lang w:val="ru-RU"/>
        </w:rPr>
        <w:t xml:space="preserve"> 1.3 настоящего </w:t>
      </w:r>
      <w:r w:rsidR="00D6292D"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 w:rsidR="00A54456">
        <w:rPr>
          <w:sz w:val="24"/>
          <w:lang w:val="ru-RU"/>
        </w:rPr>
        <w:t>уется проведение отбора.</w:t>
      </w:r>
    </w:p>
    <w:p w:rsidR="00B26EC2" w:rsidRDefault="00B26EC2" w:rsidP="00C541F8">
      <w:pPr>
        <w:pStyle w:val="Default"/>
        <w:jc w:val="center"/>
        <w:rPr>
          <w:szCs w:val="23"/>
        </w:rPr>
      </w:pPr>
    </w:p>
    <w:p w:rsidR="00C541F8" w:rsidRPr="00C541F8" w:rsidRDefault="00C541F8" w:rsidP="00C541F8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 w:rsidR="00EF6FE6"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</w:t>
      </w:r>
      <w:r w:rsidR="00AC7CFD">
        <w:rPr>
          <w:szCs w:val="23"/>
        </w:rPr>
        <w:t>участников отбора</w:t>
      </w:r>
    </w:p>
    <w:p w:rsidR="00C541F8" w:rsidRPr="00C541F8" w:rsidRDefault="00C541F8" w:rsidP="00C541F8">
      <w:pPr>
        <w:pStyle w:val="a5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 w:rsidR="00C541F8"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</w:t>
      </w:r>
      <w:r w:rsidR="00850326" w:rsidRPr="00850326">
        <w:rPr>
          <w:szCs w:val="22"/>
          <w:lang w:val="ru-RU"/>
        </w:rPr>
        <w:t xml:space="preserve">Для участия в отборе участники представляют в </w:t>
      </w:r>
      <w:r w:rsidR="00850326">
        <w:rPr>
          <w:szCs w:val="22"/>
          <w:lang w:val="ru-RU"/>
        </w:rPr>
        <w:t>уполномоченный орган</w:t>
      </w:r>
      <w:r w:rsidR="00850326"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 w:rsidR="007E738B"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E22FFE" w:rsidRPr="00E22FFE" w:rsidRDefault="00F05D0C" w:rsidP="00E26D2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</w:t>
      </w:r>
      <w:r w:rsidR="00C541F8">
        <w:rPr>
          <w:lang w:val="ru-RU"/>
        </w:rPr>
        <w:t>1.</w:t>
      </w:r>
      <w:r>
        <w:rPr>
          <w:lang w:val="ru-RU"/>
        </w:rPr>
        <w:t xml:space="preserve">1. </w:t>
      </w:r>
      <w:r w:rsidR="00E22FFE" w:rsidRPr="00E22FFE">
        <w:rPr>
          <w:lang w:val="ru-RU"/>
        </w:rPr>
        <w:t>бизнес-проект по созданию</w:t>
      </w:r>
      <w:r w:rsidR="00600E98">
        <w:rPr>
          <w:lang w:val="ru-RU"/>
        </w:rPr>
        <w:t xml:space="preserve"> или развитию</w:t>
      </w:r>
      <w:r w:rsidR="00E22FFE" w:rsidRPr="00E22FFE">
        <w:rPr>
          <w:lang w:val="ru-RU"/>
        </w:rPr>
        <w:t xml:space="preserve"> собственного дела по форме согласно Приложению 2 к настоящему </w:t>
      </w:r>
      <w:r w:rsidR="007E738B">
        <w:rPr>
          <w:lang w:val="ru-RU"/>
        </w:rPr>
        <w:t>п</w:t>
      </w:r>
      <w:r w:rsidR="00E22FFE" w:rsidRPr="00E22FFE">
        <w:rPr>
          <w:lang w:val="ru-RU"/>
        </w:rPr>
        <w:t>орядку.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Бизнес-проект должен быть представлен в формате А</w:t>
      </w:r>
      <w:proofErr w:type="gramStart"/>
      <w:r w:rsidRPr="00E22FFE">
        <w:rPr>
          <w:lang w:val="ru-RU"/>
        </w:rPr>
        <w:t>4</w:t>
      </w:r>
      <w:proofErr w:type="gramEnd"/>
      <w:r w:rsidRPr="00E22FFE">
        <w:rPr>
          <w:lang w:val="ru-RU"/>
        </w:rPr>
        <w:t xml:space="preserve">, выполненный шрифтом </w:t>
      </w:r>
      <w:proofErr w:type="spellStart"/>
      <w:r w:rsidRPr="00E22FFE">
        <w:rPr>
          <w:lang w:val="ru-RU"/>
        </w:rPr>
        <w:t>Times</w:t>
      </w:r>
      <w:proofErr w:type="spellEnd"/>
      <w:r w:rsidRPr="00E22FFE">
        <w:rPr>
          <w:lang w:val="ru-RU"/>
        </w:rPr>
        <w:t xml:space="preserve"> </w:t>
      </w:r>
      <w:proofErr w:type="spellStart"/>
      <w:r w:rsidRPr="00E22FFE">
        <w:rPr>
          <w:lang w:val="ru-RU"/>
        </w:rPr>
        <w:t>New</w:t>
      </w:r>
      <w:proofErr w:type="spellEnd"/>
      <w:r w:rsidR="00A5727E">
        <w:rPr>
          <w:lang w:val="ru-RU"/>
        </w:rPr>
        <w:t xml:space="preserve"> </w:t>
      </w:r>
      <w:proofErr w:type="spellStart"/>
      <w:r w:rsidRPr="00E22FFE">
        <w:rPr>
          <w:lang w:val="ru-RU"/>
        </w:rPr>
        <w:t>Roman</w:t>
      </w:r>
      <w:proofErr w:type="spellEnd"/>
      <w:r w:rsidRPr="00E22FFE">
        <w:rPr>
          <w:lang w:val="ru-RU"/>
        </w:rPr>
        <w:t xml:space="preserve"> размером 14, с межстрочным интервалом - 1,5 и пронумерованными страницами;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2.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копии страниц паспорта гражданина Российской Федерации, содержащие сведения о гражданине, месте его жительства;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proofErr w:type="gramStart"/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3.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выписка из Единого государственного реестра индивидуальных предпр</w:t>
      </w:r>
      <w:r w:rsidR="00A5727E">
        <w:rPr>
          <w:lang w:val="ru-RU"/>
        </w:rPr>
        <w:t>инимателей (</w:t>
      </w:r>
      <w:r w:rsidR="00B3682A">
        <w:rPr>
          <w:lang w:val="ru-RU"/>
        </w:rPr>
        <w:t>с</w:t>
      </w:r>
      <w:r w:rsidR="00B3682A" w:rsidRPr="00B3682A">
        <w:rPr>
          <w:lang w:val="ru-RU"/>
        </w:rPr>
        <w:t xml:space="preserve">правка о постановке на учет физического лица в качестве налогоплательщика налога на профессиональный доход (КНД 1122035), собственноручно заверенная </w:t>
      </w:r>
      <w:r w:rsidR="002B6112">
        <w:rPr>
          <w:lang w:val="ru-RU"/>
        </w:rPr>
        <w:t>участником отбора</w:t>
      </w:r>
      <w:r w:rsidR="00B3682A" w:rsidRPr="00B3682A">
        <w:rPr>
          <w:lang w:val="ru-RU"/>
        </w:rPr>
        <w:t xml:space="preserve">, сформированная с использованием мобильного приложения </w:t>
      </w:r>
      <w:r w:rsidR="002B6112">
        <w:rPr>
          <w:lang w:val="ru-RU"/>
        </w:rPr>
        <w:t>«</w:t>
      </w:r>
      <w:r w:rsidR="00B3682A" w:rsidRPr="00B3682A">
        <w:rPr>
          <w:lang w:val="ru-RU"/>
        </w:rPr>
        <w:t>Мой налог</w:t>
      </w:r>
      <w:r w:rsidR="002B6112">
        <w:rPr>
          <w:lang w:val="ru-RU"/>
        </w:rPr>
        <w:t>»</w:t>
      </w:r>
      <w:r w:rsidR="00B3682A" w:rsidRPr="00B3682A">
        <w:rPr>
          <w:lang w:val="ru-RU"/>
        </w:rPr>
        <w:t xml:space="preserve"> или в веб-кабинете </w:t>
      </w:r>
      <w:r w:rsidR="002B6112">
        <w:rPr>
          <w:lang w:val="ru-RU"/>
        </w:rPr>
        <w:t>«</w:t>
      </w:r>
      <w:r w:rsidR="00B3682A" w:rsidRPr="00B3682A">
        <w:rPr>
          <w:lang w:val="ru-RU"/>
        </w:rPr>
        <w:t>Мой налог</w:t>
      </w:r>
      <w:r w:rsidR="002B6112">
        <w:rPr>
          <w:lang w:val="ru-RU"/>
        </w:rPr>
        <w:t>»</w:t>
      </w:r>
      <w:r w:rsidR="00B3682A" w:rsidRPr="00B3682A">
        <w:rPr>
          <w:lang w:val="ru-RU"/>
        </w:rPr>
        <w:t>, размещенн</w:t>
      </w:r>
      <w:r w:rsidR="002B6112">
        <w:rPr>
          <w:lang w:val="ru-RU"/>
        </w:rPr>
        <w:t>ом на сайте http://npd.nalog.ru</w:t>
      </w:r>
      <w:r w:rsidR="00A5727E">
        <w:rPr>
          <w:lang w:val="ru-RU"/>
        </w:rPr>
        <w:t>)</w:t>
      </w:r>
      <w:r w:rsidR="00A5727E" w:rsidRPr="00E22FFE">
        <w:rPr>
          <w:lang w:val="ru-RU"/>
        </w:rPr>
        <w:t xml:space="preserve"> </w:t>
      </w:r>
      <w:r w:rsidRPr="00E22FFE">
        <w:rPr>
          <w:lang w:val="ru-RU"/>
        </w:rPr>
        <w:t xml:space="preserve">(запрашивается Администрацией Удомельского городского округа в </w:t>
      </w:r>
      <w:r w:rsidR="00C0707F">
        <w:rPr>
          <w:lang w:val="ru-RU"/>
        </w:rPr>
        <w:t>налоговом органе</w:t>
      </w:r>
      <w:r w:rsidRPr="00E22FFE">
        <w:rPr>
          <w:lang w:val="ru-RU"/>
        </w:rPr>
        <w:t>, в распоряжении которого нахо</w:t>
      </w:r>
      <w:r w:rsidR="00C0707F">
        <w:rPr>
          <w:lang w:val="ru-RU"/>
        </w:rPr>
        <w:t>дится указанный</w:t>
      </w:r>
      <w:proofErr w:type="gramEnd"/>
      <w:r w:rsidR="00C0707F">
        <w:rPr>
          <w:lang w:val="ru-RU"/>
        </w:rPr>
        <w:t xml:space="preserve"> документ, если участник отбора</w:t>
      </w:r>
      <w:r w:rsidRPr="00E22FFE">
        <w:rPr>
          <w:lang w:val="ru-RU"/>
        </w:rPr>
        <w:t xml:space="preserve"> не представил его самостоятельно);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proofErr w:type="gramStart"/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4.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="00FF4EA0" w:rsidRPr="00FF4EA0">
        <w:rPr>
          <w:lang w:val="ru-RU"/>
        </w:rPr>
        <w:t xml:space="preserve"> </w:t>
      </w:r>
      <w:r w:rsidR="002B6112">
        <w:rPr>
          <w:lang w:val="ru-RU"/>
        </w:rPr>
        <w:t>(с</w:t>
      </w:r>
      <w:r w:rsidR="002B6112" w:rsidRPr="002B6112">
        <w:rPr>
          <w:lang w:val="ru-RU"/>
        </w:rPr>
        <w:t xml:space="preserve">правка о состоянии расчетов по налогу на профессиональный доход (КНД 1122036), собственноручно заверенная </w:t>
      </w:r>
      <w:r w:rsidR="002B6112">
        <w:rPr>
          <w:lang w:val="ru-RU"/>
        </w:rPr>
        <w:t>участником отбора</w:t>
      </w:r>
      <w:r w:rsidR="002B6112" w:rsidRPr="002B6112">
        <w:rPr>
          <w:lang w:val="ru-RU"/>
        </w:rPr>
        <w:t xml:space="preserve">, сформированная с использованием мобильного приложения </w:t>
      </w:r>
      <w:r w:rsidR="002B6112">
        <w:rPr>
          <w:lang w:val="ru-RU"/>
        </w:rPr>
        <w:t>«</w:t>
      </w:r>
      <w:r w:rsidR="002B6112" w:rsidRPr="002B6112">
        <w:rPr>
          <w:lang w:val="ru-RU"/>
        </w:rPr>
        <w:t>Мой налог</w:t>
      </w:r>
      <w:r w:rsidR="002B6112">
        <w:rPr>
          <w:lang w:val="ru-RU"/>
        </w:rPr>
        <w:t>»</w:t>
      </w:r>
      <w:r w:rsidR="002B6112" w:rsidRPr="002B6112">
        <w:rPr>
          <w:lang w:val="ru-RU"/>
        </w:rPr>
        <w:t xml:space="preserve"> или в веб-кабинете </w:t>
      </w:r>
      <w:r w:rsidR="002B6112">
        <w:rPr>
          <w:lang w:val="ru-RU"/>
        </w:rPr>
        <w:lastRenderedPageBreak/>
        <w:t>«</w:t>
      </w:r>
      <w:r w:rsidR="002B6112" w:rsidRPr="002B6112">
        <w:rPr>
          <w:lang w:val="ru-RU"/>
        </w:rPr>
        <w:t>Мой налог</w:t>
      </w:r>
      <w:r w:rsidR="002B6112">
        <w:rPr>
          <w:lang w:val="ru-RU"/>
        </w:rPr>
        <w:t>»</w:t>
      </w:r>
      <w:r w:rsidR="002B6112" w:rsidRPr="002B6112">
        <w:rPr>
          <w:lang w:val="ru-RU"/>
        </w:rPr>
        <w:t>, размещенн</w:t>
      </w:r>
      <w:r w:rsidR="002B6112">
        <w:rPr>
          <w:lang w:val="ru-RU"/>
        </w:rPr>
        <w:t xml:space="preserve">ом на сайте </w:t>
      </w:r>
      <w:r w:rsidR="002B6112" w:rsidRPr="002B6112">
        <w:rPr>
          <w:lang w:val="ru-RU"/>
        </w:rPr>
        <w:t>http://npd.nalog.ru</w:t>
      </w:r>
      <w:r w:rsidR="002B6112">
        <w:rPr>
          <w:lang w:val="ru-RU"/>
        </w:rPr>
        <w:t xml:space="preserve">) </w:t>
      </w:r>
      <w:bookmarkStart w:id="0" w:name="_GoBack"/>
      <w:r w:rsidR="00480456" w:rsidRPr="001E1DBF">
        <w:rPr>
          <w:lang w:val="ru-RU"/>
        </w:rPr>
        <w:t>в</w:t>
      </w:r>
      <w:r w:rsidR="00FF4EA0" w:rsidRPr="001E1DBF">
        <w:rPr>
          <w:lang w:val="ru-RU"/>
        </w:rPr>
        <w:t xml:space="preserve"> </w:t>
      </w:r>
      <w:r w:rsidR="00480456" w:rsidRPr="001E1DBF">
        <w:rPr>
          <w:lang w:val="ru-RU"/>
        </w:rPr>
        <w:t>период</w:t>
      </w:r>
      <w:proofErr w:type="gramEnd"/>
      <w:r w:rsidR="00FF4EA0" w:rsidRPr="001E1DBF">
        <w:rPr>
          <w:lang w:val="ru-RU"/>
        </w:rPr>
        <w:t xml:space="preserve"> проведени</w:t>
      </w:r>
      <w:r w:rsidR="00480456" w:rsidRPr="001E1DBF">
        <w:rPr>
          <w:lang w:val="ru-RU"/>
        </w:rPr>
        <w:t>я</w:t>
      </w:r>
      <w:r w:rsidR="00FF4EA0" w:rsidRPr="001E1DBF">
        <w:rPr>
          <w:lang w:val="ru-RU"/>
        </w:rPr>
        <w:t xml:space="preserve"> отбора</w:t>
      </w:r>
      <w:bookmarkEnd w:id="0"/>
      <w:r w:rsidRPr="00E22FFE">
        <w:rPr>
          <w:lang w:val="ru-RU"/>
        </w:rPr>
        <w:t>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5.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документов, подтверждающих оплату за счет собственных средств произведенных расходов на реализацию </w:t>
      </w:r>
      <w:proofErr w:type="gramStart"/>
      <w:r w:rsidRPr="00E22FFE">
        <w:rPr>
          <w:lang w:val="ru-RU"/>
        </w:rPr>
        <w:t>бизнес-проекта</w:t>
      </w:r>
      <w:proofErr w:type="gramEnd"/>
      <w:r w:rsidRPr="00E22FFE">
        <w:rPr>
          <w:lang w:val="ru-RU"/>
        </w:rPr>
        <w:t xml:space="preserve"> по созданию</w:t>
      </w:r>
      <w:r w:rsidR="00600E98">
        <w:rPr>
          <w:lang w:val="ru-RU"/>
        </w:rPr>
        <w:t xml:space="preserve"> или развитию</w:t>
      </w:r>
      <w:r w:rsidRPr="00E22FFE">
        <w:rPr>
          <w:lang w:val="ru-RU"/>
        </w:rPr>
        <w:t xml:space="preserve"> собственного дела;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6.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заверенная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7.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заверенная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</w:t>
      </w:r>
      <w:r w:rsidR="00FF4EA0">
        <w:rPr>
          <w:lang w:val="ru-RU"/>
        </w:rPr>
        <w:t>)</w:t>
      </w:r>
      <w:r w:rsidR="00FF4EA0" w:rsidRPr="00FF4EA0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 w:rsidRPr="00E22FFE">
        <w:rPr>
          <w:lang w:val="ru-RU"/>
        </w:rPr>
        <w:t>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8.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необходимых для реализации </w:t>
      </w:r>
      <w:proofErr w:type="gramStart"/>
      <w:r w:rsidRPr="00E22FFE">
        <w:rPr>
          <w:lang w:val="ru-RU"/>
        </w:rPr>
        <w:t>бизнес-проекта</w:t>
      </w:r>
      <w:proofErr w:type="gramEnd"/>
      <w:r w:rsidRPr="00E22FFE">
        <w:rPr>
          <w:lang w:val="ru-RU"/>
        </w:rPr>
        <w:t xml:space="preserve"> лицензий и разрешений (если имеются);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9.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документов о назначении руководителя и главного бухгалтера организации (если имеются).</w:t>
      </w:r>
    </w:p>
    <w:p w:rsidR="00AC7CFD" w:rsidRPr="00E22FFE" w:rsidRDefault="00AC7CFD" w:rsidP="00AC7CFD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</w:t>
      </w:r>
      <w:r w:rsidR="00480456">
        <w:rPr>
          <w:lang w:val="ru-RU"/>
        </w:rPr>
        <w:t>Получатель субсидии (у</w:t>
      </w:r>
      <w:r>
        <w:rPr>
          <w:lang w:val="ru-RU"/>
        </w:rPr>
        <w:t>частник отбора</w:t>
      </w:r>
      <w:r w:rsidR="00480456">
        <w:rPr>
          <w:lang w:val="ru-RU"/>
        </w:rPr>
        <w:t>)</w:t>
      </w:r>
      <w:r>
        <w:rPr>
          <w:lang w:val="ru-RU"/>
        </w:rPr>
        <w:t xml:space="preserve">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C7CFD">
        <w:rPr>
          <w:lang w:val="ru-RU"/>
        </w:rPr>
        <w:t>4.3</w:t>
      </w:r>
      <w:r w:rsidRPr="00E22FFE">
        <w:rPr>
          <w:lang w:val="ru-RU"/>
        </w:rPr>
        <w:t>.</w:t>
      </w:r>
      <w:r w:rsidR="00E26D2C">
        <w:rPr>
          <w:lang w:val="ru-RU"/>
        </w:rPr>
        <w:t xml:space="preserve"> </w:t>
      </w:r>
      <w:r w:rsidR="00480456" w:rsidRPr="00480456">
        <w:rPr>
          <w:lang w:val="ru-RU"/>
        </w:rPr>
        <w:t>Получатель субсидии (участник отбора)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 w:rsidR="00D50AFF">
        <w:rPr>
          <w:lang w:val="ru-RU"/>
        </w:rPr>
        <w:t xml:space="preserve">и документов </w:t>
      </w:r>
      <w:r w:rsidR="00E26D2C">
        <w:rPr>
          <w:lang w:val="ru-RU"/>
        </w:rPr>
        <w:t>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9F5AAA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C541F8">
        <w:rPr>
          <w:lang w:val="ru-RU"/>
        </w:rPr>
        <w:t>4.4</w:t>
      </w:r>
      <w:r w:rsidRPr="00E22FFE">
        <w:rPr>
          <w:lang w:val="ru-RU"/>
        </w:rPr>
        <w:t>.</w:t>
      </w:r>
      <w:r w:rsidR="00E26D2C">
        <w:rPr>
          <w:lang w:val="ru-RU"/>
        </w:rPr>
        <w:t xml:space="preserve"> </w:t>
      </w:r>
      <w:r w:rsidRPr="00E22FFE">
        <w:rPr>
          <w:lang w:val="ru-RU"/>
        </w:rPr>
        <w:t xml:space="preserve">Заявка </w:t>
      </w:r>
      <w:r w:rsidR="00D50AFF">
        <w:rPr>
          <w:lang w:val="ru-RU"/>
        </w:rPr>
        <w:t>с прилагаемыми документами предоставляется на бумажном носителе</w:t>
      </w:r>
      <w:r w:rsidRPr="00E22FFE">
        <w:rPr>
          <w:lang w:val="ru-RU"/>
        </w:rPr>
        <w:t xml:space="preserve"> в </w:t>
      </w:r>
      <w:r w:rsidR="00D50AFF">
        <w:rPr>
          <w:lang w:val="ru-RU"/>
        </w:rPr>
        <w:t>печатном виде</w:t>
      </w:r>
      <w:r w:rsidRPr="00E22FFE">
        <w:rPr>
          <w:lang w:val="ru-RU"/>
        </w:rPr>
        <w:t xml:space="preserve">, в запечатанном конверте, не позволяющем ознакомиться с его содержимым. Заявка и прилагаемые к ней документы должны быть </w:t>
      </w:r>
      <w:r w:rsidR="00B76ECF">
        <w:rPr>
          <w:lang w:val="ru-RU"/>
        </w:rPr>
        <w:t>заверены</w:t>
      </w:r>
      <w:r w:rsidRPr="00E22FFE">
        <w:rPr>
          <w:lang w:val="ru-RU"/>
        </w:rPr>
        <w:t xml:space="preserve"> подписью и печатью (если имеется) </w:t>
      </w:r>
      <w:r w:rsidR="00D50AFF">
        <w:rPr>
          <w:lang w:val="ru-RU"/>
        </w:rPr>
        <w:t>участника отбора</w:t>
      </w:r>
      <w:r w:rsidRPr="00E22FFE">
        <w:rPr>
          <w:lang w:val="ru-RU"/>
        </w:rPr>
        <w:t>.</w:t>
      </w:r>
    </w:p>
    <w:p w:rsidR="00D50AFF" w:rsidRPr="00D50AFF" w:rsidRDefault="00D50AFF" w:rsidP="00D50AFF">
      <w:pPr>
        <w:ind w:firstLine="709"/>
        <w:jc w:val="both"/>
        <w:rPr>
          <w:sz w:val="24"/>
          <w:szCs w:val="24"/>
          <w:lang w:val="ru-RU"/>
        </w:rPr>
      </w:pPr>
      <w:r w:rsidRPr="00D50AFF">
        <w:rPr>
          <w:sz w:val="24"/>
          <w:szCs w:val="24"/>
          <w:lang w:val="ru-RU"/>
        </w:rPr>
        <w:t>2.</w:t>
      </w:r>
      <w:r w:rsidR="00C541F8">
        <w:rPr>
          <w:sz w:val="24"/>
          <w:szCs w:val="24"/>
          <w:lang w:val="ru-RU"/>
        </w:rPr>
        <w:t>4.5</w:t>
      </w:r>
      <w:r w:rsidRPr="00D50AFF">
        <w:rPr>
          <w:sz w:val="24"/>
          <w:szCs w:val="24"/>
          <w:lang w:val="ru-RU"/>
        </w:rPr>
        <w:t xml:space="preserve">. </w:t>
      </w:r>
      <w:r w:rsidR="00480456" w:rsidRPr="00480456">
        <w:rPr>
          <w:sz w:val="24"/>
          <w:szCs w:val="24"/>
          <w:lang w:val="ru-RU"/>
        </w:rPr>
        <w:t>Получатель субсидии (участник отбора)</w:t>
      </w:r>
      <w:r w:rsidRPr="00D50AFF">
        <w:rPr>
          <w:sz w:val="24"/>
          <w:szCs w:val="24"/>
          <w:lang w:val="ru-RU"/>
        </w:rPr>
        <w:t xml:space="preserve"> вправе подать только одну заявку на участие в отборе. </w:t>
      </w:r>
    </w:p>
    <w:p w:rsidR="00E035F6" w:rsidRDefault="00166670" w:rsidP="00E035F6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4.6</w:t>
      </w:r>
      <w:r w:rsidRPr="00166670">
        <w:rPr>
          <w:lang w:val="ru-RU"/>
        </w:rPr>
        <w:t xml:space="preserve">. Заявка с прилагаемыми документами </w:t>
      </w:r>
      <w:r w:rsidR="00C1093D">
        <w:rPr>
          <w:lang w:val="ru-RU"/>
        </w:rPr>
        <w:t xml:space="preserve">предоставляется </w:t>
      </w:r>
      <w:r w:rsidR="00E035F6">
        <w:rPr>
          <w:lang w:val="ru-RU"/>
        </w:rPr>
        <w:t xml:space="preserve">в </w:t>
      </w:r>
      <w:r w:rsidR="00C1093D">
        <w:rPr>
          <w:lang w:val="ru-RU"/>
        </w:rPr>
        <w:t>уполномоченн</w:t>
      </w:r>
      <w:r w:rsidR="00E035F6">
        <w:rPr>
          <w:lang w:val="ru-RU"/>
        </w:rPr>
        <w:t>ый</w:t>
      </w:r>
      <w:r w:rsidR="00C1093D">
        <w:rPr>
          <w:lang w:val="ru-RU"/>
        </w:rPr>
        <w:t xml:space="preserve"> орган</w:t>
      </w:r>
      <w:r w:rsidR="00E035F6">
        <w:rPr>
          <w:lang w:val="ru-RU"/>
        </w:rPr>
        <w:t xml:space="preserve"> в срок не позднее 30 календарных дней, </w:t>
      </w:r>
      <w:r w:rsidR="00E035F6" w:rsidRPr="000B038B">
        <w:rPr>
          <w:lang w:val="ru-RU"/>
        </w:rPr>
        <w:t xml:space="preserve">следующих за днем размещения </w:t>
      </w:r>
      <w:r w:rsidR="00A5300E">
        <w:rPr>
          <w:lang w:val="ru-RU"/>
        </w:rPr>
        <w:t>извещения</w:t>
      </w:r>
      <w:r w:rsidR="00E035F6" w:rsidRPr="000B038B">
        <w:rPr>
          <w:lang w:val="ru-RU"/>
        </w:rPr>
        <w:t xml:space="preserve"> о проведении отбора</w:t>
      </w:r>
      <w:r w:rsidR="00E035F6" w:rsidRPr="00166670">
        <w:rPr>
          <w:lang w:val="ru-RU"/>
        </w:rPr>
        <w:t xml:space="preserve"> на </w:t>
      </w:r>
      <w:r w:rsidR="00E035F6">
        <w:rPr>
          <w:lang w:val="ru-RU"/>
        </w:rPr>
        <w:t xml:space="preserve">официальном </w:t>
      </w:r>
      <w:r w:rsidR="00E035F6" w:rsidRPr="00166670">
        <w:rPr>
          <w:lang w:val="ru-RU"/>
        </w:rPr>
        <w:t xml:space="preserve">сайте округа </w:t>
      </w:r>
      <w:r w:rsidR="00E035F6">
        <w:rPr>
          <w:lang w:val="ru-RU"/>
        </w:rPr>
        <w:t>и опубликования в печатном издании «</w:t>
      </w:r>
      <w:proofErr w:type="spellStart"/>
      <w:r w:rsidR="00E035F6">
        <w:rPr>
          <w:lang w:val="ru-RU"/>
        </w:rPr>
        <w:t>Удомельская</w:t>
      </w:r>
      <w:proofErr w:type="spellEnd"/>
      <w:r w:rsidR="00E035F6">
        <w:rPr>
          <w:lang w:val="ru-RU"/>
        </w:rPr>
        <w:t xml:space="preserve"> газета», </w:t>
      </w:r>
      <w:r w:rsidRPr="00166670">
        <w:rPr>
          <w:lang w:val="ru-RU"/>
        </w:rPr>
        <w:t xml:space="preserve">по адресу: </w:t>
      </w:r>
      <w:r w:rsidR="00E035F6">
        <w:rPr>
          <w:lang w:val="ru-RU"/>
        </w:rPr>
        <w:t>Тверская область</w:t>
      </w:r>
      <w:r w:rsidRPr="00166670">
        <w:rPr>
          <w:lang w:val="ru-RU"/>
        </w:rPr>
        <w:t xml:space="preserve">, г. </w:t>
      </w:r>
      <w:r w:rsidR="00E035F6">
        <w:rPr>
          <w:lang w:val="ru-RU"/>
        </w:rPr>
        <w:t>Удомля</w:t>
      </w:r>
      <w:r w:rsidRPr="00166670">
        <w:rPr>
          <w:lang w:val="ru-RU"/>
        </w:rPr>
        <w:t xml:space="preserve">, ул. </w:t>
      </w:r>
      <w:r w:rsidR="00E035F6">
        <w:rPr>
          <w:lang w:val="ru-RU"/>
        </w:rPr>
        <w:t>Попов</w:t>
      </w:r>
      <w:r w:rsidRPr="00166670">
        <w:rPr>
          <w:lang w:val="ru-RU"/>
        </w:rPr>
        <w:t>а, д. 2</w:t>
      </w:r>
      <w:r w:rsidR="00E035F6">
        <w:rPr>
          <w:lang w:val="ru-RU"/>
        </w:rPr>
        <w:t>2</w:t>
      </w:r>
      <w:r w:rsidRPr="00166670">
        <w:rPr>
          <w:lang w:val="ru-RU"/>
        </w:rPr>
        <w:t xml:space="preserve">, </w:t>
      </w:r>
      <w:proofErr w:type="spellStart"/>
      <w:r w:rsidRPr="00166670">
        <w:rPr>
          <w:lang w:val="ru-RU"/>
        </w:rPr>
        <w:t>каб</w:t>
      </w:r>
      <w:proofErr w:type="spellEnd"/>
      <w:r w:rsidRPr="00166670">
        <w:rPr>
          <w:lang w:val="ru-RU"/>
        </w:rPr>
        <w:t xml:space="preserve">. </w:t>
      </w:r>
      <w:r w:rsidR="00E035F6">
        <w:rPr>
          <w:lang w:val="ru-RU"/>
        </w:rPr>
        <w:t>327</w:t>
      </w:r>
      <w:r w:rsidRPr="00166670">
        <w:rPr>
          <w:lang w:val="ru-RU"/>
        </w:rPr>
        <w:t>.</w:t>
      </w:r>
    </w:p>
    <w:p w:rsidR="00A5300E" w:rsidRDefault="00A5300E" w:rsidP="00A5300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4.7</w:t>
      </w:r>
      <w:r>
        <w:rPr>
          <w:lang w:val="ru-RU"/>
        </w:rPr>
        <w:t xml:space="preserve">. </w:t>
      </w:r>
      <w:proofErr w:type="gramStart"/>
      <w:r w:rsidR="00E035F6" w:rsidRPr="00E035F6">
        <w:rPr>
          <w:lang w:val="ru-RU"/>
        </w:rPr>
        <w:t xml:space="preserve">Прием заявок осуществляется уполномоченным органом со дня размещения </w:t>
      </w:r>
      <w:r w:rsidRPr="00E035F6">
        <w:rPr>
          <w:lang w:val="ru-RU"/>
        </w:rPr>
        <w:t xml:space="preserve">извещения </w:t>
      </w:r>
      <w:r>
        <w:rPr>
          <w:lang w:val="ru-RU"/>
        </w:rPr>
        <w:t xml:space="preserve">о проведении отбора </w:t>
      </w:r>
      <w:r w:rsidR="00E035F6" w:rsidRPr="00E035F6">
        <w:rPr>
          <w:lang w:val="ru-RU"/>
        </w:rPr>
        <w:t>на официальном сайте округа и опубликования</w:t>
      </w:r>
      <w:r>
        <w:rPr>
          <w:lang w:val="ru-RU"/>
        </w:rPr>
        <w:t xml:space="preserve"> </w:t>
      </w:r>
      <w:r w:rsidR="00E035F6" w:rsidRPr="00E035F6">
        <w:rPr>
          <w:lang w:val="ru-RU"/>
        </w:rPr>
        <w:t>в печатном издании «</w:t>
      </w:r>
      <w:proofErr w:type="spellStart"/>
      <w:r w:rsidR="00E035F6" w:rsidRPr="00E035F6">
        <w:rPr>
          <w:lang w:val="ru-RU"/>
        </w:rPr>
        <w:t>Удомельская</w:t>
      </w:r>
      <w:proofErr w:type="spellEnd"/>
      <w:r w:rsidR="00E035F6" w:rsidRPr="00E035F6">
        <w:rPr>
          <w:lang w:val="ru-RU"/>
        </w:rPr>
        <w:t xml:space="preserve"> газета» ежедневно, кроме выходных и праздничных дней, понедельник – четверг </w:t>
      </w:r>
      <w:r w:rsidR="007E738B">
        <w:rPr>
          <w:lang w:val="ru-RU"/>
        </w:rPr>
        <w:t xml:space="preserve">- </w:t>
      </w:r>
      <w:r w:rsidR="00E035F6" w:rsidRPr="00E035F6">
        <w:rPr>
          <w:lang w:val="ru-RU"/>
        </w:rPr>
        <w:t>с 08.00 до 17.00,</w:t>
      </w:r>
      <w:r w:rsidR="00E035F6" w:rsidRPr="00E035F6">
        <w:rPr>
          <w:spacing w:val="20"/>
          <w:lang w:val="ru-RU"/>
        </w:rPr>
        <w:t xml:space="preserve"> </w:t>
      </w:r>
      <w:r w:rsidR="00E035F6"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="00E035F6"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="00E035F6" w:rsidRPr="00314235">
        <w:rPr>
          <w:lang w:val="ru-RU"/>
        </w:rPr>
        <w:t>день и время окончания</w:t>
      </w:r>
      <w:proofErr w:type="gramEnd"/>
      <w:r w:rsidR="00E035F6" w:rsidRPr="00314235">
        <w:rPr>
          <w:lang w:val="ru-RU"/>
        </w:rPr>
        <w:t xml:space="preserve"> срока подачи заяв</w:t>
      </w:r>
      <w:r w:rsidR="007E738B">
        <w:rPr>
          <w:lang w:val="ru-RU"/>
        </w:rPr>
        <w:t>о</w:t>
      </w:r>
      <w:r w:rsidR="00E035F6" w:rsidRPr="00314235">
        <w:rPr>
          <w:lang w:val="ru-RU"/>
        </w:rPr>
        <w:t>к.</w:t>
      </w:r>
    </w:p>
    <w:p w:rsidR="00A5300E" w:rsidRDefault="00A5300E" w:rsidP="00A5300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4.8.</w:t>
      </w:r>
      <w:r>
        <w:rPr>
          <w:lang w:val="ru-RU"/>
        </w:rPr>
        <w:t xml:space="preserve"> </w:t>
      </w:r>
      <w:r w:rsidR="00806481">
        <w:rPr>
          <w:lang w:val="ru-RU"/>
        </w:rPr>
        <w:t>З</w:t>
      </w:r>
      <w:r w:rsidR="00E035F6" w:rsidRPr="00A5300E">
        <w:rPr>
          <w:lang w:val="ru-RU"/>
        </w:rPr>
        <w:t>аявк</w:t>
      </w:r>
      <w:r w:rsidR="00806481">
        <w:rPr>
          <w:lang w:val="ru-RU"/>
        </w:rPr>
        <w:t>и</w:t>
      </w:r>
      <w:r w:rsidR="00E035F6" w:rsidRPr="00A5300E">
        <w:rPr>
          <w:lang w:val="ru-RU"/>
        </w:rPr>
        <w:t>, поступивш</w:t>
      </w:r>
      <w:r w:rsidR="00806481">
        <w:rPr>
          <w:lang w:val="ru-RU"/>
        </w:rPr>
        <w:t>ие</w:t>
      </w:r>
      <w:r w:rsidR="00E035F6"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="00E035F6" w:rsidRPr="00A5300E">
        <w:rPr>
          <w:lang w:val="ru-RU"/>
        </w:rPr>
        <w:t>, регистриру</w:t>
      </w:r>
      <w:r w:rsidR="00B02F9F">
        <w:rPr>
          <w:lang w:val="ru-RU"/>
        </w:rPr>
        <w:t>ю</w:t>
      </w:r>
      <w:r w:rsidR="00E035F6" w:rsidRPr="00A5300E">
        <w:rPr>
          <w:lang w:val="ru-RU"/>
        </w:rPr>
        <w:t>тся уполномоченным органом</w:t>
      </w:r>
      <w:r w:rsidR="00806481">
        <w:rPr>
          <w:lang w:val="ru-RU"/>
        </w:rPr>
        <w:t xml:space="preserve"> в порядке их поступления</w:t>
      </w:r>
      <w:r w:rsidR="00E035F6"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="00E035F6" w:rsidRPr="00A5300E">
        <w:rPr>
          <w:spacing w:val="-2"/>
          <w:lang w:val="ru-RU"/>
        </w:rPr>
        <w:t xml:space="preserve"> </w:t>
      </w:r>
      <w:r w:rsidR="00E035F6" w:rsidRPr="00A5300E">
        <w:rPr>
          <w:lang w:val="ru-RU"/>
        </w:rPr>
        <w:t>получения.</w:t>
      </w:r>
    </w:p>
    <w:p w:rsidR="00BE6475" w:rsidRPr="00BE6475" w:rsidRDefault="00A5300E" w:rsidP="00BE6475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</w:t>
      </w:r>
      <w:r>
        <w:rPr>
          <w:lang w:val="ru-RU"/>
        </w:rPr>
        <w:t xml:space="preserve">9. </w:t>
      </w:r>
      <w:r w:rsidR="00BE6475" w:rsidRPr="00BE6475">
        <w:rPr>
          <w:lang w:val="ru-RU"/>
        </w:rPr>
        <w:t xml:space="preserve">В период проведения отбора в случае представления </w:t>
      </w:r>
      <w:r w:rsidR="00BE6475">
        <w:rPr>
          <w:lang w:val="ru-RU"/>
        </w:rPr>
        <w:t>участником отбора</w:t>
      </w:r>
      <w:r w:rsidR="00BE6475"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 w:rsidR="00BE6475">
        <w:rPr>
          <w:lang w:val="ru-RU"/>
        </w:rPr>
        <w:t>участника отбора</w:t>
      </w:r>
      <w:r w:rsidR="00BE6475" w:rsidRPr="00BE6475">
        <w:rPr>
          <w:lang w:val="ru-RU"/>
        </w:rPr>
        <w:t xml:space="preserve"> условиям, установленным настоящим </w:t>
      </w:r>
      <w:r w:rsidR="00BE6475">
        <w:rPr>
          <w:lang w:val="ru-RU"/>
        </w:rPr>
        <w:t>п</w:t>
      </w:r>
      <w:r w:rsidR="00BE6475" w:rsidRPr="00BE6475">
        <w:rPr>
          <w:lang w:val="ru-RU"/>
        </w:rPr>
        <w:t xml:space="preserve">орядком, </w:t>
      </w:r>
      <w:r w:rsidR="00BE6475">
        <w:rPr>
          <w:lang w:val="ru-RU"/>
        </w:rPr>
        <w:t>у</w:t>
      </w:r>
      <w:r w:rsidR="00BE6475" w:rsidRPr="00BE6475">
        <w:rPr>
          <w:lang w:val="ru-RU"/>
        </w:rPr>
        <w:t xml:space="preserve">полномоченный орган возвращает указанный пакет документов </w:t>
      </w:r>
      <w:r w:rsidR="00BE6475">
        <w:rPr>
          <w:lang w:val="ru-RU"/>
        </w:rPr>
        <w:t>участнику отбора</w:t>
      </w:r>
      <w:r w:rsidR="00BE6475" w:rsidRPr="00BE6475">
        <w:rPr>
          <w:lang w:val="ru-RU"/>
        </w:rPr>
        <w:t xml:space="preserve"> в течение 5 дней с момента принятия такого решения с указанием причин возврата.</w:t>
      </w:r>
    </w:p>
    <w:p w:rsidR="00703DFF" w:rsidRPr="00703DFF" w:rsidRDefault="00A5300E" w:rsidP="00703DF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4.10</w:t>
      </w:r>
      <w:r>
        <w:rPr>
          <w:lang w:val="ru-RU"/>
        </w:rPr>
        <w:t xml:space="preserve">. </w:t>
      </w:r>
      <w:r w:rsidR="00703DFF"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 w:rsidR="00703DFF">
        <w:rPr>
          <w:lang w:val="ru-RU"/>
        </w:rPr>
        <w:t>участника отбора</w:t>
      </w:r>
      <w:r w:rsidR="00703DFF" w:rsidRPr="00703DFF">
        <w:rPr>
          <w:lang w:val="ru-RU"/>
        </w:rPr>
        <w:t xml:space="preserve"> в </w:t>
      </w:r>
      <w:r w:rsidR="00703DFF">
        <w:rPr>
          <w:lang w:val="ru-RU"/>
        </w:rPr>
        <w:t>А</w:t>
      </w:r>
      <w:r w:rsidR="00703DFF" w:rsidRPr="00703DFF">
        <w:rPr>
          <w:lang w:val="ru-RU"/>
        </w:rPr>
        <w:t xml:space="preserve">дминистрацию </w:t>
      </w:r>
      <w:r w:rsidR="00703DFF">
        <w:rPr>
          <w:lang w:val="ru-RU"/>
        </w:rPr>
        <w:t xml:space="preserve">Удомельского городского </w:t>
      </w:r>
      <w:r w:rsidR="00703DFF" w:rsidRPr="00703DFF">
        <w:rPr>
          <w:lang w:val="ru-RU"/>
        </w:rPr>
        <w:t xml:space="preserve">округа с соответствующим заявлением. </w:t>
      </w:r>
    </w:p>
    <w:p w:rsidR="00A5300E" w:rsidRDefault="00BE6475" w:rsidP="00BE6475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 w:rsidR="00480456" w:rsidRPr="00480456">
        <w:rPr>
          <w:lang w:val="ru-RU"/>
        </w:rPr>
        <w:t>Получатель субсидии (участник отбора)</w:t>
      </w:r>
      <w:r w:rsidR="00480456">
        <w:rPr>
          <w:lang w:val="ru-RU"/>
        </w:rPr>
        <w:t xml:space="preserve"> </w:t>
      </w:r>
      <w:r w:rsidRPr="00BE6475">
        <w:rPr>
          <w:lang w:val="ru-RU"/>
        </w:rPr>
        <w:t xml:space="preserve">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="00703DFF" w:rsidRPr="00703DFF">
        <w:rPr>
          <w:lang w:val="ru-RU"/>
        </w:rPr>
        <w:t>В этом случае датой приема заявки будет являться дата ее по</w:t>
      </w:r>
      <w:r w:rsidR="00703DFF">
        <w:rPr>
          <w:lang w:val="ru-RU"/>
        </w:rPr>
        <w:t>вторной подачи</w:t>
      </w:r>
      <w:r w:rsidR="00E035F6" w:rsidRPr="00A5300E">
        <w:rPr>
          <w:lang w:val="ru-RU"/>
        </w:rPr>
        <w:t>.</w:t>
      </w:r>
    </w:p>
    <w:p w:rsidR="00D2204C" w:rsidRDefault="00D2204C" w:rsidP="00703DF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2.4.1</w:t>
      </w:r>
      <w:r w:rsidR="00083624">
        <w:rPr>
          <w:lang w:val="ru-RU"/>
        </w:rPr>
        <w:t>2</w:t>
      </w:r>
      <w:r>
        <w:rPr>
          <w:lang w:val="ru-RU"/>
        </w:rPr>
        <w:t xml:space="preserve">. </w:t>
      </w:r>
      <w:r w:rsidR="00565684" w:rsidRPr="00565684">
        <w:rPr>
          <w:lang w:val="ru-RU"/>
        </w:rPr>
        <w:t>Получатель субсидии (участник отбора)</w:t>
      </w:r>
      <w:r w:rsidR="00565684">
        <w:rPr>
          <w:lang w:val="ru-RU"/>
        </w:rPr>
        <w:t xml:space="preserve"> </w:t>
      </w:r>
      <w:r w:rsidRPr="00D2204C">
        <w:rPr>
          <w:lang w:val="ru-RU"/>
        </w:rPr>
        <w:t xml:space="preserve">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</w:t>
      </w:r>
      <w:r w:rsidR="00BA01BF">
        <w:rPr>
          <w:lang w:val="ru-RU"/>
        </w:rPr>
        <w:t>о проведении отбора и в течени</w:t>
      </w:r>
      <w:proofErr w:type="gramStart"/>
      <w:r w:rsidR="00BA01BF">
        <w:rPr>
          <w:lang w:val="ru-RU"/>
        </w:rPr>
        <w:t>и</w:t>
      </w:r>
      <w:proofErr w:type="gramEnd"/>
      <w:r w:rsidR="00565684">
        <w:rPr>
          <w:lang w:val="ru-RU"/>
        </w:rPr>
        <w:t xml:space="preserve"> </w:t>
      </w:r>
      <w:r w:rsidRPr="00D2204C">
        <w:rPr>
          <w:lang w:val="ru-RU"/>
        </w:rPr>
        <w:t xml:space="preserve">15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</w:t>
      </w:r>
      <w:r w:rsidRPr="00D2204C">
        <w:rPr>
          <w:lang w:val="ru-RU"/>
        </w:rPr>
        <w:lastRenderedPageBreak/>
        <w:t xml:space="preserve">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>ения о проведении отбора не позднее 10 календарных дней со дня регистрации запроса.</w:t>
      </w:r>
    </w:p>
    <w:p w:rsidR="00FD43FB" w:rsidRDefault="00FD43FB" w:rsidP="00A5300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2.4.1</w:t>
      </w:r>
      <w:r w:rsidR="00083624">
        <w:rPr>
          <w:lang w:val="ru-RU"/>
        </w:rPr>
        <w:t>3</w:t>
      </w:r>
      <w:r>
        <w:rPr>
          <w:lang w:val="ru-RU"/>
        </w:rPr>
        <w:t xml:space="preserve">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610BAB" w:rsidRDefault="00A5300E" w:rsidP="00B5676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4.1</w:t>
      </w:r>
      <w:r w:rsidR="00083624">
        <w:rPr>
          <w:lang w:val="ru-RU"/>
        </w:rPr>
        <w:t>4</w:t>
      </w:r>
      <w:r>
        <w:rPr>
          <w:lang w:val="ru-RU"/>
        </w:rPr>
        <w:t xml:space="preserve">. </w:t>
      </w:r>
      <w:r w:rsidR="00E035F6" w:rsidRPr="00A5300E">
        <w:rPr>
          <w:lang w:val="ru-RU"/>
        </w:rPr>
        <w:t xml:space="preserve">По окончании срока приема заявок уполномоченный орган передает принятые заявки для их рассмотрения </w:t>
      </w:r>
      <w:r w:rsidR="005C7438">
        <w:rPr>
          <w:lang w:val="ru-RU"/>
        </w:rPr>
        <w:t xml:space="preserve">и оценки </w:t>
      </w:r>
      <w:r w:rsidR="00E035F6" w:rsidRPr="00A5300E">
        <w:rPr>
          <w:lang w:val="ru-RU"/>
        </w:rPr>
        <w:t>в комиссию</w:t>
      </w:r>
      <w:r w:rsidR="008D0CB7">
        <w:rPr>
          <w:lang w:val="ru-RU"/>
        </w:rPr>
        <w:t>, формируемую в целях предоставления субсидий (далее – комиссия)</w:t>
      </w:r>
      <w:r w:rsidR="00E035F6" w:rsidRPr="00A5300E">
        <w:rPr>
          <w:lang w:val="ru-RU"/>
        </w:rPr>
        <w:t>.</w:t>
      </w:r>
    </w:p>
    <w:p w:rsidR="00EF6FE6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EF6FE6" w:rsidRPr="00166670" w:rsidRDefault="00EF6FE6" w:rsidP="00EF6FE6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 w:rsidR="00D008B0"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 w:rsidR="00D008B0"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 w:rsidR="00D008B0"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 w:rsidR="00FD43FB"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EF6FE6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610BAB" w:rsidRDefault="00610BAB" w:rsidP="00B5676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</w:t>
      </w:r>
      <w:r w:rsidR="00DB50F8">
        <w:rPr>
          <w:lang w:val="ru-RU"/>
        </w:rPr>
        <w:t>.</w:t>
      </w:r>
      <w:r>
        <w:rPr>
          <w:lang w:val="ru-RU"/>
        </w:rPr>
        <w:t xml:space="preserve"> Порядок формирования комиссии для рассмотрения и оценки заявок </w:t>
      </w:r>
      <w:r w:rsidR="00565684">
        <w:rPr>
          <w:lang w:val="ru-RU"/>
        </w:rPr>
        <w:t>п</w:t>
      </w:r>
      <w:r w:rsidR="00565684" w:rsidRPr="00565684">
        <w:rPr>
          <w:lang w:val="ru-RU"/>
        </w:rPr>
        <w:t>олучател</w:t>
      </w:r>
      <w:r w:rsidR="00565684">
        <w:rPr>
          <w:lang w:val="ru-RU"/>
        </w:rPr>
        <w:t>ей</w:t>
      </w:r>
      <w:r w:rsidR="00565684" w:rsidRPr="00565684">
        <w:rPr>
          <w:lang w:val="ru-RU"/>
        </w:rPr>
        <w:t xml:space="preserve"> субсидии (участник</w:t>
      </w:r>
      <w:r w:rsidR="00565684">
        <w:rPr>
          <w:lang w:val="ru-RU"/>
        </w:rPr>
        <w:t>ов</w:t>
      </w:r>
      <w:r w:rsidR="00565684" w:rsidRPr="00565684">
        <w:rPr>
          <w:lang w:val="ru-RU"/>
        </w:rPr>
        <w:t xml:space="preserve"> отбора)</w:t>
      </w:r>
      <w:r>
        <w:rPr>
          <w:lang w:val="ru-RU"/>
        </w:rPr>
        <w:t>:</w:t>
      </w:r>
    </w:p>
    <w:p w:rsidR="00B56763" w:rsidRPr="00314235" w:rsidRDefault="00610BAB" w:rsidP="00B5676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1. </w:t>
      </w:r>
      <w:r w:rsidR="00B56763" w:rsidRPr="00314235">
        <w:rPr>
          <w:lang w:val="ru-RU"/>
        </w:rPr>
        <w:t xml:space="preserve">Комиссия является совещательным органом, который в своей деятельности руководствуется Федеральным законом от 06.10.2003 № 131-ФЗ </w:t>
      </w:r>
      <w:r w:rsidR="00B56763" w:rsidRPr="00314235">
        <w:rPr>
          <w:spacing w:val="-3"/>
          <w:lang w:val="ru-RU"/>
        </w:rPr>
        <w:t xml:space="preserve">«Об </w:t>
      </w:r>
      <w:r w:rsidR="00B56763" w:rsidRPr="00314235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="00B56763" w:rsidRPr="00314235">
        <w:rPr>
          <w:spacing w:val="-5"/>
          <w:lang w:val="ru-RU"/>
        </w:rPr>
        <w:t xml:space="preserve"> </w:t>
      </w:r>
      <w:r w:rsidR="007E738B">
        <w:rPr>
          <w:lang w:val="ru-RU"/>
        </w:rPr>
        <w:t>п</w:t>
      </w:r>
      <w:r w:rsidR="00B56763" w:rsidRPr="00314235">
        <w:rPr>
          <w:lang w:val="ru-RU"/>
        </w:rPr>
        <w:t>орядком.</w:t>
      </w:r>
    </w:p>
    <w:p w:rsidR="00B56763" w:rsidRPr="00314235" w:rsidRDefault="00B56763" w:rsidP="00C30428">
      <w:pPr>
        <w:pStyle w:val="a3"/>
        <w:ind w:left="0" w:firstLine="709"/>
        <w:jc w:val="both"/>
        <w:rPr>
          <w:lang w:val="ru-RU"/>
        </w:rPr>
      </w:pPr>
      <w:r w:rsidRPr="00314235">
        <w:rPr>
          <w:lang w:val="ru-RU"/>
        </w:rPr>
        <w:t xml:space="preserve">Основной задачей комиссии является соблюдение прав, законных интересов </w:t>
      </w:r>
      <w:r w:rsidR="00D84755">
        <w:rPr>
          <w:lang w:val="ru-RU"/>
        </w:rPr>
        <w:t>индивидуальных</w:t>
      </w:r>
      <w:r w:rsidRPr="00314235">
        <w:rPr>
          <w:lang w:val="ru-RU"/>
        </w:rPr>
        <w:t xml:space="preserve"> предпринимателей </w:t>
      </w:r>
      <w:r w:rsidR="00610BAB">
        <w:rPr>
          <w:lang w:val="ru-RU"/>
        </w:rPr>
        <w:t xml:space="preserve">и </w:t>
      </w:r>
      <w:proofErr w:type="spellStart"/>
      <w:r w:rsidR="00610BAB">
        <w:rPr>
          <w:lang w:val="ru-RU"/>
        </w:rPr>
        <w:t>самозанятых</w:t>
      </w:r>
      <w:proofErr w:type="spellEnd"/>
      <w:r w:rsidR="00610BAB">
        <w:rPr>
          <w:lang w:val="ru-RU"/>
        </w:rPr>
        <w:t xml:space="preserve"> </w:t>
      </w:r>
      <w:r w:rsidRPr="00314235">
        <w:rPr>
          <w:lang w:val="ru-RU"/>
        </w:rPr>
        <w:t xml:space="preserve">при отборе претендентов на предоставление </w:t>
      </w:r>
      <w:r w:rsidR="007E738B">
        <w:rPr>
          <w:lang w:val="ru-RU"/>
        </w:rPr>
        <w:t>субсидии</w:t>
      </w:r>
      <w:r w:rsidRPr="00314235">
        <w:rPr>
          <w:lang w:val="ru-RU"/>
        </w:rPr>
        <w:t>.</w:t>
      </w:r>
    </w:p>
    <w:p w:rsidR="00B56763" w:rsidRPr="00314235" w:rsidRDefault="00610BAB" w:rsidP="00B56763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2. </w:t>
      </w:r>
      <w:r w:rsidR="00B56763" w:rsidRPr="00314235">
        <w:rPr>
          <w:lang w:val="ru-RU"/>
        </w:rPr>
        <w:t>Комиссия формируется из представителей органов и структурных подразделений Администрации Удомельского городского округа.</w:t>
      </w:r>
    </w:p>
    <w:p w:rsidR="00B56763" w:rsidRPr="00314235" w:rsidRDefault="00610BAB" w:rsidP="00B56763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3. </w:t>
      </w:r>
      <w:r w:rsidR="00B56763" w:rsidRPr="00314235">
        <w:rPr>
          <w:lang w:val="ru-RU"/>
        </w:rPr>
        <w:t>Комиссия вправе привлекать на свои заседания консультантов, специалистов и экспертов, не имеющих права</w:t>
      </w:r>
      <w:r w:rsidR="00B56763" w:rsidRPr="00314235">
        <w:rPr>
          <w:spacing w:val="-1"/>
          <w:lang w:val="ru-RU"/>
        </w:rPr>
        <w:t xml:space="preserve"> </w:t>
      </w:r>
      <w:r w:rsidR="00B56763" w:rsidRPr="00314235">
        <w:rPr>
          <w:lang w:val="ru-RU"/>
        </w:rPr>
        <w:t>голоса.</w:t>
      </w:r>
    </w:p>
    <w:p w:rsidR="00610BAB" w:rsidRDefault="00610BAB" w:rsidP="00610BAB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4. </w:t>
      </w:r>
      <w:r w:rsidR="00B56763" w:rsidRPr="00314235">
        <w:rPr>
          <w:lang w:val="ru-RU"/>
        </w:rPr>
        <w:t>Положение о комисс</w:t>
      </w:r>
      <w:proofErr w:type="gramStart"/>
      <w:r w:rsidR="00B56763" w:rsidRPr="00314235">
        <w:rPr>
          <w:lang w:val="ru-RU"/>
        </w:rPr>
        <w:t>ии и ее</w:t>
      </w:r>
      <w:proofErr w:type="gramEnd"/>
      <w:r w:rsidR="00B56763" w:rsidRPr="00314235">
        <w:rPr>
          <w:lang w:val="ru-RU"/>
        </w:rPr>
        <w:t xml:space="preserve"> состав утверждаются распоряжением Администрации Удомельского городского округа.</w:t>
      </w:r>
    </w:p>
    <w:p w:rsidR="004D0EEF" w:rsidRDefault="00610BAB" w:rsidP="00610BAB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4802F2">
        <w:rPr>
          <w:lang w:val="ru-RU"/>
        </w:rPr>
        <w:t>5</w:t>
      </w:r>
      <w:r>
        <w:rPr>
          <w:lang w:val="ru-RU"/>
        </w:rPr>
        <w:t>.</w:t>
      </w:r>
      <w:r w:rsidR="004802F2">
        <w:rPr>
          <w:lang w:val="ru-RU"/>
        </w:rPr>
        <w:t>2</w:t>
      </w:r>
      <w:r w:rsidR="00DB50F8">
        <w:rPr>
          <w:lang w:val="ru-RU"/>
        </w:rPr>
        <w:t>.</w:t>
      </w:r>
      <w:r>
        <w:rPr>
          <w:lang w:val="ru-RU"/>
        </w:rPr>
        <w:t xml:space="preserve"> </w:t>
      </w:r>
      <w:r w:rsidR="008D0CB7" w:rsidRPr="00166670">
        <w:rPr>
          <w:lang w:val="ru-RU"/>
        </w:rPr>
        <w:t>Порядок работы Комиссии:</w:t>
      </w:r>
    </w:p>
    <w:p w:rsidR="00D008B0" w:rsidRDefault="008D0CB7" w:rsidP="00DB50F8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4802F2">
        <w:rPr>
          <w:lang w:val="ru-RU"/>
        </w:rPr>
        <w:t>5</w:t>
      </w:r>
      <w:r>
        <w:rPr>
          <w:lang w:val="ru-RU"/>
        </w:rPr>
        <w:t>.</w:t>
      </w:r>
      <w:r w:rsidR="004802F2">
        <w:rPr>
          <w:lang w:val="ru-RU"/>
        </w:rPr>
        <w:t>2.</w:t>
      </w:r>
      <w:r>
        <w:rPr>
          <w:lang w:val="ru-RU"/>
        </w:rPr>
        <w:t xml:space="preserve">1. </w:t>
      </w:r>
      <w:r w:rsidR="00DB50F8">
        <w:rPr>
          <w:lang w:val="ru-RU"/>
        </w:rPr>
        <w:t>К</w:t>
      </w:r>
      <w:r w:rsidR="00DB50F8" w:rsidRPr="00610BAB">
        <w:rPr>
          <w:lang w:val="ru-RU"/>
        </w:rPr>
        <w:t xml:space="preserve">омиссия </w:t>
      </w:r>
      <w:r w:rsidR="00DB50F8">
        <w:rPr>
          <w:lang w:val="ru-RU"/>
        </w:rPr>
        <w:t>в</w:t>
      </w:r>
      <w:r w:rsidR="00B56763" w:rsidRPr="00610BAB">
        <w:rPr>
          <w:lang w:val="ru-RU"/>
        </w:rPr>
        <w:t xml:space="preserve"> течение 5 рабочих дней</w:t>
      </w:r>
      <w:r w:rsidR="00DB50F8">
        <w:rPr>
          <w:lang w:val="ru-RU"/>
        </w:rPr>
        <w:t>,</w:t>
      </w:r>
      <w:r w:rsidR="00B56763" w:rsidRPr="00610BAB">
        <w:rPr>
          <w:lang w:val="ru-RU"/>
        </w:rPr>
        <w:t xml:space="preserve"> </w:t>
      </w:r>
      <w:r w:rsidR="00DB50F8" w:rsidRPr="00DB50F8">
        <w:rPr>
          <w:lang w:val="ru-RU"/>
        </w:rPr>
        <w:t xml:space="preserve">следующих за днем получения заявок от </w:t>
      </w:r>
      <w:r w:rsidR="00DB50F8">
        <w:rPr>
          <w:lang w:val="ru-RU"/>
        </w:rPr>
        <w:t xml:space="preserve">уполномоченного органа, </w:t>
      </w:r>
      <w:r w:rsidR="00B56763" w:rsidRPr="00610BAB">
        <w:rPr>
          <w:lang w:val="ru-RU"/>
        </w:rPr>
        <w:t>рассматривает представленные</w:t>
      </w:r>
      <w:r w:rsidR="00D008B0">
        <w:rPr>
          <w:lang w:val="ru-RU"/>
        </w:rPr>
        <w:t xml:space="preserve"> участниками отбора</w:t>
      </w:r>
      <w:r w:rsidR="00B56763" w:rsidRPr="00610BAB">
        <w:rPr>
          <w:lang w:val="ru-RU"/>
        </w:rPr>
        <w:t xml:space="preserve"> зая</w:t>
      </w:r>
      <w:r w:rsidR="00D01F8E"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="00B56763" w:rsidRPr="00610BAB">
        <w:rPr>
          <w:lang w:val="ru-RU"/>
        </w:rPr>
        <w:t xml:space="preserve">и принимает </w:t>
      </w:r>
      <w:r w:rsidR="00DB50F8" w:rsidRPr="00DB50F8">
        <w:rPr>
          <w:lang w:val="ru-RU"/>
        </w:rPr>
        <w:t>решение о предоставлении субсиди</w:t>
      </w:r>
      <w:r w:rsidR="007E738B">
        <w:rPr>
          <w:lang w:val="ru-RU"/>
        </w:rPr>
        <w:t>и</w:t>
      </w:r>
      <w:r w:rsidR="00DB50F8" w:rsidRPr="00DB50F8">
        <w:rPr>
          <w:lang w:val="ru-RU"/>
        </w:rPr>
        <w:t xml:space="preserve"> (либо об от</w:t>
      </w:r>
      <w:r w:rsidR="00DB50F8">
        <w:rPr>
          <w:lang w:val="ru-RU"/>
        </w:rPr>
        <w:t>казе в предоставлении субсиди</w:t>
      </w:r>
      <w:r w:rsidR="007E738B">
        <w:rPr>
          <w:lang w:val="ru-RU"/>
        </w:rPr>
        <w:t>и</w:t>
      </w:r>
      <w:r w:rsidR="00DB50F8">
        <w:rPr>
          <w:lang w:val="ru-RU"/>
        </w:rPr>
        <w:t>)</w:t>
      </w:r>
      <w:r w:rsidR="00B56763" w:rsidRPr="00314235">
        <w:rPr>
          <w:lang w:val="ru-RU"/>
        </w:rPr>
        <w:t>.</w:t>
      </w:r>
    </w:p>
    <w:p w:rsidR="00D008B0" w:rsidRDefault="004802F2" w:rsidP="004802F2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DB50F8">
        <w:rPr>
          <w:lang w:val="ru-RU"/>
        </w:rPr>
        <w:t>5</w:t>
      </w:r>
      <w:r>
        <w:rPr>
          <w:lang w:val="ru-RU"/>
        </w:rPr>
        <w:t>.</w:t>
      </w:r>
      <w:r w:rsidR="00DB50F8">
        <w:rPr>
          <w:lang w:val="ru-RU"/>
        </w:rPr>
        <w:t>3</w:t>
      </w:r>
      <w:r>
        <w:rPr>
          <w:lang w:val="ru-RU"/>
        </w:rPr>
        <w:t xml:space="preserve">. </w:t>
      </w:r>
      <w:r w:rsidR="00D008B0" w:rsidRPr="00D008B0">
        <w:rPr>
          <w:lang w:val="ru-RU"/>
        </w:rPr>
        <w:t xml:space="preserve">При рассмотрении заявок личное присутствие </w:t>
      </w:r>
      <w:r w:rsidR="00DB50F8">
        <w:rPr>
          <w:lang w:val="ru-RU"/>
        </w:rPr>
        <w:t>участника отбора</w:t>
      </w:r>
      <w:r w:rsidR="00D008B0" w:rsidRPr="00D008B0">
        <w:rPr>
          <w:lang w:val="ru-RU"/>
        </w:rPr>
        <w:t xml:space="preserve"> на заседании комиссии необязательно. В случае возникновения необходимости пояснений по представленным документам комиссия вправе вызвать </w:t>
      </w:r>
      <w:r w:rsidR="00DB50F8">
        <w:rPr>
          <w:lang w:val="ru-RU"/>
        </w:rPr>
        <w:t>участника отбора</w:t>
      </w:r>
      <w:r w:rsidR="00D008B0" w:rsidRPr="00D008B0">
        <w:rPr>
          <w:lang w:val="ru-RU"/>
        </w:rPr>
        <w:t xml:space="preserve"> на заседание комиссии.</w:t>
      </w:r>
    </w:p>
    <w:p w:rsidR="00DB50F8" w:rsidRPr="00DB50F8" w:rsidRDefault="00806481" w:rsidP="00DB50F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</w:t>
      </w:r>
      <w:r w:rsidR="00DB50F8" w:rsidRPr="00DB50F8">
        <w:rPr>
          <w:lang w:val="ru-RU"/>
        </w:rPr>
        <w:t>. Основани</w:t>
      </w:r>
      <w:r>
        <w:rPr>
          <w:lang w:val="ru-RU"/>
        </w:rPr>
        <w:t>ями</w:t>
      </w:r>
      <w:r w:rsidR="00DB50F8" w:rsidRPr="00DB50F8">
        <w:rPr>
          <w:lang w:val="ru-RU"/>
        </w:rPr>
        <w:t xml:space="preserve"> </w:t>
      </w:r>
      <w:r w:rsidR="00DB50F8">
        <w:rPr>
          <w:lang w:val="ru-RU"/>
        </w:rPr>
        <w:t xml:space="preserve">для </w:t>
      </w:r>
      <w:r>
        <w:rPr>
          <w:lang w:val="ru-RU"/>
        </w:rPr>
        <w:t>отклонения заявок участников отбора</w:t>
      </w:r>
      <w:r w:rsidR="00DB50F8" w:rsidRPr="00DB50F8">
        <w:rPr>
          <w:lang w:val="ru-RU"/>
        </w:rPr>
        <w:t xml:space="preserve"> являются:</w:t>
      </w:r>
    </w:p>
    <w:p w:rsidR="00DB50F8" w:rsidRPr="00DB50F8" w:rsidRDefault="00806481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2.5.4.1. несоответствие</w:t>
      </w:r>
      <w:r w:rsidR="00DB50F8" w:rsidRPr="00DB50F8">
        <w:rPr>
          <w:lang w:val="ru-RU"/>
        </w:rPr>
        <w:t xml:space="preserve"> </w:t>
      </w:r>
      <w:r w:rsidR="00565684">
        <w:rPr>
          <w:lang w:val="ru-RU"/>
        </w:rPr>
        <w:t>п</w:t>
      </w:r>
      <w:r w:rsidR="00565684" w:rsidRPr="00565684">
        <w:rPr>
          <w:lang w:val="ru-RU"/>
        </w:rPr>
        <w:t>олучател</w:t>
      </w:r>
      <w:r w:rsidR="00565684">
        <w:rPr>
          <w:lang w:val="ru-RU"/>
        </w:rPr>
        <w:t>я</w:t>
      </w:r>
      <w:r w:rsidR="00565684" w:rsidRPr="00565684">
        <w:rPr>
          <w:lang w:val="ru-RU"/>
        </w:rPr>
        <w:t xml:space="preserve"> субсидии (участник</w:t>
      </w:r>
      <w:r w:rsidR="00565684">
        <w:rPr>
          <w:lang w:val="ru-RU"/>
        </w:rPr>
        <w:t>а</w:t>
      </w:r>
      <w:r w:rsidR="00565684" w:rsidRPr="00565684">
        <w:rPr>
          <w:lang w:val="ru-RU"/>
        </w:rPr>
        <w:t xml:space="preserve"> отбора)</w:t>
      </w:r>
      <w:r w:rsidR="00565684">
        <w:rPr>
          <w:lang w:val="ru-RU"/>
        </w:rPr>
        <w:t xml:space="preserve"> </w:t>
      </w:r>
      <w:r w:rsidR="00DB50F8" w:rsidRPr="00DB50F8">
        <w:rPr>
          <w:lang w:val="ru-RU"/>
        </w:rPr>
        <w:t>требованиям, установленны</w:t>
      </w:r>
      <w:r>
        <w:rPr>
          <w:lang w:val="ru-RU"/>
        </w:rPr>
        <w:t>м</w:t>
      </w:r>
      <w:r w:rsidR="00DB50F8"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="00DB50F8" w:rsidRPr="00DB50F8">
        <w:rPr>
          <w:lang w:val="ru-RU"/>
        </w:rPr>
        <w:t xml:space="preserve">настоящего </w:t>
      </w:r>
      <w:r w:rsidR="007E738B">
        <w:rPr>
          <w:lang w:val="ru-RU"/>
        </w:rPr>
        <w:t>п</w:t>
      </w:r>
      <w:r w:rsidR="00DB50F8" w:rsidRPr="00DB50F8">
        <w:rPr>
          <w:lang w:val="ru-RU"/>
        </w:rPr>
        <w:t>орядка;</w:t>
      </w:r>
    </w:p>
    <w:p w:rsidR="00DB50F8" w:rsidRPr="00DB50F8" w:rsidRDefault="00806481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2.5.4.2.</w:t>
      </w:r>
      <w:r w:rsidR="00DB50F8" w:rsidRPr="00DB50F8">
        <w:rPr>
          <w:lang w:val="ru-RU"/>
        </w:rPr>
        <w:t xml:space="preserve"> несоотве</w:t>
      </w:r>
      <w:r>
        <w:rPr>
          <w:lang w:val="ru-RU"/>
        </w:rPr>
        <w:t xml:space="preserve">тствие представленных </w:t>
      </w:r>
      <w:r w:rsidR="00565684">
        <w:rPr>
          <w:lang w:val="ru-RU"/>
        </w:rPr>
        <w:t>п</w:t>
      </w:r>
      <w:r w:rsidR="00565684" w:rsidRPr="00565684">
        <w:rPr>
          <w:lang w:val="ru-RU"/>
        </w:rPr>
        <w:t>олучател</w:t>
      </w:r>
      <w:r w:rsidR="00565684">
        <w:rPr>
          <w:lang w:val="ru-RU"/>
        </w:rPr>
        <w:t>ем</w:t>
      </w:r>
      <w:r w:rsidR="00565684" w:rsidRPr="00565684">
        <w:rPr>
          <w:lang w:val="ru-RU"/>
        </w:rPr>
        <w:t xml:space="preserve"> субсидии (участник</w:t>
      </w:r>
      <w:r w:rsidR="00565684">
        <w:rPr>
          <w:lang w:val="ru-RU"/>
        </w:rPr>
        <w:t>ом</w:t>
      </w:r>
      <w:r w:rsidR="00565684" w:rsidRPr="00565684">
        <w:rPr>
          <w:lang w:val="ru-RU"/>
        </w:rPr>
        <w:t xml:space="preserve"> отбора)</w:t>
      </w:r>
      <w:r w:rsidR="00DB50F8" w:rsidRPr="00DB50F8">
        <w:rPr>
          <w:lang w:val="ru-RU"/>
        </w:rPr>
        <w:t xml:space="preserve"> заявок и документов требованиям к заявкам </w:t>
      </w:r>
      <w:r w:rsidR="00565684">
        <w:rPr>
          <w:lang w:val="ru-RU"/>
        </w:rPr>
        <w:t>п</w:t>
      </w:r>
      <w:r w:rsidR="00565684" w:rsidRPr="00565684">
        <w:rPr>
          <w:lang w:val="ru-RU"/>
        </w:rPr>
        <w:t>олучател</w:t>
      </w:r>
      <w:r w:rsidR="00565684">
        <w:rPr>
          <w:lang w:val="ru-RU"/>
        </w:rPr>
        <w:t>я</w:t>
      </w:r>
      <w:r w:rsidR="00565684" w:rsidRPr="00565684">
        <w:rPr>
          <w:lang w:val="ru-RU"/>
        </w:rPr>
        <w:t xml:space="preserve"> субсидии (участник</w:t>
      </w:r>
      <w:r w:rsidR="00565684">
        <w:rPr>
          <w:lang w:val="ru-RU"/>
        </w:rPr>
        <w:t>а</w:t>
      </w:r>
      <w:r w:rsidR="00565684" w:rsidRPr="00565684">
        <w:rPr>
          <w:lang w:val="ru-RU"/>
        </w:rPr>
        <w:t xml:space="preserve"> отбора)</w:t>
      </w:r>
      <w:r w:rsidR="00DB50F8" w:rsidRPr="00DB50F8">
        <w:rPr>
          <w:lang w:val="ru-RU"/>
        </w:rPr>
        <w:t>, установленны</w:t>
      </w:r>
      <w:r w:rsidR="00D53FA4">
        <w:rPr>
          <w:lang w:val="ru-RU"/>
        </w:rPr>
        <w:t>м</w:t>
      </w:r>
      <w:r w:rsidR="00DB50F8" w:rsidRPr="00DB50F8">
        <w:rPr>
          <w:lang w:val="ru-RU"/>
        </w:rPr>
        <w:t xml:space="preserve"> в </w:t>
      </w:r>
      <w:r w:rsidR="007E738B">
        <w:rPr>
          <w:lang w:val="ru-RU"/>
        </w:rPr>
        <w:t>извещ</w:t>
      </w:r>
      <w:r w:rsidR="00DB50F8" w:rsidRPr="00DB50F8">
        <w:rPr>
          <w:lang w:val="ru-RU"/>
        </w:rPr>
        <w:t>ении о проведении отбора</w:t>
      </w:r>
      <w:r w:rsidR="00D53FA4">
        <w:rPr>
          <w:lang w:val="ru-RU"/>
        </w:rPr>
        <w:t xml:space="preserve"> и определенным п. 2.4.1, 2.4.4 </w:t>
      </w:r>
      <w:r w:rsidR="00D53FA4" w:rsidRPr="00DB50F8">
        <w:rPr>
          <w:lang w:val="ru-RU"/>
        </w:rPr>
        <w:t xml:space="preserve">настоящего </w:t>
      </w:r>
      <w:r w:rsidR="00D6292D">
        <w:rPr>
          <w:lang w:val="ru-RU"/>
        </w:rPr>
        <w:t>п</w:t>
      </w:r>
      <w:r w:rsidR="00D53FA4" w:rsidRPr="00DB50F8">
        <w:rPr>
          <w:lang w:val="ru-RU"/>
        </w:rPr>
        <w:t>орядка, или непредставление (представление не в полном объеме) указанных документов</w:t>
      </w:r>
      <w:r w:rsidR="00DB50F8" w:rsidRPr="00DB50F8">
        <w:rPr>
          <w:lang w:val="ru-RU"/>
        </w:rPr>
        <w:t>;</w:t>
      </w:r>
    </w:p>
    <w:p w:rsidR="00DB50F8" w:rsidRPr="00DB50F8" w:rsidRDefault="00D01F8E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2.5.4.3.</w:t>
      </w:r>
      <w:r w:rsidR="00DB50F8"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="00DB50F8" w:rsidRPr="00DB50F8">
        <w:rPr>
          <w:lang w:val="ru-RU"/>
        </w:rPr>
        <w:t xml:space="preserve"> представленной </w:t>
      </w:r>
      <w:r w:rsidR="00565684">
        <w:rPr>
          <w:lang w:val="ru-RU"/>
        </w:rPr>
        <w:t>п</w:t>
      </w:r>
      <w:r w:rsidR="00565684" w:rsidRPr="00565684">
        <w:rPr>
          <w:lang w:val="ru-RU"/>
        </w:rPr>
        <w:t>олучател</w:t>
      </w:r>
      <w:r w:rsidR="00565684">
        <w:rPr>
          <w:lang w:val="ru-RU"/>
        </w:rPr>
        <w:t>ем</w:t>
      </w:r>
      <w:r w:rsidR="00565684" w:rsidRPr="00565684">
        <w:rPr>
          <w:lang w:val="ru-RU"/>
        </w:rPr>
        <w:t xml:space="preserve"> субсидии (участник</w:t>
      </w:r>
      <w:r w:rsidR="00565684">
        <w:rPr>
          <w:lang w:val="ru-RU"/>
        </w:rPr>
        <w:t>ом</w:t>
      </w:r>
      <w:r w:rsidR="00565684" w:rsidRPr="00565684">
        <w:rPr>
          <w:lang w:val="ru-RU"/>
        </w:rPr>
        <w:t xml:space="preserve"> отбора)</w:t>
      </w:r>
      <w:r w:rsidR="00565684">
        <w:rPr>
          <w:lang w:val="ru-RU"/>
        </w:rPr>
        <w:t xml:space="preserve"> </w:t>
      </w:r>
      <w:r>
        <w:rPr>
          <w:lang w:val="ru-RU"/>
        </w:rPr>
        <w:t>информации</w:t>
      </w:r>
      <w:r w:rsidR="00FA73C5">
        <w:rPr>
          <w:lang w:val="ru-RU"/>
        </w:rPr>
        <w:t xml:space="preserve"> и документов</w:t>
      </w:r>
      <w:r w:rsidR="00DB50F8" w:rsidRPr="00DB50F8">
        <w:rPr>
          <w:lang w:val="ru-RU"/>
        </w:rPr>
        <w:t>;</w:t>
      </w:r>
    </w:p>
    <w:p w:rsidR="0040084D" w:rsidRDefault="00D01F8E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2.5.4.4. подача </w:t>
      </w:r>
      <w:r w:rsidR="00565684">
        <w:rPr>
          <w:lang w:val="ru-RU"/>
        </w:rPr>
        <w:t>п</w:t>
      </w:r>
      <w:r w:rsidR="00565684" w:rsidRPr="00565684">
        <w:rPr>
          <w:lang w:val="ru-RU"/>
        </w:rPr>
        <w:t>олучател</w:t>
      </w:r>
      <w:r w:rsidR="00565684">
        <w:rPr>
          <w:lang w:val="ru-RU"/>
        </w:rPr>
        <w:t>ем</w:t>
      </w:r>
      <w:r w:rsidR="00565684" w:rsidRPr="00565684">
        <w:rPr>
          <w:lang w:val="ru-RU"/>
        </w:rPr>
        <w:t xml:space="preserve"> субсидии (участник</w:t>
      </w:r>
      <w:r w:rsidR="00565684">
        <w:rPr>
          <w:lang w:val="ru-RU"/>
        </w:rPr>
        <w:t>ом</w:t>
      </w:r>
      <w:r w:rsidR="00565684" w:rsidRPr="00565684">
        <w:rPr>
          <w:lang w:val="ru-RU"/>
        </w:rPr>
        <w:t xml:space="preserve"> отбора)</w:t>
      </w:r>
      <w:r w:rsidR="00DB50F8" w:rsidRPr="00DB50F8">
        <w:rPr>
          <w:lang w:val="ru-RU"/>
        </w:rPr>
        <w:t xml:space="preserve"> заявки после даты и (или) времени, определенных для подачи заявок.</w:t>
      </w:r>
    </w:p>
    <w:p w:rsidR="00D008B0" w:rsidRPr="00FA4B85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 w:rsidR="0040084D">
        <w:rPr>
          <w:lang w:val="ru-RU"/>
        </w:rPr>
        <w:t>5</w:t>
      </w:r>
      <w:r w:rsidRPr="00D008B0">
        <w:rPr>
          <w:lang w:val="ru-RU"/>
        </w:rPr>
        <w:t>.5.</w:t>
      </w:r>
      <w:r w:rsidR="0040084D">
        <w:rPr>
          <w:lang w:val="ru-RU"/>
        </w:rPr>
        <w:t xml:space="preserve"> </w:t>
      </w:r>
      <w:r w:rsidRPr="00D008B0">
        <w:rPr>
          <w:lang w:val="ru-RU"/>
        </w:rPr>
        <w:t xml:space="preserve">Для проведения отбора </w:t>
      </w:r>
      <w:proofErr w:type="gramStart"/>
      <w:r w:rsidRPr="00D008B0">
        <w:rPr>
          <w:lang w:val="ru-RU"/>
        </w:rPr>
        <w:t>бизнес-проектов</w:t>
      </w:r>
      <w:proofErr w:type="gramEnd"/>
      <w:r w:rsidRPr="00D008B0">
        <w:rPr>
          <w:lang w:val="ru-RU"/>
        </w:rPr>
        <w:t xml:space="preserve"> применяются критерии оценки эффективности бизнес-проектов </w:t>
      </w:r>
      <w:r w:rsidR="00D84755">
        <w:rPr>
          <w:lang w:val="ru-RU"/>
        </w:rPr>
        <w:t>индивидуальных</w:t>
      </w:r>
      <w:r w:rsidRPr="00D008B0">
        <w:rPr>
          <w:lang w:val="ru-RU"/>
        </w:rPr>
        <w:t xml:space="preserve"> </w:t>
      </w:r>
      <w:r w:rsidR="0040084D">
        <w:rPr>
          <w:lang w:val="ru-RU"/>
        </w:rPr>
        <w:t xml:space="preserve">субъектов </w:t>
      </w:r>
      <w:r w:rsidRPr="00D008B0">
        <w:rPr>
          <w:lang w:val="ru-RU"/>
        </w:rPr>
        <w:t>предпринимател</w:t>
      </w:r>
      <w:r w:rsidR="0040084D">
        <w:rPr>
          <w:lang w:val="ru-RU"/>
        </w:rPr>
        <w:t xml:space="preserve">ьства и </w:t>
      </w:r>
      <w:proofErr w:type="spellStart"/>
      <w:r w:rsidR="0040084D">
        <w:rPr>
          <w:lang w:val="ru-RU"/>
        </w:rPr>
        <w:t>самозанятых</w:t>
      </w:r>
      <w:proofErr w:type="spellEnd"/>
      <w:r w:rsidRPr="00D008B0">
        <w:rPr>
          <w:lang w:val="ru-RU"/>
        </w:rPr>
        <w:t xml:space="preserve"> в </w:t>
      </w:r>
      <w:r w:rsidRPr="00FA4B85">
        <w:rPr>
          <w:lang w:val="ru-RU"/>
        </w:rPr>
        <w:t xml:space="preserve">соответствии с </w:t>
      </w:r>
      <w:r w:rsidR="00FA4B85">
        <w:rPr>
          <w:lang w:val="ru-RU"/>
        </w:rPr>
        <w:t>Приложением 3 к настоящему п</w:t>
      </w:r>
      <w:r w:rsidRPr="00FA4B85">
        <w:rPr>
          <w:lang w:val="ru-RU"/>
        </w:rPr>
        <w:t>орядку.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 w:rsidR="00711082">
        <w:rPr>
          <w:lang w:val="ru-RU"/>
        </w:rPr>
        <w:t>5</w:t>
      </w:r>
      <w:r w:rsidRPr="00D008B0">
        <w:rPr>
          <w:lang w:val="ru-RU"/>
        </w:rPr>
        <w:t>.6.</w:t>
      </w:r>
      <w:r w:rsidR="00711082">
        <w:rPr>
          <w:lang w:val="ru-RU"/>
        </w:rPr>
        <w:t xml:space="preserve"> </w:t>
      </w:r>
      <w:r w:rsidRPr="00D008B0">
        <w:rPr>
          <w:lang w:val="ru-RU"/>
        </w:rPr>
        <w:t xml:space="preserve">Бизнес-проект </w:t>
      </w:r>
      <w:r w:rsidR="00565684">
        <w:rPr>
          <w:lang w:val="ru-RU"/>
        </w:rPr>
        <w:t>п</w:t>
      </w:r>
      <w:r w:rsidR="00565684" w:rsidRPr="00565684">
        <w:rPr>
          <w:lang w:val="ru-RU"/>
        </w:rPr>
        <w:t>олучател</w:t>
      </w:r>
      <w:r w:rsidR="00565684">
        <w:rPr>
          <w:lang w:val="ru-RU"/>
        </w:rPr>
        <w:t>я</w:t>
      </w:r>
      <w:r w:rsidR="00565684" w:rsidRPr="00565684">
        <w:rPr>
          <w:lang w:val="ru-RU"/>
        </w:rPr>
        <w:t xml:space="preserve"> субсидии (участник</w:t>
      </w:r>
      <w:r w:rsidR="00565684">
        <w:rPr>
          <w:lang w:val="ru-RU"/>
        </w:rPr>
        <w:t>а</w:t>
      </w:r>
      <w:r w:rsidR="00565684" w:rsidRPr="00565684">
        <w:rPr>
          <w:lang w:val="ru-RU"/>
        </w:rPr>
        <w:t xml:space="preserve"> отбора)</w:t>
      </w:r>
      <w:r w:rsidR="00565684">
        <w:rPr>
          <w:lang w:val="ru-RU"/>
        </w:rPr>
        <w:t xml:space="preserve"> </w:t>
      </w:r>
      <w:r w:rsidRPr="00D008B0">
        <w:rPr>
          <w:lang w:val="ru-RU"/>
        </w:rPr>
        <w:t>оценивается по 5-балльной шкале по каждому критерию, полученные результаты суммируются.</w:t>
      </w:r>
    </w:p>
    <w:p w:rsidR="00D008B0" w:rsidRPr="00D008B0" w:rsidRDefault="00711082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D008B0" w:rsidRPr="00D008B0">
        <w:rPr>
          <w:lang w:val="ru-RU"/>
        </w:rPr>
        <w:t>.7.</w:t>
      </w:r>
      <w:r>
        <w:rPr>
          <w:lang w:val="ru-RU"/>
        </w:rPr>
        <w:t xml:space="preserve"> </w:t>
      </w:r>
      <w:r w:rsidR="00D008B0" w:rsidRPr="00D008B0">
        <w:rPr>
          <w:lang w:val="ru-RU"/>
        </w:rPr>
        <w:t xml:space="preserve">Решение о предоставлении </w:t>
      </w:r>
      <w:r w:rsidR="00FA4B85">
        <w:rPr>
          <w:lang w:val="ru-RU"/>
        </w:rPr>
        <w:t>с</w:t>
      </w:r>
      <w:r>
        <w:rPr>
          <w:lang w:val="ru-RU"/>
        </w:rPr>
        <w:t>у</w:t>
      </w:r>
      <w:r w:rsidR="00D008B0" w:rsidRPr="00D008B0">
        <w:rPr>
          <w:lang w:val="ru-RU"/>
        </w:rPr>
        <w:t xml:space="preserve">бсидии принимается в порядке очередности, начиная с </w:t>
      </w:r>
      <w:r w:rsidR="00565684">
        <w:rPr>
          <w:lang w:val="ru-RU"/>
        </w:rPr>
        <w:t>п</w:t>
      </w:r>
      <w:r w:rsidR="00565684" w:rsidRPr="00565684">
        <w:rPr>
          <w:lang w:val="ru-RU"/>
        </w:rPr>
        <w:t>олучател</w:t>
      </w:r>
      <w:r w:rsidR="00565684">
        <w:rPr>
          <w:lang w:val="ru-RU"/>
        </w:rPr>
        <w:t>я</w:t>
      </w:r>
      <w:r w:rsidR="00565684" w:rsidRPr="00565684">
        <w:rPr>
          <w:lang w:val="ru-RU"/>
        </w:rPr>
        <w:t xml:space="preserve"> субсидии (участник</w:t>
      </w:r>
      <w:r w:rsidR="00565684">
        <w:rPr>
          <w:lang w:val="ru-RU"/>
        </w:rPr>
        <w:t>а</w:t>
      </w:r>
      <w:r w:rsidR="00565684" w:rsidRPr="00565684">
        <w:rPr>
          <w:lang w:val="ru-RU"/>
        </w:rPr>
        <w:t xml:space="preserve"> отбора)</w:t>
      </w:r>
      <w:r w:rsidR="00D008B0" w:rsidRPr="00D008B0">
        <w:rPr>
          <w:lang w:val="ru-RU"/>
        </w:rPr>
        <w:t>, набравшего наибольшую сумму баллов.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lastRenderedPageBreak/>
        <w:t>В случае если два и более участника отбора набрали равное количество баллов, то при принятии решения о предоставлении субсидии учитывается дата подачи заявки</w:t>
      </w:r>
      <w:r w:rsidR="00711082"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D008B0" w:rsidRPr="00FA4B85" w:rsidRDefault="00711082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D008B0" w:rsidRPr="00D008B0">
        <w:rPr>
          <w:lang w:val="ru-RU"/>
        </w:rPr>
        <w:t>.8.</w:t>
      </w:r>
      <w:r>
        <w:rPr>
          <w:lang w:val="ru-RU"/>
        </w:rPr>
        <w:t xml:space="preserve"> В случае</w:t>
      </w:r>
      <w:r w:rsidR="00D008B0"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="00D008B0"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="00D008B0"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 w:rsidR="00FA4B85">
        <w:rPr>
          <w:lang w:val="ru-RU"/>
        </w:rPr>
        <w:t>п</w:t>
      </w:r>
      <w:r w:rsidR="00D008B0" w:rsidRPr="00D008B0">
        <w:rPr>
          <w:lang w:val="ru-RU"/>
        </w:rPr>
        <w:t xml:space="preserve">орядком, и бизнес-проект </w:t>
      </w:r>
      <w:r w:rsidR="00D008B0" w:rsidRPr="00FA4B85">
        <w:rPr>
          <w:lang w:val="ru-RU"/>
        </w:rPr>
        <w:t>набрал не менее 1</w:t>
      </w:r>
      <w:r w:rsidR="00915A4E">
        <w:rPr>
          <w:lang w:val="ru-RU"/>
        </w:rPr>
        <w:t>7</w:t>
      </w:r>
      <w:r w:rsidR="00D008B0" w:rsidRPr="00FA4B85">
        <w:rPr>
          <w:lang w:val="ru-RU"/>
        </w:rPr>
        <w:t xml:space="preserve"> баллов.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 w:rsidR="00711082">
        <w:rPr>
          <w:lang w:val="ru-RU"/>
        </w:rPr>
        <w:t>5</w:t>
      </w:r>
      <w:r w:rsidRPr="00D008B0">
        <w:rPr>
          <w:lang w:val="ru-RU"/>
        </w:rPr>
        <w:t>.9.</w:t>
      </w:r>
      <w:r w:rsidR="00711082">
        <w:rPr>
          <w:lang w:val="ru-RU"/>
        </w:rPr>
        <w:t xml:space="preserve"> В случае превышения объе</w:t>
      </w:r>
      <w:r w:rsidRPr="00D008B0">
        <w:rPr>
          <w:lang w:val="ru-RU"/>
        </w:rPr>
        <w:t xml:space="preserve">мов заявок на получение </w:t>
      </w:r>
      <w:r w:rsidR="00FA4B85">
        <w:rPr>
          <w:lang w:val="ru-RU"/>
        </w:rPr>
        <w:t>с</w:t>
      </w:r>
      <w:r w:rsidRPr="00D008B0">
        <w:rPr>
          <w:lang w:val="ru-RU"/>
        </w:rPr>
        <w:t>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</w:t>
      </w:r>
      <w:r w:rsidR="00711082">
        <w:rPr>
          <w:lang w:val="ru-RU"/>
        </w:rPr>
        <w:t xml:space="preserve"> о вынесении вопроса увеличения лимитов бюджетных средств,</w:t>
      </w:r>
      <w:r w:rsidR="00711082" w:rsidRPr="00711082">
        <w:rPr>
          <w:lang w:val="ru-RU"/>
        </w:rPr>
        <w:t xml:space="preserve"> </w:t>
      </w:r>
      <w:r w:rsidR="00711082" w:rsidRPr="00D008B0">
        <w:rPr>
          <w:lang w:val="ru-RU"/>
        </w:rPr>
        <w:t>предусмотренных на эти цели</w:t>
      </w:r>
      <w:r w:rsidR="00711082">
        <w:rPr>
          <w:lang w:val="ru-RU"/>
        </w:rPr>
        <w:t xml:space="preserve">, на рассмотрение </w:t>
      </w:r>
      <w:proofErr w:type="spellStart"/>
      <w:r w:rsidR="00711082">
        <w:rPr>
          <w:lang w:val="ru-RU"/>
        </w:rPr>
        <w:t>Удомельской</w:t>
      </w:r>
      <w:proofErr w:type="spellEnd"/>
      <w:r w:rsidR="00711082">
        <w:rPr>
          <w:lang w:val="ru-RU"/>
        </w:rPr>
        <w:t xml:space="preserve"> городской Думы</w:t>
      </w:r>
      <w:r w:rsidRPr="00D008B0">
        <w:rPr>
          <w:lang w:val="ru-RU"/>
        </w:rPr>
        <w:t>.</w:t>
      </w:r>
    </w:p>
    <w:p w:rsidR="00C30428" w:rsidRDefault="00711082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D008B0" w:rsidRPr="00D008B0">
        <w:rPr>
          <w:lang w:val="ru-RU"/>
        </w:rPr>
        <w:t>.1</w:t>
      </w:r>
      <w:r>
        <w:rPr>
          <w:lang w:val="ru-RU"/>
        </w:rPr>
        <w:t>0</w:t>
      </w:r>
      <w:r w:rsidR="00D008B0" w:rsidRPr="00D008B0">
        <w:rPr>
          <w:lang w:val="ru-RU"/>
        </w:rPr>
        <w:t>.</w:t>
      </w:r>
      <w:r>
        <w:rPr>
          <w:lang w:val="ru-RU"/>
        </w:rPr>
        <w:t xml:space="preserve"> </w:t>
      </w:r>
      <w:proofErr w:type="gramStart"/>
      <w:r w:rsidR="00D008B0" w:rsidRPr="00D008B0">
        <w:rPr>
          <w:lang w:val="ru-RU"/>
        </w:rPr>
        <w:t xml:space="preserve">Решение комиссии </w:t>
      </w:r>
      <w:r w:rsidR="00E9243C">
        <w:rPr>
          <w:lang w:val="ru-RU"/>
        </w:rPr>
        <w:t xml:space="preserve">по результатам рассмотрения и оценки заявок участников отбора </w:t>
      </w:r>
      <w:r w:rsidR="00D008B0" w:rsidRPr="00D008B0">
        <w:rPr>
          <w:lang w:val="ru-RU"/>
        </w:rPr>
        <w:t xml:space="preserve">оформляется протоколом, </w:t>
      </w:r>
      <w:r w:rsidR="00E9243C">
        <w:rPr>
          <w:lang w:val="ru-RU"/>
        </w:rPr>
        <w:t>в котором указывается</w:t>
      </w:r>
      <w:r w:rsidR="00D008B0" w:rsidRPr="00D008B0">
        <w:rPr>
          <w:lang w:val="ru-RU"/>
        </w:rPr>
        <w:t xml:space="preserve"> информаци</w:t>
      </w:r>
      <w:r w:rsidR="00E9243C">
        <w:rPr>
          <w:lang w:val="ru-RU"/>
        </w:rPr>
        <w:t>я</w:t>
      </w:r>
      <w:r w:rsidR="00D008B0" w:rsidRPr="00D008B0">
        <w:rPr>
          <w:lang w:val="ru-RU"/>
        </w:rPr>
        <w:t xml:space="preserve"> об участниках отбора</w:t>
      </w:r>
      <w:r w:rsidR="00E9243C">
        <w:rPr>
          <w:lang w:val="ru-RU"/>
        </w:rPr>
        <w:t xml:space="preserve"> и их соответствии требованиям настоящего </w:t>
      </w:r>
      <w:r w:rsidR="00FA4B85">
        <w:rPr>
          <w:lang w:val="ru-RU"/>
        </w:rPr>
        <w:t>п</w:t>
      </w:r>
      <w:r w:rsidR="00E9243C">
        <w:rPr>
          <w:lang w:val="ru-RU"/>
        </w:rPr>
        <w:t>орядка</w:t>
      </w:r>
      <w:r w:rsidR="00D008B0" w:rsidRPr="00D008B0">
        <w:rPr>
          <w:lang w:val="ru-RU"/>
        </w:rPr>
        <w:t xml:space="preserve">, </w:t>
      </w:r>
      <w:r w:rsidR="00E9243C">
        <w:rPr>
          <w:lang w:val="ru-RU"/>
        </w:rPr>
        <w:t xml:space="preserve">соответствии представленных ими заявок и документов требованиям настоящего </w:t>
      </w:r>
      <w:r w:rsidR="00FA4B85">
        <w:rPr>
          <w:lang w:val="ru-RU"/>
        </w:rPr>
        <w:t>п</w:t>
      </w:r>
      <w:r w:rsidR="00E9243C">
        <w:rPr>
          <w:lang w:val="ru-RU"/>
        </w:rPr>
        <w:t>орядка,</w:t>
      </w:r>
      <w:r w:rsidR="00E9243C" w:rsidRPr="00D008B0">
        <w:rPr>
          <w:lang w:val="ru-RU"/>
        </w:rPr>
        <w:t xml:space="preserve"> </w:t>
      </w:r>
      <w:r w:rsidR="00D008B0" w:rsidRPr="00D008B0">
        <w:rPr>
          <w:lang w:val="ru-RU"/>
        </w:rPr>
        <w:t xml:space="preserve">оценках </w:t>
      </w:r>
      <w:r w:rsidR="00450E1D">
        <w:rPr>
          <w:lang w:val="ru-RU"/>
        </w:rPr>
        <w:t xml:space="preserve">эффективности бизнес-проектов участников отбора </w:t>
      </w:r>
      <w:r w:rsidR="00D008B0" w:rsidRPr="00D008B0">
        <w:rPr>
          <w:lang w:val="ru-RU"/>
        </w:rPr>
        <w:t xml:space="preserve">по </w:t>
      </w:r>
      <w:r w:rsidR="00450E1D">
        <w:rPr>
          <w:lang w:val="ru-RU"/>
        </w:rPr>
        <w:t xml:space="preserve">установленным </w:t>
      </w:r>
      <w:r w:rsidR="00D008B0" w:rsidRPr="00D008B0">
        <w:rPr>
          <w:lang w:val="ru-RU"/>
        </w:rPr>
        <w:t xml:space="preserve">критериям, получателях </w:t>
      </w:r>
      <w:r w:rsidR="00FA4B85">
        <w:rPr>
          <w:lang w:val="ru-RU"/>
        </w:rPr>
        <w:t>с</w:t>
      </w:r>
      <w:r w:rsidR="00D008B0" w:rsidRPr="00D008B0">
        <w:rPr>
          <w:lang w:val="ru-RU"/>
        </w:rPr>
        <w:t>убсиди</w:t>
      </w:r>
      <w:r w:rsidR="00FA4B85">
        <w:rPr>
          <w:lang w:val="ru-RU"/>
        </w:rPr>
        <w:t>и</w:t>
      </w:r>
      <w:r w:rsidR="00D008B0" w:rsidRPr="00D008B0">
        <w:rPr>
          <w:lang w:val="ru-RU"/>
        </w:rPr>
        <w:t>, определенных по результатам отбора, размер</w:t>
      </w:r>
      <w:r w:rsidR="00450E1D">
        <w:rPr>
          <w:lang w:val="ru-RU"/>
        </w:rPr>
        <w:t>ах</w:t>
      </w:r>
      <w:r w:rsidR="00D008B0" w:rsidRPr="00D008B0">
        <w:rPr>
          <w:lang w:val="ru-RU"/>
        </w:rPr>
        <w:t xml:space="preserve"> предоставляем</w:t>
      </w:r>
      <w:r w:rsidR="00450E1D">
        <w:rPr>
          <w:lang w:val="ru-RU"/>
        </w:rPr>
        <w:t xml:space="preserve">ых </w:t>
      </w:r>
      <w:r w:rsidR="00FA4B85">
        <w:rPr>
          <w:lang w:val="ru-RU"/>
        </w:rPr>
        <w:t>с</w:t>
      </w:r>
      <w:r w:rsidR="00450E1D">
        <w:rPr>
          <w:lang w:val="ru-RU"/>
        </w:rPr>
        <w:t>убсидий</w:t>
      </w:r>
      <w:r w:rsidR="00C30428">
        <w:rPr>
          <w:lang w:val="ru-RU"/>
        </w:rPr>
        <w:t>.</w:t>
      </w:r>
      <w:proofErr w:type="gramEnd"/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Протокол подписывается всеми присутствующими на заседании членами комиссии</w:t>
      </w:r>
      <w:r w:rsidR="00C30428">
        <w:rPr>
          <w:lang w:val="ru-RU"/>
        </w:rPr>
        <w:t>.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2.5.11</w:t>
      </w:r>
      <w:r w:rsidRPr="00166670">
        <w:rPr>
          <w:lang w:val="ru-RU"/>
        </w:rPr>
        <w:t xml:space="preserve">.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округа, опубликования в печатном издании «</w:t>
      </w:r>
      <w:proofErr w:type="spellStart"/>
      <w:r w:rsidRPr="00C30428">
        <w:rPr>
          <w:lang w:val="ru-RU"/>
        </w:rPr>
        <w:t>Удомельская</w:t>
      </w:r>
      <w:proofErr w:type="spellEnd"/>
      <w:r w:rsidRPr="00C30428">
        <w:rPr>
          <w:lang w:val="ru-RU"/>
        </w:rPr>
        <w:t xml:space="preserve"> газета»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>в течение 5 рабочих дней со дня подписания протокола заседания комиссии.</w:t>
      </w:r>
    </w:p>
    <w:p w:rsidR="00C30428" w:rsidRPr="00166670" w:rsidRDefault="00393AEE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2.5.11.1. </w:t>
      </w:r>
      <w:r w:rsidR="00C30428" w:rsidRPr="00166670">
        <w:rPr>
          <w:lang w:val="ru-RU"/>
        </w:rPr>
        <w:t xml:space="preserve">Информация о результатах рассмотрения </w:t>
      </w:r>
      <w:r w:rsidR="00C30428">
        <w:rPr>
          <w:lang w:val="ru-RU"/>
        </w:rPr>
        <w:t xml:space="preserve">и оценки </w:t>
      </w:r>
      <w:r w:rsidR="00C30428" w:rsidRPr="00166670">
        <w:rPr>
          <w:lang w:val="ru-RU"/>
        </w:rPr>
        <w:t xml:space="preserve">заявок </w:t>
      </w:r>
      <w:r w:rsidR="00C30428">
        <w:rPr>
          <w:lang w:val="ru-RU"/>
        </w:rPr>
        <w:t>включает в себя</w:t>
      </w:r>
      <w:r w:rsidR="00C30428" w:rsidRPr="00166670">
        <w:rPr>
          <w:lang w:val="ru-RU"/>
        </w:rPr>
        <w:t>:</w:t>
      </w:r>
    </w:p>
    <w:p w:rsidR="00C30428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C30428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C7013" w:rsidRPr="00166670" w:rsidRDefault="007C7013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оценки заявок участников отбора, присвоенные </w:t>
      </w:r>
      <w:proofErr w:type="gramStart"/>
      <w:r>
        <w:rPr>
          <w:lang w:val="ru-RU"/>
        </w:rPr>
        <w:t>бизнес-проектам</w:t>
      </w:r>
      <w:proofErr w:type="gramEnd"/>
      <w:r w:rsidRPr="007C7013">
        <w:rPr>
          <w:lang w:val="ru-RU"/>
        </w:rPr>
        <w:t xml:space="preserve"> участников отбора значени</w:t>
      </w:r>
      <w:r>
        <w:rPr>
          <w:lang w:val="ru-RU"/>
        </w:rPr>
        <w:t>й</w:t>
      </w:r>
      <w:r w:rsidRPr="007C7013">
        <w:rPr>
          <w:lang w:val="ru-RU"/>
        </w:rPr>
        <w:t xml:space="preserve"> по каждому из предусмотренных критериев оценки </w:t>
      </w:r>
      <w:r>
        <w:rPr>
          <w:lang w:val="ru-RU"/>
        </w:rPr>
        <w:t>их эффективности</w:t>
      </w:r>
      <w:r w:rsidRPr="007C7013">
        <w:rPr>
          <w:lang w:val="ru-RU"/>
        </w:rPr>
        <w:t xml:space="preserve">, принятое на основании результатов оценки указанных </w:t>
      </w:r>
      <w:r>
        <w:rPr>
          <w:lang w:val="ru-RU"/>
        </w:rPr>
        <w:t>заявок</w:t>
      </w:r>
      <w:r w:rsidRPr="007C7013">
        <w:rPr>
          <w:lang w:val="ru-RU"/>
        </w:rPr>
        <w:t xml:space="preserve"> решение о присвоении таким заявкам порядковых номеров;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 w:rsidR="00FA4B85">
        <w:rPr>
          <w:lang w:val="ru-RU"/>
        </w:rPr>
        <w:t>с</w:t>
      </w:r>
      <w:r w:rsidRPr="00166670">
        <w:rPr>
          <w:lang w:val="ru-RU"/>
        </w:rPr>
        <w:t>убсиди</w:t>
      </w:r>
      <w:r w:rsidR="00FA4B85"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 w:rsidR="007C7013">
        <w:rPr>
          <w:lang w:val="ru-RU"/>
        </w:rPr>
        <w:t>.</w:t>
      </w:r>
    </w:p>
    <w:p w:rsidR="00D008B0" w:rsidRPr="00D008B0" w:rsidRDefault="00C30428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2.5.12</w:t>
      </w:r>
      <w:r w:rsidR="00D008B0"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D008B0" w:rsidRPr="00D008B0">
        <w:rPr>
          <w:lang w:val="ru-RU"/>
        </w:rPr>
        <w:t>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B56763" w:rsidRDefault="00C30428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2.5.13. Участники отбора</w:t>
      </w:r>
      <w:r w:rsidR="00D008B0"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B56763" w:rsidRDefault="00B56763" w:rsidP="00A5300E">
      <w:pPr>
        <w:pStyle w:val="a3"/>
        <w:ind w:left="0" w:firstLine="709"/>
        <w:jc w:val="both"/>
        <w:rPr>
          <w:lang w:val="ru-RU"/>
        </w:rPr>
      </w:pPr>
    </w:p>
    <w:p w:rsidR="009F5AAA" w:rsidRPr="00D008B0" w:rsidRDefault="00D2204C" w:rsidP="00D2204C">
      <w:pPr>
        <w:pStyle w:val="a5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="00322383" w:rsidRPr="00D008B0">
        <w:rPr>
          <w:sz w:val="24"/>
          <w:lang w:val="ru-RU"/>
        </w:rPr>
        <w:t xml:space="preserve">Условия и порядок предоставления </w:t>
      </w:r>
      <w:r w:rsidR="00FA4B85">
        <w:rPr>
          <w:sz w:val="24"/>
          <w:lang w:val="ru-RU"/>
        </w:rPr>
        <w:t>с</w:t>
      </w:r>
      <w:r w:rsidR="00322383" w:rsidRPr="00D008B0">
        <w:rPr>
          <w:sz w:val="24"/>
          <w:lang w:val="ru-RU"/>
        </w:rPr>
        <w:t>убсиди</w:t>
      </w:r>
      <w:r w:rsidR="00FA4B85">
        <w:rPr>
          <w:sz w:val="24"/>
          <w:lang w:val="ru-RU"/>
        </w:rPr>
        <w:t>и</w:t>
      </w:r>
    </w:p>
    <w:p w:rsidR="009F5AAA" w:rsidRPr="00D008B0" w:rsidRDefault="009F5AAA" w:rsidP="004A369A">
      <w:pPr>
        <w:pStyle w:val="a3"/>
        <w:ind w:left="0"/>
        <w:rPr>
          <w:lang w:val="ru-RU"/>
        </w:rPr>
      </w:pPr>
    </w:p>
    <w:p w:rsidR="00260FE3" w:rsidRPr="00260FE3" w:rsidRDefault="001568D2" w:rsidP="00260FE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260FE3" w:rsidRPr="00260FE3">
        <w:rPr>
          <w:lang w:val="ru-RU"/>
        </w:rPr>
        <w:t xml:space="preserve">1. </w:t>
      </w:r>
      <w:r w:rsidR="00260FE3">
        <w:rPr>
          <w:lang w:val="ru-RU"/>
        </w:rPr>
        <w:t>Получатели</w:t>
      </w:r>
      <w:r w:rsidR="00260FE3"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260FE3" w:rsidRPr="00260FE3">
        <w:rPr>
          <w:lang w:val="ru-RU"/>
        </w:rPr>
        <w:t xml:space="preserve"> должн</w:t>
      </w:r>
      <w:r w:rsidR="00260FE3">
        <w:rPr>
          <w:lang w:val="ru-RU"/>
        </w:rPr>
        <w:t>ы</w:t>
      </w:r>
      <w:r w:rsidR="00260FE3" w:rsidRPr="00260FE3">
        <w:rPr>
          <w:lang w:val="ru-RU"/>
        </w:rPr>
        <w:t xml:space="preserve"> соответствовать требованиям, указанным в пункте </w:t>
      </w:r>
      <w:r w:rsidR="00260FE3">
        <w:rPr>
          <w:lang w:val="ru-RU"/>
        </w:rPr>
        <w:t>2.</w:t>
      </w:r>
      <w:r w:rsidR="00260FE3" w:rsidRPr="00260FE3">
        <w:rPr>
          <w:lang w:val="ru-RU"/>
        </w:rPr>
        <w:t xml:space="preserve">3 настоящего </w:t>
      </w:r>
      <w:r w:rsidR="00FA4B85">
        <w:rPr>
          <w:lang w:val="ru-RU"/>
        </w:rPr>
        <w:t>п</w:t>
      </w:r>
      <w:r w:rsidR="00260FE3" w:rsidRPr="00260FE3">
        <w:rPr>
          <w:lang w:val="ru-RU"/>
        </w:rPr>
        <w:t>орядка</w:t>
      </w:r>
      <w:r w:rsidR="00260FE3">
        <w:rPr>
          <w:lang w:val="ru-RU"/>
        </w:rPr>
        <w:t>,</w:t>
      </w:r>
      <w:r w:rsidR="00260FE3"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 w:rsidR="00260FE3">
        <w:rPr>
          <w:lang w:val="ru-RU"/>
        </w:rPr>
        <w:t>п. 2.4.1,</w:t>
      </w:r>
      <w:r w:rsidR="00260FE3" w:rsidRPr="00260FE3">
        <w:rPr>
          <w:lang w:val="ru-RU"/>
        </w:rPr>
        <w:t xml:space="preserve"> </w:t>
      </w:r>
      <w:r w:rsidR="00260FE3">
        <w:rPr>
          <w:lang w:val="ru-RU"/>
        </w:rPr>
        <w:t>2.4.</w:t>
      </w:r>
      <w:r w:rsidR="00260FE3" w:rsidRPr="00260FE3">
        <w:rPr>
          <w:lang w:val="ru-RU"/>
        </w:rPr>
        <w:t xml:space="preserve">4 настоящего </w:t>
      </w:r>
      <w:r w:rsidR="00FA4B85">
        <w:rPr>
          <w:lang w:val="ru-RU"/>
        </w:rPr>
        <w:t>п</w:t>
      </w:r>
      <w:r w:rsidR="00260FE3" w:rsidRPr="00260FE3">
        <w:rPr>
          <w:lang w:val="ru-RU"/>
        </w:rPr>
        <w:t>орядка.</w:t>
      </w:r>
    </w:p>
    <w:p w:rsidR="00260FE3" w:rsidRPr="00260FE3" w:rsidRDefault="001568D2" w:rsidP="00260FE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260FE3" w:rsidRPr="00260FE3">
        <w:rPr>
          <w:lang w:val="ru-RU"/>
        </w:rPr>
        <w:t>2. О</w:t>
      </w:r>
      <w:r w:rsidR="00260FE3">
        <w:rPr>
          <w:lang w:val="ru-RU"/>
        </w:rPr>
        <w:t>снованиями для отказа получателям</w:t>
      </w:r>
      <w:r w:rsidR="00260FE3"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260FE3" w:rsidRPr="00260FE3">
        <w:rPr>
          <w:lang w:val="ru-RU"/>
        </w:rPr>
        <w:t xml:space="preserve"> в предоставлении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260FE3" w:rsidRPr="00260FE3">
        <w:rPr>
          <w:lang w:val="ru-RU"/>
        </w:rPr>
        <w:t xml:space="preserve"> являются:</w:t>
      </w:r>
    </w:p>
    <w:p w:rsidR="00260FE3" w:rsidRPr="00260FE3" w:rsidRDefault="00260FE3" w:rsidP="00260FE3">
      <w:pPr>
        <w:pStyle w:val="a3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 w:rsidR="008D7A0F">
        <w:rPr>
          <w:lang w:val="ru-RU"/>
        </w:rPr>
        <w:t>ями</w:t>
      </w:r>
      <w:r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Pr="00260FE3">
        <w:rPr>
          <w:lang w:val="ru-RU"/>
        </w:rPr>
        <w:t xml:space="preserve"> документов требованиям, </w:t>
      </w:r>
      <w:r w:rsidR="008D7A0F"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60FE3" w:rsidRDefault="00260FE3" w:rsidP="00260FE3">
      <w:pPr>
        <w:pStyle w:val="a3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 w:rsidR="008D7A0F"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 w:rsidR="008D7A0F">
        <w:rPr>
          <w:lang w:val="ru-RU"/>
        </w:rPr>
        <w:t>п</w:t>
      </w:r>
      <w:r w:rsidRPr="00260FE3">
        <w:rPr>
          <w:lang w:val="ru-RU"/>
        </w:rPr>
        <w:t>олучател</w:t>
      </w:r>
      <w:r w:rsidR="008D7A0F">
        <w:rPr>
          <w:lang w:val="ru-RU"/>
        </w:rPr>
        <w:t>ями</w:t>
      </w:r>
      <w:r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B27E25">
        <w:rPr>
          <w:lang w:val="ru-RU"/>
        </w:rPr>
        <w:t xml:space="preserve"> информации.</w:t>
      </w:r>
    </w:p>
    <w:p w:rsidR="00B27E25" w:rsidRDefault="00B27E25" w:rsidP="00260FE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2.6.3. </w:t>
      </w:r>
      <w:r w:rsidRPr="00B27E25">
        <w:rPr>
          <w:lang w:val="ru-RU"/>
        </w:rPr>
        <w:t xml:space="preserve">Субсидия предоставляется в размере произведенных </w:t>
      </w:r>
      <w:r>
        <w:rPr>
          <w:lang w:val="ru-RU"/>
        </w:rPr>
        <w:t xml:space="preserve">получателем </w:t>
      </w:r>
      <w:r w:rsidR="00FA4B85">
        <w:rPr>
          <w:lang w:val="ru-RU"/>
        </w:rPr>
        <w:t>с</w:t>
      </w:r>
      <w:r>
        <w:rPr>
          <w:lang w:val="ru-RU"/>
        </w:rPr>
        <w:t>убсидии</w:t>
      </w:r>
      <w:r w:rsidRPr="00B27E25">
        <w:rPr>
          <w:lang w:val="ru-RU"/>
        </w:rPr>
        <w:t xml:space="preserve"> затрат, связанных с созданием собственного дела, но не более 50</w:t>
      </w:r>
      <w:r>
        <w:rPr>
          <w:lang w:val="ru-RU"/>
        </w:rPr>
        <w:t xml:space="preserve"> </w:t>
      </w:r>
      <w:r w:rsidRPr="00B27E25">
        <w:rPr>
          <w:lang w:val="ru-RU"/>
        </w:rPr>
        <w:t>000 (пятидесяти тысяч) рублей.</w:t>
      </w:r>
    </w:p>
    <w:p w:rsidR="00665289" w:rsidRPr="00BA01BF" w:rsidRDefault="00B27E25" w:rsidP="00BA01BF">
      <w:pPr>
        <w:pStyle w:val="a3"/>
        <w:shd w:val="clear" w:color="auto" w:fill="FFFFFF" w:themeFill="background1"/>
        <w:ind w:firstLine="709"/>
        <w:jc w:val="both"/>
        <w:rPr>
          <w:lang w:val="ru-RU"/>
        </w:rPr>
      </w:pPr>
      <w:r w:rsidRPr="00BA01BF">
        <w:rPr>
          <w:lang w:val="ru-RU"/>
        </w:rPr>
        <w:t>2.6.4.</w:t>
      </w:r>
      <w:r w:rsidR="00260FE3" w:rsidRPr="00BA01BF">
        <w:rPr>
          <w:lang w:val="ru-RU"/>
        </w:rPr>
        <w:t xml:space="preserve"> </w:t>
      </w:r>
      <w:r w:rsidR="00665289" w:rsidRPr="00BA01BF">
        <w:rPr>
          <w:lang w:val="ru-RU"/>
        </w:rPr>
        <w:t>Условием предоставления субсидии является наличие заключенного соглашения о предоставлении субсидии.</w:t>
      </w:r>
    </w:p>
    <w:p w:rsidR="006675ED" w:rsidRDefault="00665289" w:rsidP="00BA01BF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proofErr w:type="gramStart"/>
      <w:r w:rsidRPr="00BA01BF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BA01BF">
        <w:rPr>
          <w:lang w:val="ru-RU"/>
        </w:rPr>
        <w:t>недостижении</w:t>
      </w:r>
      <w:proofErr w:type="spellEnd"/>
      <w:r w:rsidRPr="00BA01BF">
        <w:rPr>
          <w:lang w:val="ru-RU"/>
        </w:rPr>
        <w:t xml:space="preserve"> согласия по новым</w:t>
      </w:r>
      <w:proofErr w:type="gramEnd"/>
      <w:r w:rsidRPr="00BA01BF">
        <w:rPr>
          <w:lang w:val="ru-RU"/>
        </w:rPr>
        <w:t xml:space="preserve"> условиям.</w:t>
      </w:r>
    </w:p>
    <w:p w:rsidR="0097117E" w:rsidRDefault="00E133C9" w:rsidP="00E133C9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2.6.5. Соглашение о предоставлении </w:t>
      </w:r>
      <w:r w:rsidR="00FA4B85">
        <w:rPr>
          <w:lang w:val="ru-RU"/>
        </w:rPr>
        <w:t>с</w:t>
      </w:r>
      <w:r w:rsidRPr="000F2675">
        <w:rPr>
          <w:lang w:val="ru-RU"/>
        </w:rPr>
        <w:t>убсиди</w:t>
      </w:r>
      <w:r w:rsidR="00FA4B85">
        <w:rPr>
          <w:lang w:val="ru-RU"/>
        </w:rPr>
        <w:t>и</w:t>
      </w:r>
      <w:r>
        <w:rPr>
          <w:lang w:val="ru-RU"/>
        </w:rPr>
        <w:t xml:space="preserve">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 w:rsidR="002547A1"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 w:rsidR="002547A1"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 w:rsidR="002547A1"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97117E" w:rsidRDefault="000F2675" w:rsidP="0097117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E133C9">
        <w:rPr>
          <w:lang w:val="ru-RU"/>
        </w:rPr>
        <w:t>6</w:t>
      </w:r>
      <w:r>
        <w:rPr>
          <w:lang w:val="ru-RU"/>
        </w:rPr>
        <w:t xml:space="preserve">. </w:t>
      </w:r>
      <w:r w:rsidR="00E133C9" w:rsidRPr="00E133C9">
        <w:rPr>
          <w:lang w:val="ru-RU"/>
        </w:rPr>
        <w:t>В течение 5 рабочих дней со дня подписания протокола, указанного в п.</w:t>
      </w:r>
      <w:r w:rsidR="00E133C9">
        <w:rPr>
          <w:lang w:val="ru-RU"/>
        </w:rPr>
        <w:t xml:space="preserve"> 2.5</w:t>
      </w:r>
      <w:r w:rsidR="00E133C9" w:rsidRPr="00E133C9">
        <w:rPr>
          <w:lang w:val="ru-RU"/>
        </w:rPr>
        <w:t>.1</w:t>
      </w:r>
      <w:r w:rsidR="00E133C9">
        <w:rPr>
          <w:lang w:val="ru-RU"/>
        </w:rPr>
        <w:t>0</w:t>
      </w:r>
      <w:r w:rsidR="00E133C9" w:rsidRPr="00E133C9">
        <w:rPr>
          <w:lang w:val="ru-RU"/>
        </w:rPr>
        <w:t xml:space="preserve">, уполномоченный орган </w:t>
      </w:r>
      <w:r w:rsidR="0097117E">
        <w:rPr>
          <w:lang w:val="ru-RU"/>
        </w:rPr>
        <w:t xml:space="preserve">подготавливает проект </w:t>
      </w:r>
      <w:r w:rsidR="00FA4B85">
        <w:rPr>
          <w:lang w:val="ru-RU"/>
        </w:rPr>
        <w:t>с</w:t>
      </w:r>
      <w:r w:rsidR="0097117E">
        <w:rPr>
          <w:lang w:val="ru-RU"/>
        </w:rPr>
        <w:t>оглашения</w:t>
      </w:r>
      <w:r w:rsidR="0097117E" w:rsidRPr="00E133C9">
        <w:rPr>
          <w:lang w:val="ru-RU"/>
        </w:rPr>
        <w:t xml:space="preserve"> </w:t>
      </w:r>
      <w:r w:rsidR="0097117E">
        <w:rPr>
          <w:lang w:val="ru-RU"/>
        </w:rPr>
        <w:t xml:space="preserve">о предоставлении субсидии между получателем </w:t>
      </w:r>
      <w:r w:rsidR="00FA4B85">
        <w:rPr>
          <w:lang w:val="ru-RU"/>
        </w:rPr>
        <w:t>с</w:t>
      </w:r>
      <w:r w:rsidR="0097117E">
        <w:rPr>
          <w:lang w:val="ru-RU"/>
        </w:rPr>
        <w:t xml:space="preserve">убсидии и </w:t>
      </w:r>
      <w:r w:rsidR="0097117E" w:rsidRPr="0097117E">
        <w:rPr>
          <w:lang w:val="ru-RU"/>
        </w:rPr>
        <w:t>главным распорядителем бюджетных средств – Администрацией Удомельского городского округа</w:t>
      </w:r>
      <w:r w:rsidR="0097117E">
        <w:rPr>
          <w:lang w:val="ru-RU"/>
        </w:rPr>
        <w:t xml:space="preserve"> и </w:t>
      </w:r>
      <w:r w:rsidR="00E133C9" w:rsidRPr="00E133C9">
        <w:rPr>
          <w:lang w:val="ru-RU"/>
        </w:rPr>
        <w:t xml:space="preserve">передает </w:t>
      </w:r>
      <w:r w:rsidR="0097117E">
        <w:rPr>
          <w:lang w:val="ru-RU"/>
        </w:rPr>
        <w:t xml:space="preserve">его </w:t>
      </w:r>
      <w:r w:rsidR="00E133C9" w:rsidRPr="00E133C9">
        <w:rPr>
          <w:lang w:val="ru-RU"/>
        </w:rPr>
        <w:t xml:space="preserve">получателю </w:t>
      </w:r>
      <w:r w:rsidR="00FA4B85">
        <w:rPr>
          <w:lang w:val="ru-RU"/>
        </w:rPr>
        <w:t>с</w:t>
      </w:r>
      <w:r w:rsidR="00E133C9" w:rsidRPr="00E133C9">
        <w:rPr>
          <w:lang w:val="ru-RU"/>
        </w:rPr>
        <w:t>убсидии для подписания.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 w:rsidRPr="0097117E">
        <w:rPr>
          <w:lang w:val="ru-RU"/>
        </w:rPr>
        <w:t xml:space="preserve">Соглашение заключается в </w:t>
      </w:r>
      <w:r>
        <w:rPr>
          <w:lang w:val="ru-RU"/>
        </w:rPr>
        <w:t>двух</w:t>
      </w:r>
      <w:r w:rsidRPr="0097117E">
        <w:rPr>
          <w:lang w:val="ru-RU"/>
        </w:rPr>
        <w:t xml:space="preserve"> экземплярах, один из которых остается в Администрации Удомельского городского округа, второй передается получателю </w:t>
      </w:r>
      <w:r w:rsidR="00FA4B85">
        <w:rPr>
          <w:lang w:val="ru-RU"/>
        </w:rPr>
        <w:t>с</w:t>
      </w:r>
      <w:r>
        <w:rPr>
          <w:lang w:val="ru-RU"/>
        </w:rPr>
        <w:t>убсидии.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2.6.7. </w:t>
      </w:r>
      <w:r w:rsidRPr="0097117E">
        <w:rPr>
          <w:lang w:val="ru-RU"/>
        </w:rPr>
        <w:t xml:space="preserve">Соглашение </w:t>
      </w:r>
      <w:r>
        <w:rPr>
          <w:lang w:val="ru-RU"/>
        </w:rPr>
        <w:t xml:space="preserve">о предоставлении субсидии </w:t>
      </w:r>
      <w:r w:rsidRPr="0097117E">
        <w:rPr>
          <w:lang w:val="ru-RU"/>
        </w:rPr>
        <w:t xml:space="preserve">должно быть подписано и передано получателем </w:t>
      </w:r>
      <w:r w:rsidR="00FA4B85">
        <w:rPr>
          <w:lang w:val="ru-RU"/>
        </w:rPr>
        <w:t>с</w:t>
      </w:r>
      <w:r>
        <w:rPr>
          <w:lang w:val="ru-RU"/>
        </w:rPr>
        <w:t>у</w:t>
      </w:r>
      <w:r w:rsidRPr="0097117E">
        <w:rPr>
          <w:lang w:val="ru-RU"/>
        </w:rPr>
        <w:t>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2.6.8. </w:t>
      </w:r>
      <w:r w:rsidRPr="0097117E">
        <w:rPr>
          <w:lang w:val="ru-RU"/>
        </w:rPr>
        <w:t xml:space="preserve">В случае непредставления получателем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убсидии подписанного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оглашения </w:t>
      </w:r>
      <w:r>
        <w:rPr>
          <w:lang w:val="ru-RU"/>
        </w:rPr>
        <w:t xml:space="preserve">о предоставлении субсидии </w:t>
      </w:r>
      <w:r w:rsidRPr="0097117E">
        <w:rPr>
          <w:lang w:val="ru-RU"/>
        </w:rPr>
        <w:t xml:space="preserve">в срок, установленный в пункте </w:t>
      </w:r>
      <w:r>
        <w:rPr>
          <w:lang w:val="ru-RU"/>
        </w:rPr>
        <w:t>2.6.7</w:t>
      </w:r>
      <w:r w:rsidRPr="0097117E">
        <w:rPr>
          <w:lang w:val="ru-RU"/>
        </w:rPr>
        <w:t xml:space="preserve"> настоящего </w:t>
      </w:r>
      <w:r w:rsidR="00FA4B85">
        <w:rPr>
          <w:lang w:val="ru-RU"/>
        </w:rPr>
        <w:t>п</w:t>
      </w:r>
      <w:r w:rsidRPr="0097117E">
        <w:rPr>
          <w:lang w:val="ru-RU"/>
        </w:rPr>
        <w:t xml:space="preserve">орядка, Администрация Удомельского городского округа принимает решение об отказе в предоставлении </w:t>
      </w:r>
      <w:r w:rsidR="00FA4B85">
        <w:rPr>
          <w:lang w:val="ru-RU"/>
        </w:rPr>
        <w:t>с</w:t>
      </w:r>
      <w:r w:rsidRPr="0097117E">
        <w:rPr>
          <w:lang w:val="ru-RU"/>
        </w:rPr>
        <w:t>убсидии в форме распоряжения Администрации Удомельского городского округа (далее – распоряжение об отказе).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 w:rsidRPr="0097117E">
        <w:rPr>
          <w:lang w:val="ru-RU"/>
        </w:rPr>
        <w:t xml:space="preserve">Уполномоченный орган в срок не позднее </w:t>
      </w:r>
      <w:r w:rsidR="00FA4B85">
        <w:rPr>
          <w:lang w:val="ru-RU"/>
        </w:rPr>
        <w:t>трех</w:t>
      </w:r>
      <w:r w:rsidRPr="0097117E">
        <w:rPr>
          <w:lang w:val="ru-RU"/>
        </w:rPr>
        <w:t xml:space="preserve"> рабочих дней со дня вступления в силу распоряжения об отказе направляет его копию получателю </w:t>
      </w:r>
      <w:r w:rsidR="00FA4B85">
        <w:rPr>
          <w:lang w:val="ru-RU"/>
        </w:rPr>
        <w:t>с</w:t>
      </w:r>
      <w:r w:rsidRPr="0097117E">
        <w:rPr>
          <w:lang w:val="ru-RU"/>
        </w:rPr>
        <w:t>убсидии лично или факсимильной, теле</w:t>
      </w:r>
      <w:r>
        <w:rPr>
          <w:lang w:val="ru-RU"/>
        </w:rPr>
        <w:t>графной или электронной связью.</w:t>
      </w:r>
    </w:p>
    <w:p w:rsidR="001B7D14" w:rsidRPr="003A28F8" w:rsidRDefault="0097117E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BA01BF">
        <w:rPr>
          <w:lang w:val="ru-RU"/>
        </w:rPr>
        <w:t>9</w:t>
      </w:r>
      <w:r>
        <w:rPr>
          <w:lang w:val="ru-RU"/>
        </w:rPr>
        <w:t xml:space="preserve">. </w:t>
      </w:r>
      <w:r w:rsidRPr="003A28F8">
        <w:rPr>
          <w:lang w:val="ru-RU"/>
        </w:rPr>
        <w:t xml:space="preserve">Перечисление </w:t>
      </w:r>
      <w:r w:rsidR="00FA4B85" w:rsidRPr="003A28F8">
        <w:rPr>
          <w:lang w:val="ru-RU"/>
        </w:rPr>
        <w:t>с</w:t>
      </w:r>
      <w:r w:rsidRPr="003A28F8">
        <w:rPr>
          <w:lang w:val="ru-RU"/>
        </w:rPr>
        <w:t xml:space="preserve">убсидии осуществляется отделом бухгалтерского учета и отчетности Администрации Удомельского городского округа на расчетный счет получателя </w:t>
      </w:r>
      <w:r w:rsidR="00FA4B85" w:rsidRPr="003A28F8">
        <w:rPr>
          <w:lang w:val="ru-RU"/>
        </w:rPr>
        <w:t>с</w:t>
      </w:r>
      <w:r w:rsidRPr="003A28F8">
        <w:rPr>
          <w:lang w:val="ru-RU"/>
        </w:rPr>
        <w:t xml:space="preserve">убсидии, открытый в российской кредитной организации, указанный в </w:t>
      </w:r>
      <w:r w:rsidR="00FA4B85" w:rsidRPr="003A28F8">
        <w:rPr>
          <w:lang w:val="ru-RU"/>
        </w:rPr>
        <w:t>с</w:t>
      </w:r>
      <w:r w:rsidRPr="003A28F8">
        <w:rPr>
          <w:lang w:val="ru-RU"/>
        </w:rPr>
        <w:t xml:space="preserve">оглашении о предоставлении субсидии, не позднее десятого рабочего дня </w:t>
      </w:r>
      <w:r w:rsidR="00032727" w:rsidRPr="003A28F8">
        <w:rPr>
          <w:lang w:val="ru-RU"/>
        </w:rPr>
        <w:t>после</w:t>
      </w:r>
      <w:r w:rsidRPr="003A28F8">
        <w:rPr>
          <w:lang w:val="ru-RU"/>
        </w:rPr>
        <w:t xml:space="preserve"> </w:t>
      </w:r>
      <w:r w:rsidR="00032727" w:rsidRPr="003A28F8">
        <w:rPr>
          <w:lang w:val="ru-RU"/>
        </w:rPr>
        <w:t xml:space="preserve">получения </w:t>
      </w:r>
      <w:r w:rsidR="00FA4B85" w:rsidRPr="003A28F8">
        <w:rPr>
          <w:lang w:val="ru-RU"/>
        </w:rPr>
        <w:t>с</w:t>
      </w:r>
      <w:r w:rsidRPr="003A28F8">
        <w:rPr>
          <w:lang w:val="ru-RU"/>
        </w:rPr>
        <w:t xml:space="preserve">оглашения о предоставлении субсидии, подписанного получателем </w:t>
      </w:r>
      <w:r w:rsidR="00FA4B85" w:rsidRPr="003A28F8">
        <w:rPr>
          <w:lang w:val="ru-RU"/>
        </w:rPr>
        <w:t>с</w:t>
      </w:r>
      <w:r w:rsidRPr="003A28F8">
        <w:rPr>
          <w:lang w:val="ru-RU"/>
        </w:rPr>
        <w:t>убсидии.</w:t>
      </w:r>
    </w:p>
    <w:p w:rsidR="00DE084E" w:rsidRPr="003A28F8" w:rsidRDefault="0026053A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3A28F8">
        <w:rPr>
          <w:lang w:val="ru-RU"/>
        </w:rPr>
        <w:t>2.6</w:t>
      </w:r>
      <w:r w:rsidR="00DE084E" w:rsidRPr="003A28F8">
        <w:rPr>
          <w:lang w:val="ru-RU"/>
        </w:rPr>
        <w:t>.1</w:t>
      </w:r>
      <w:r w:rsidR="00BA01BF" w:rsidRPr="003A28F8">
        <w:rPr>
          <w:lang w:val="ru-RU"/>
        </w:rPr>
        <w:t>0</w:t>
      </w:r>
      <w:r w:rsidR="00DE084E" w:rsidRPr="003A28F8">
        <w:rPr>
          <w:lang w:val="ru-RU"/>
        </w:rPr>
        <w:t xml:space="preserve">. Получатели субсидии по истечении 12 </w:t>
      </w:r>
      <w:r w:rsidRPr="003A28F8">
        <w:rPr>
          <w:lang w:val="ru-RU"/>
        </w:rPr>
        <w:t xml:space="preserve">и 24 </w:t>
      </w:r>
      <w:r w:rsidR="00DE084E" w:rsidRPr="003A28F8">
        <w:rPr>
          <w:lang w:val="ru-RU"/>
        </w:rPr>
        <w:t xml:space="preserve">месяцев со дня предоставления поддержки (далее – отчетный период), но не позднее 15-го числа месяца, следующего за отчетным периодом, представляют в уполномоченный орган отчет </w:t>
      </w:r>
      <w:r w:rsidRPr="003A28F8">
        <w:rPr>
          <w:lang w:val="ru-RU"/>
        </w:rPr>
        <w:t>о следующих результатах своей деятельности</w:t>
      </w:r>
      <w:r w:rsidR="00DE084E" w:rsidRPr="003A28F8">
        <w:rPr>
          <w:lang w:val="ru-RU"/>
        </w:rPr>
        <w:t>, по форме, предусмотренной соглашением о предоставлении субсидии</w:t>
      </w:r>
      <w:r w:rsidRPr="003A28F8">
        <w:rPr>
          <w:lang w:val="ru-RU"/>
        </w:rPr>
        <w:t>:</w:t>
      </w:r>
    </w:p>
    <w:p w:rsidR="0026053A" w:rsidRPr="003A28F8" w:rsidRDefault="003A28F8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3A28F8">
        <w:rPr>
          <w:lang w:val="ru-RU"/>
        </w:rPr>
        <w:t>-</w:t>
      </w:r>
      <w:r w:rsidR="0026053A" w:rsidRPr="003A28F8">
        <w:rPr>
          <w:lang w:val="ru-RU"/>
        </w:rPr>
        <w:t xml:space="preserve"> минимальный срок осуществления предпринимательской деятельности (деятельности в качестве </w:t>
      </w:r>
      <w:proofErr w:type="spellStart"/>
      <w:r w:rsidR="0026053A" w:rsidRPr="003A28F8">
        <w:rPr>
          <w:lang w:val="ru-RU"/>
        </w:rPr>
        <w:t>самозанятого</w:t>
      </w:r>
      <w:proofErr w:type="spellEnd"/>
      <w:r w:rsidR="0026053A" w:rsidRPr="003A28F8">
        <w:rPr>
          <w:lang w:val="ru-RU"/>
        </w:rPr>
        <w:t>) на территории Удомельского городского округа в течение 24 месяцев со дня перечисления субсидии отделом бухгалтерского учета и отчетности Администрации Удомельского городского округа на расчетный счет получателя субсидии;</w:t>
      </w:r>
    </w:p>
    <w:p w:rsidR="00EE1762" w:rsidRPr="003A28F8" w:rsidRDefault="003A28F8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3A28F8">
        <w:rPr>
          <w:lang w:val="ru-RU"/>
        </w:rPr>
        <w:t xml:space="preserve">- </w:t>
      </w:r>
      <w:r w:rsidR="0026053A" w:rsidRPr="003A28F8">
        <w:rPr>
          <w:lang w:val="ru-RU"/>
        </w:rPr>
        <w:t>увеличение текущего дохода получателя субсидии от реализации товаров, работ, услуг не менее чем на 3% по итогам 12 месяцев со дня перечисления субсидии отделом бухгалтерского учета и отчетности Администрации Удомельского городского округа на расчетный счет получателя субсидии.</w:t>
      </w:r>
    </w:p>
    <w:p w:rsidR="00EE1762" w:rsidRPr="003A28F8" w:rsidRDefault="003A28F8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3A28F8">
        <w:rPr>
          <w:lang w:val="ru-RU"/>
        </w:rPr>
        <w:t xml:space="preserve">2.6.11. </w:t>
      </w:r>
      <w:r w:rsidR="00EE1762" w:rsidRPr="003A28F8">
        <w:rPr>
          <w:lang w:val="ru-RU"/>
        </w:rPr>
        <w:t>Результаты своей деятельности получатели субсидии подтверждают документами:</w:t>
      </w:r>
    </w:p>
    <w:p w:rsidR="00EE1762" w:rsidRPr="00E26C7F" w:rsidRDefault="003A28F8" w:rsidP="003A28F8">
      <w:pPr>
        <w:pStyle w:val="a3"/>
        <w:shd w:val="clear" w:color="auto" w:fill="FFFFFF" w:themeFill="background1"/>
        <w:ind w:left="0" w:firstLine="709"/>
        <w:jc w:val="both"/>
        <w:rPr>
          <w:highlight w:val="yellow"/>
          <w:lang w:val="ru-RU"/>
        </w:rPr>
      </w:pPr>
      <w:proofErr w:type="gramStart"/>
      <w:r w:rsidRPr="003A28F8">
        <w:rPr>
          <w:lang w:val="ru-RU"/>
        </w:rPr>
        <w:t>-</w:t>
      </w:r>
      <w:r w:rsidR="00EE1762" w:rsidRPr="003A28F8">
        <w:rPr>
          <w:lang w:val="ru-RU"/>
        </w:rPr>
        <w:t xml:space="preserve"> выписка из Единого государственного реестра индивидуальных предпринимателей (справка о постановке на учет физического лица в качестве налогоплательщика налога на профессиональный доход (КНД 1122035), собственноручно заверенная участником отбора, </w:t>
      </w:r>
      <w:r w:rsidR="00EE1762" w:rsidRPr="003A28F8">
        <w:rPr>
          <w:lang w:val="ru-RU"/>
        </w:rPr>
        <w:lastRenderedPageBreak/>
        <w:t xml:space="preserve">сформированная с использованием мобильного приложения «Мой налог» или в веб-кабинете «Мой налог», размещенном на сайте </w:t>
      </w:r>
      <w:r w:rsidR="00633EED">
        <w:fldChar w:fldCharType="begin"/>
      </w:r>
      <w:r w:rsidR="00633EED" w:rsidRPr="001E1DBF">
        <w:rPr>
          <w:lang w:val="ru-RU"/>
        </w:rPr>
        <w:instrText xml:space="preserve"> </w:instrText>
      </w:r>
      <w:r w:rsidR="00633EED">
        <w:instrText>HYPERLINK</w:instrText>
      </w:r>
      <w:r w:rsidR="00633EED" w:rsidRPr="001E1DBF">
        <w:rPr>
          <w:lang w:val="ru-RU"/>
        </w:rPr>
        <w:instrText xml:space="preserve"> "</w:instrText>
      </w:r>
      <w:r w:rsidR="00633EED">
        <w:instrText>http</w:instrText>
      </w:r>
      <w:r w:rsidR="00633EED" w:rsidRPr="001E1DBF">
        <w:rPr>
          <w:lang w:val="ru-RU"/>
        </w:rPr>
        <w:instrText>://</w:instrText>
      </w:r>
      <w:r w:rsidR="00633EED">
        <w:instrText>npd</w:instrText>
      </w:r>
      <w:r w:rsidR="00633EED" w:rsidRPr="001E1DBF">
        <w:rPr>
          <w:lang w:val="ru-RU"/>
        </w:rPr>
        <w:instrText>.</w:instrText>
      </w:r>
      <w:r w:rsidR="00633EED">
        <w:instrText>nalog</w:instrText>
      </w:r>
      <w:r w:rsidR="00633EED" w:rsidRPr="001E1DBF">
        <w:rPr>
          <w:lang w:val="ru-RU"/>
        </w:rPr>
        <w:instrText>.</w:instrText>
      </w:r>
      <w:r w:rsidR="00633EED">
        <w:instrText>ru</w:instrText>
      </w:r>
      <w:r w:rsidR="00633EED" w:rsidRPr="001E1DBF">
        <w:rPr>
          <w:lang w:val="ru-RU"/>
        </w:rPr>
        <w:instrText xml:space="preserve">" </w:instrText>
      </w:r>
      <w:r w:rsidR="00633EED">
        <w:fldChar w:fldCharType="separate"/>
      </w:r>
      <w:r w:rsidR="00EE1762" w:rsidRPr="003A28F8">
        <w:rPr>
          <w:rStyle w:val="ad"/>
          <w:lang w:val="ru-RU"/>
        </w:rPr>
        <w:t>http://npd.nalog.ru</w:t>
      </w:r>
      <w:r w:rsidR="00633EED">
        <w:rPr>
          <w:rStyle w:val="ad"/>
          <w:lang w:val="ru-RU"/>
        </w:rPr>
        <w:fldChar w:fldCharType="end"/>
      </w:r>
      <w:r w:rsidR="00EE1762" w:rsidRPr="003A28F8">
        <w:rPr>
          <w:lang w:val="ru-RU"/>
        </w:rPr>
        <w:t>);</w:t>
      </w:r>
      <w:proofErr w:type="gramEnd"/>
    </w:p>
    <w:p w:rsidR="0026053A" w:rsidRPr="00894440" w:rsidRDefault="003A28F8" w:rsidP="0026053A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="00EE1762" w:rsidRPr="00894440">
        <w:rPr>
          <w:lang w:val="ru-RU"/>
        </w:rPr>
        <w:t xml:space="preserve"> выписка по расчетному счету, книга учета доходов и расходов и</w:t>
      </w:r>
      <w:r w:rsidR="00E26C7F" w:rsidRPr="00894440">
        <w:rPr>
          <w:lang w:val="ru-RU"/>
        </w:rPr>
        <w:t>ли иные документы, подтверждающие увеличение текущего дохода получателя субсидии.</w:t>
      </w:r>
    </w:p>
    <w:p w:rsidR="00301487" w:rsidRPr="00894440" w:rsidRDefault="00334949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894440">
        <w:rPr>
          <w:lang w:val="ru-RU"/>
        </w:rPr>
        <w:t>2.6.12</w:t>
      </w:r>
      <w:r w:rsidR="000F2675" w:rsidRPr="00894440">
        <w:rPr>
          <w:lang w:val="ru-RU"/>
        </w:rPr>
        <w:t>.</w:t>
      </w:r>
      <w:r w:rsidRPr="00894440">
        <w:rPr>
          <w:lang w:val="ru-RU"/>
        </w:rPr>
        <w:t xml:space="preserve"> </w:t>
      </w:r>
      <w:r w:rsidR="005863B7" w:rsidRPr="00894440">
        <w:rPr>
          <w:lang w:val="ru-RU"/>
        </w:rPr>
        <w:t>В соответствии со ст. 8 Федерального закона от 24.07.2007 № 209-ФЗ «О развитии малого и среднего предпринимательства в Российской Федерации» уполномоченный орган</w:t>
      </w:r>
      <w:r w:rsidR="00301487" w:rsidRPr="00894440">
        <w:rPr>
          <w:lang w:val="ru-RU"/>
        </w:rPr>
        <w:t>:</w:t>
      </w:r>
    </w:p>
    <w:p w:rsidR="00301487" w:rsidRPr="00894440" w:rsidRDefault="00301487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894440">
        <w:rPr>
          <w:lang w:val="ru-RU"/>
        </w:rPr>
        <w:t xml:space="preserve">2.6.12.1. вносит сведения о получателях </w:t>
      </w:r>
      <w:r w:rsidR="00E624F4" w:rsidRPr="00894440">
        <w:rPr>
          <w:lang w:val="ru-RU"/>
        </w:rPr>
        <w:t>с</w:t>
      </w:r>
      <w:r w:rsidRPr="00894440">
        <w:rPr>
          <w:lang w:val="ru-RU"/>
        </w:rPr>
        <w:t xml:space="preserve">убсидии в единый реестр субъектов малого и среднего предпринимательства – получателей поддержки </w:t>
      </w:r>
      <w:r w:rsidR="005863B7" w:rsidRPr="00894440">
        <w:rPr>
          <w:lang w:val="ru-RU"/>
        </w:rPr>
        <w:t>15</w:t>
      </w:r>
      <w:r w:rsidRPr="00894440">
        <w:rPr>
          <w:lang w:val="ru-RU"/>
        </w:rPr>
        <w:t>-го</w:t>
      </w:r>
      <w:r w:rsidR="005863B7" w:rsidRPr="00894440">
        <w:rPr>
          <w:lang w:val="ru-RU"/>
        </w:rPr>
        <w:t xml:space="preserve"> числа месяца, следующего за</w:t>
      </w:r>
      <w:r w:rsidR="000F2675" w:rsidRPr="00894440">
        <w:rPr>
          <w:lang w:val="ru-RU"/>
        </w:rPr>
        <w:t xml:space="preserve"> </w:t>
      </w:r>
      <w:r w:rsidRPr="00894440">
        <w:rPr>
          <w:lang w:val="ru-RU"/>
        </w:rPr>
        <w:t>месяцем</w:t>
      </w:r>
      <w:r w:rsidR="000F2675" w:rsidRPr="00894440">
        <w:rPr>
          <w:lang w:val="ru-RU"/>
        </w:rPr>
        <w:t xml:space="preserve"> принятия решения </w:t>
      </w:r>
      <w:r w:rsidRPr="00894440">
        <w:rPr>
          <w:lang w:val="ru-RU"/>
        </w:rPr>
        <w:t>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поддержки;</w:t>
      </w:r>
    </w:p>
    <w:p w:rsidR="000F2675" w:rsidRPr="00894440" w:rsidRDefault="00301487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proofErr w:type="gramStart"/>
      <w:r w:rsidRPr="00894440">
        <w:rPr>
          <w:lang w:val="ru-RU"/>
        </w:rPr>
        <w:t>2.6.12.2.</w:t>
      </w:r>
      <w:r w:rsidR="000F2675" w:rsidRPr="00894440">
        <w:rPr>
          <w:lang w:val="ru-RU"/>
        </w:rPr>
        <w:t xml:space="preserve"> размещает </w:t>
      </w:r>
      <w:r w:rsidRPr="00894440">
        <w:rPr>
          <w:lang w:val="ru-RU"/>
        </w:rPr>
        <w:t xml:space="preserve">единый реестр субъектов малого и среднего предпринимательства – получателей поддержки </w:t>
      </w:r>
      <w:r w:rsidR="000F2675" w:rsidRPr="00894440">
        <w:rPr>
          <w:lang w:val="ru-RU"/>
        </w:rPr>
        <w:t xml:space="preserve">на официальном сайте муниципального образования </w:t>
      </w:r>
      <w:proofErr w:type="spellStart"/>
      <w:r w:rsidR="000F2675" w:rsidRPr="00894440">
        <w:rPr>
          <w:lang w:val="ru-RU"/>
        </w:rPr>
        <w:t>Удомельский</w:t>
      </w:r>
      <w:proofErr w:type="spellEnd"/>
      <w:r w:rsidR="000F2675" w:rsidRPr="00894440">
        <w:rPr>
          <w:lang w:val="ru-RU"/>
        </w:rPr>
        <w:t xml:space="preserve"> городской округ</w:t>
      </w:r>
      <w:r w:rsidRPr="00894440">
        <w:rPr>
          <w:lang w:val="ru-RU"/>
        </w:rPr>
        <w:t xml:space="preserve"> </w:t>
      </w:r>
      <w:r w:rsidR="000F2675" w:rsidRPr="00894440">
        <w:rPr>
          <w:lang w:val="ru-RU"/>
        </w:rPr>
        <w:t>в информационно-телекоммуникационной сети «Интернет»</w:t>
      </w:r>
      <w:r w:rsidRPr="00894440">
        <w:rPr>
          <w:lang w:val="ru-RU"/>
        </w:rPr>
        <w:t xml:space="preserve">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  <w:proofErr w:type="gramEnd"/>
    </w:p>
    <w:p w:rsidR="000F2675" w:rsidRPr="00894440" w:rsidRDefault="000F2675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</w:p>
    <w:p w:rsidR="00921FBA" w:rsidRPr="003A28F8" w:rsidRDefault="00921FBA" w:rsidP="003A28F8">
      <w:pPr>
        <w:pStyle w:val="a3"/>
        <w:shd w:val="clear" w:color="auto" w:fill="FFFFFF" w:themeFill="background1"/>
        <w:ind w:left="0"/>
        <w:jc w:val="center"/>
        <w:rPr>
          <w:lang w:val="ru-RU"/>
        </w:rPr>
      </w:pPr>
      <w:r w:rsidRPr="003A28F8">
        <w:rPr>
          <w:lang w:val="ru-RU"/>
        </w:rPr>
        <w:t>2.7. Требования к отчетности</w:t>
      </w:r>
    </w:p>
    <w:p w:rsidR="00921FBA" w:rsidRPr="003A28F8" w:rsidRDefault="00921FBA" w:rsidP="003A28F8">
      <w:pPr>
        <w:pStyle w:val="a3"/>
        <w:shd w:val="clear" w:color="auto" w:fill="FFFFFF" w:themeFill="background1"/>
        <w:ind w:left="0" w:firstLine="709"/>
        <w:jc w:val="center"/>
        <w:rPr>
          <w:lang w:val="ru-RU"/>
        </w:rPr>
      </w:pPr>
    </w:p>
    <w:p w:rsidR="008755EF" w:rsidRPr="003A28F8" w:rsidRDefault="008755EF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3A28F8">
        <w:rPr>
          <w:lang w:val="ru-RU"/>
        </w:rPr>
        <w:t>2.7.1. Получатель субсидии обеспечивает целевое использование субсидии, полученной из бюджета Удомельского городского округа.</w:t>
      </w:r>
    </w:p>
    <w:p w:rsidR="008755EF" w:rsidRDefault="008755EF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3A28F8">
        <w:rPr>
          <w:lang w:val="ru-RU"/>
        </w:rPr>
        <w:t xml:space="preserve">2.7.2. </w:t>
      </w:r>
      <w:proofErr w:type="gramStart"/>
      <w:r w:rsidRPr="003A28F8">
        <w:rPr>
          <w:lang w:val="ru-RU"/>
        </w:rPr>
        <w:t>Получатель субсидии представляет главному распорядителю бюджетных средств - Администрации Удомельского городского округа в лице отдела экономического развития, потребительского рынка и предпринимательства Администрации Удомельского городского округа не позднее 31 числа месяца</w:t>
      </w:r>
      <w:r w:rsidR="00C304D9" w:rsidRPr="003A28F8">
        <w:rPr>
          <w:lang w:val="ru-RU"/>
        </w:rPr>
        <w:t>, следующего за месяцем</w:t>
      </w:r>
      <w:r w:rsidRPr="003A28F8">
        <w:rPr>
          <w:lang w:val="ru-RU"/>
        </w:rPr>
        <w:t>, в котором предоставл</w:t>
      </w:r>
      <w:r w:rsidR="00C304D9" w:rsidRPr="003A28F8">
        <w:rPr>
          <w:lang w:val="ru-RU"/>
        </w:rPr>
        <w:t>ена</w:t>
      </w:r>
      <w:r w:rsidRPr="003A28F8">
        <w:rPr>
          <w:lang w:val="ru-RU"/>
        </w:rPr>
        <w:t xml:space="preserve"> субсидия, отчет </w:t>
      </w:r>
      <w:r w:rsidR="00C304D9" w:rsidRPr="003A28F8">
        <w:rPr>
          <w:lang w:val="ru-RU"/>
        </w:rPr>
        <w:t>об осуществлении расходов, источником финансового обеспечения которых является субсидия</w:t>
      </w:r>
      <w:r w:rsidRPr="003A28F8">
        <w:rPr>
          <w:lang w:val="ru-RU"/>
        </w:rPr>
        <w:t>, по форме, предусмотренной соглашением о предоставлении субсидии.</w:t>
      </w:r>
      <w:proofErr w:type="gramEnd"/>
    </w:p>
    <w:p w:rsidR="00921FBA" w:rsidRDefault="00921FBA" w:rsidP="00921FBA">
      <w:pPr>
        <w:pStyle w:val="a3"/>
        <w:ind w:left="0"/>
        <w:jc w:val="both"/>
        <w:rPr>
          <w:lang w:val="ru-RU"/>
        </w:rPr>
      </w:pPr>
    </w:p>
    <w:p w:rsidR="003A28F8" w:rsidRDefault="00BA5BDE" w:rsidP="003A28F8">
      <w:pPr>
        <w:pStyle w:val="a5"/>
        <w:tabs>
          <w:tab w:val="left" w:pos="1863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 w:rsidR="00E624F4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3A28F8">
        <w:rPr>
          <w:sz w:val="24"/>
          <w:lang w:val="ru-RU"/>
        </w:rPr>
        <w:t xml:space="preserve"> </w:t>
      </w:r>
    </w:p>
    <w:p w:rsidR="009F5AAA" w:rsidRPr="003A28F8" w:rsidRDefault="003A28F8" w:rsidP="003A28F8">
      <w:pPr>
        <w:pStyle w:val="a5"/>
        <w:tabs>
          <w:tab w:val="left" w:pos="1863"/>
        </w:tabs>
        <w:jc w:val="center"/>
        <w:rPr>
          <w:sz w:val="24"/>
          <w:shd w:val="clear" w:color="auto" w:fill="FABF8F" w:themeFill="accent6" w:themeFillTint="99"/>
          <w:lang w:val="ru-RU"/>
        </w:rPr>
      </w:pPr>
      <w:r>
        <w:rPr>
          <w:sz w:val="24"/>
          <w:lang w:val="ru-RU"/>
        </w:rPr>
        <w:t xml:space="preserve">и </w:t>
      </w:r>
      <w:r w:rsidR="00BA5BDE" w:rsidRPr="003A28F8">
        <w:rPr>
          <w:sz w:val="24"/>
          <w:lang w:val="ru-RU"/>
        </w:rPr>
        <w:t>порядка предоставления субсидий и ответственности за их нарушение</w:t>
      </w:r>
    </w:p>
    <w:p w:rsidR="00BA5BDE" w:rsidRPr="00314235" w:rsidRDefault="00BA5BDE" w:rsidP="003A28F8">
      <w:pPr>
        <w:pStyle w:val="a5"/>
        <w:shd w:val="clear" w:color="auto" w:fill="FFFFFF" w:themeFill="background1"/>
        <w:tabs>
          <w:tab w:val="left" w:pos="1863"/>
        </w:tabs>
        <w:jc w:val="center"/>
        <w:rPr>
          <w:sz w:val="23"/>
          <w:lang w:val="ru-RU"/>
        </w:rPr>
      </w:pP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 xml:space="preserve">2.8.1. </w:t>
      </w:r>
      <w:proofErr w:type="gramStart"/>
      <w:r w:rsidRPr="003A28F8">
        <w:rPr>
          <w:szCs w:val="22"/>
          <w:lang w:val="ru-RU"/>
        </w:rPr>
        <w:t>Контроль за</w:t>
      </w:r>
      <w:proofErr w:type="gramEnd"/>
      <w:r w:rsidRPr="003A28F8">
        <w:rPr>
          <w:szCs w:val="22"/>
          <w:lang w:val="ru-RU"/>
        </w:rPr>
        <w:t xml:space="preserve"> соблюдением условий и порядка предоставления субсидий получателями субсидий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2.8.2.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2.8.3.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 xml:space="preserve">2.8.4.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Pr="003A28F8">
        <w:rPr>
          <w:szCs w:val="22"/>
          <w:lang w:val="ru-RU"/>
        </w:rPr>
        <w:t>выявленного</w:t>
      </w:r>
      <w:proofErr w:type="gramEnd"/>
      <w:r w:rsidRPr="003A28F8">
        <w:rPr>
          <w:szCs w:val="22"/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</w:t>
      </w:r>
      <w:r w:rsidRPr="003A28F8">
        <w:rPr>
          <w:szCs w:val="22"/>
          <w:lang w:val="ru-RU"/>
        </w:rPr>
        <w:lastRenderedPageBreak/>
        <w:t>органом государственного (муниципального) финансового контроля.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2.8.5.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- установления факта, предусмотренного пунктом 2.8.4 настоящего порядка;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A42487" w:rsidRPr="00CC6AB7" w:rsidRDefault="008755EF" w:rsidP="00882851">
      <w:pPr>
        <w:pStyle w:val="a3"/>
        <w:shd w:val="clear" w:color="auto" w:fill="FFFFFF" w:themeFill="background1"/>
        <w:ind w:left="0" w:firstLine="851"/>
        <w:jc w:val="both"/>
        <w:rPr>
          <w:lang w:val="ru-RU"/>
        </w:rPr>
      </w:pPr>
      <w:r w:rsidRPr="003A28F8">
        <w:rPr>
          <w:szCs w:val="22"/>
          <w:lang w:val="ru-RU"/>
        </w:rPr>
        <w:t>2.8.6.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A42487" w:rsidRDefault="00A42487" w:rsidP="003A28F8">
      <w:pPr>
        <w:pStyle w:val="a3"/>
        <w:shd w:val="clear" w:color="auto" w:fill="FFFFFF" w:themeFill="background1"/>
        <w:ind w:left="0" w:firstLine="708"/>
        <w:jc w:val="both"/>
        <w:rPr>
          <w:lang w:val="ru-RU"/>
        </w:rPr>
      </w:pPr>
    </w:p>
    <w:p w:rsidR="00F803BB" w:rsidRPr="00314235" w:rsidRDefault="00F803BB" w:rsidP="004A369A">
      <w:pPr>
        <w:pStyle w:val="a3"/>
        <w:ind w:left="0"/>
        <w:jc w:val="both"/>
        <w:rPr>
          <w:lang w:val="ru-RU"/>
        </w:rPr>
      </w:pPr>
    </w:p>
    <w:p w:rsidR="009F5AAA" w:rsidRPr="00314235" w:rsidRDefault="009F5AAA" w:rsidP="004A369A">
      <w:pPr>
        <w:jc w:val="both"/>
        <w:rPr>
          <w:lang w:val="ru-RU"/>
        </w:rPr>
        <w:sectPr w:rsidR="009F5AAA" w:rsidRPr="00314235" w:rsidSect="00882851">
          <w:headerReference w:type="default" r:id="rId9"/>
          <w:pgSz w:w="11920" w:h="16850"/>
          <w:pgMar w:top="709" w:right="567" w:bottom="1134" w:left="1134" w:header="720" w:footer="720" w:gutter="0"/>
          <w:cols w:space="720"/>
        </w:sectPr>
      </w:pPr>
    </w:p>
    <w:p w:rsidR="009F5AAA" w:rsidRPr="00314235" w:rsidRDefault="00322383" w:rsidP="00F05D0C">
      <w:pPr>
        <w:pStyle w:val="a3"/>
        <w:spacing w:before="64"/>
        <w:ind w:left="5415"/>
        <w:rPr>
          <w:lang w:val="ru-RU"/>
        </w:rPr>
      </w:pPr>
      <w:bookmarkStart w:id="1" w:name="Приложение_1"/>
      <w:bookmarkEnd w:id="1"/>
      <w:r w:rsidRPr="00314235">
        <w:rPr>
          <w:lang w:val="ru-RU"/>
        </w:rPr>
        <w:lastRenderedPageBreak/>
        <w:t>Приложение 1</w:t>
      </w:r>
    </w:p>
    <w:p w:rsidR="009F5AAA" w:rsidRPr="00314235" w:rsidRDefault="00322383" w:rsidP="00600E98">
      <w:pPr>
        <w:pStyle w:val="a3"/>
        <w:ind w:left="5415" w:right="906"/>
        <w:jc w:val="both"/>
        <w:rPr>
          <w:lang w:val="ru-RU"/>
        </w:rPr>
      </w:pPr>
      <w:r w:rsidRPr="00314235">
        <w:rPr>
          <w:lang w:val="ru-RU"/>
        </w:rPr>
        <w:t xml:space="preserve">к Порядку предоставления гранта в форме субсидии </w:t>
      </w:r>
      <w:r w:rsidR="00D84755">
        <w:rPr>
          <w:lang w:val="ru-RU"/>
        </w:rPr>
        <w:t>индивидуальным предпринимателям</w:t>
      </w:r>
      <w:r w:rsidR="00850326">
        <w:rPr>
          <w:lang w:val="ru-RU"/>
        </w:rPr>
        <w:t xml:space="preserve"> и самозанятым</w:t>
      </w:r>
      <w:r w:rsidR="00F05D0C">
        <w:rPr>
          <w:lang w:val="ru-RU"/>
        </w:rPr>
        <w:t xml:space="preserve"> </w:t>
      </w:r>
      <w:r w:rsidRPr="00314235">
        <w:rPr>
          <w:lang w:val="ru-RU"/>
        </w:rPr>
        <w:t xml:space="preserve">на создание </w:t>
      </w:r>
      <w:r w:rsidR="00600E98">
        <w:rPr>
          <w:lang w:val="ru-RU"/>
        </w:rPr>
        <w:t xml:space="preserve">или </w:t>
      </w:r>
      <w:proofErr w:type="spellStart"/>
      <w:r w:rsidR="00600E98">
        <w:rPr>
          <w:lang w:val="ru-RU"/>
        </w:rPr>
        <w:t>развитие</w:t>
      </w:r>
      <w:r w:rsidRPr="00314235">
        <w:rPr>
          <w:lang w:val="ru-RU"/>
        </w:rPr>
        <w:t>собственного</w:t>
      </w:r>
      <w:proofErr w:type="spellEnd"/>
      <w:r w:rsidRPr="00314235">
        <w:rPr>
          <w:lang w:val="ru-RU"/>
        </w:rPr>
        <w:t xml:space="preserve"> дела</w:t>
      </w:r>
    </w:p>
    <w:p w:rsidR="00FA72C9" w:rsidRDefault="00FA72C9" w:rsidP="0059787B">
      <w:pPr>
        <w:pStyle w:val="a3"/>
        <w:ind w:left="4939" w:right="420" w:firstLine="51"/>
        <w:rPr>
          <w:lang w:val="ru-RU"/>
        </w:rPr>
      </w:pPr>
      <w:bookmarkStart w:id="2" w:name="_bookmark0"/>
      <w:bookmarkEnd w:id="2"/>
    </w:p>
    <w:p w:rsidR="0059787B" w:rsidRDefault="00322383" w:rsidP="0059787B">
      <w:pPr>
        <w:pStyle w:val="a3"/>
        <w:ind w:left="4939" w:right="420" w:firstLine="51"/>
        <w:rPr>
          <w:lang w:val="ru-RU"/>
        </w:rPr>
      </w:pPr>
      <w:r w:rsidRPr="00314235">
        <w:rPr>
          <w:lang w:val="ru-RU"/>
        </w:rPr>
        <w:t xml:space="preserve">В Администрацию </w:t>
      </w:r>
      <w:r w:rsidR="0059787B">
        <w:rPr>
          <w:lang w:val="ru-RU"/>
        </w:rPr>
        <w:t xml:space="preserve">Удомельского </w:t>
      </w:r>
      <w:proofErr w:type="gramStart"/>
      <w:r w:rsidR="0059787B">
        <w:rPr>
          <w:lang w:val="ru-RU"/>
        </w:rPr>
        <w:t>городского</w:t>
      </w:r>
      <w:proofErr w:type="gramEnd"/>
    </w:p>
    <w:p w:rsidR="0059787B" w:rsidRDefault="0059787B" w:rsidP="0059787B">
      <w:pPr>
        <w:pStyle w:val="a3"/>
        <w:ind w:left="4939" w:right="420" w:firstLine="51"/>
        <w:rPr>
          <w:lang w:val="ru-RU"/>
        </w:rPr>
      </w:pPr>
      <w:r>
        <w:rPr>
          <w:lang w:val="ru-RU"/>
        </w:rPr>
        <w:t>о</w:t>
      </w:r>
      <w:r w:rsidR="00322383" w:rsidRPr="00D03961">
        <w:rPr>
          <w:lang w:val="ru-RU"/>
        </w:rPr>
        <w:t>круга</w:t>
      </w:r>
    </w:p>
    <w:p w:rsidR="000176D9" w:rsidRDefault="000176D9" w:rsidP="000176D9">
      <w:pPr>
        <w:pStyle w:val="a3"/>
        <w:ind w:left="0"/>
        <w:jc w:val="center"/>
        <w:rPr>
          <w:lang w:val="ru-RU"/>
        </w:rPr>
      </w:pPr>
    </w:p>
    <w:p w:rsidR="000176D9" w:rsidRDefault="000176D9" w:rsidP="000176D9">
      <w:pPr>
        <w:pStyle w:val="a3"/>
        <w:ind w:left="0"/>
        <w:jc w:val="center"/>
        <w:rPr>
          <w:lang w:val="ru-RU"/>
        </w:rPr>
      </w:pPr>
    </w:p>
    <w:p w:rsidR="009F5AAA" w:rsidRPr="00D03961" w:rsidRDefault="00322383" w:rsidP="000176D9">
      <w:pPr>
        <w:pStyle w:val="a3"/>
        <w:ind w:left="0"/>
        <w:jc w:val="center"/>
        <w:rPr>
          <w:lang w:val="ru-RU"/>
        </w:rPr>
      </w:pPr>
      <w:r w:rsidRPr="00D03961">
        <w:rPr>
          <w:lang w:val="ru-RU"/>
        </w:rPr>
        <w:t>Заявка</w:t>
      </w:r>
    </w:p>
    <w:p w:rsidR="000176D9" w:rsidRDefault="00933A8B" w:rsidP="000176D9">
      <w:pPr>
        <w:pStyle w:val="a3"/>
        <w:ind w:left="0"/>
        <w:jc w:val="center"/>
        <w:rPr>
          <w:lang w:val="ru-RU"/>
        </w:rPr>
      </w:pPr>
      <w:r w:rsidRPr="00933A8B">
        <w:rPr>
          <w:lang w:val="ru-RU"/>
        </w:rPr>
        <w:t xml:space="preserve">на участие в отборе на предоставление </w:t>
      </w:r>
      <w:r w:rsidR="00322383" w:rsidRPr="00314235">
        <w:rPr>
          <w:lang w:val="ru-RU"/>
        </w:rPr>
        <w:t>гранта в форме субсидии</w:t>
      </w:r>
    </w:p>
    <w:p w:rsidR="000176D9" w:rsidRDefault="00D84755" w:rsidP="000176D9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индивидуальным предпринимателям</w:t>
      </w:r>
      <w:r w:rsidR="00322383" w:rsidRPr="00314235">
        <w:rPr>
          <w:lang w:val="ru-RU"/>
        </w:rPr>
        <w:t xml:space="preserve"> </w:t>
      </w:r>
      <w:r w:rsidR="00850326">
        <w:rPr>
          <w:lang w:val="ru-RU"/>
        </w:rPr>
        <w:t>и самозанятым</w:t>
      </w:r>
    </w:p>
    <w:p w:rsidR="009F5AAA" w:rsidRPr="00314235" w:rsidRDefault="00322383" w:rsidP="000176D9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>на создание</w:t>
      </w:r>
      <w:r w:rsidR="00600E98">
        <w:rPr>
          <w:lang w:val="ru-RU"/>
        </w:rPr>
        <w:t xml:space="preserve"> или развитие</w:t>
      </w:r>
      <w:r w:rsidRPr="00314235">
        <w:rPr>
          <w:lang w:val="ru-RU"/>
        </w:rPr>
        <w:t xml:space="preserve"> собственного дела</w:t>
      </w:r>
    </w:p>
    <w:p w:rsidR="009F5AAA" w:rsidRPr="00314235" w:rsidRDefault="009F5AAA">
      <w:pPr>
        <w:pStyle w:val="a3"/>
        <w:ind w:left="0"/>
        <w:rPr>
          <w:sz w:val="26"/>
          <w:lang w:val="ru-RU"/>
        </w:rPr>
      </w:pPr>
    </w:p>
    <w:p w:rsidR="009F5AAA" w:rsidRPr="00314235" w:rsidRDefault="00322383" w:rsidP="0059787B">
      <w:pPr>
        <w:pStyle w:val="a3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314235">
        <w:rPr>
          <w:lang w:val="ru-RU"/>
        </w:rPr>
        <w:t xml:space="preserve">Я, </w:t>
      </w:r>
      <w:r w:rsidR="00D84755">
        <w:rPr>
          <w:lang w:val="ru-RU"/>
        </w:rPr>
        <w:t>индивидуальный</w:t>
      </w:r>
      <w:r w:rsidRPr="00314235">
        <w:rPr>
          <w:spacing w:val="-8"/>
          <w:lang w:val="ru-RU"/>
        </w:rPr>
        <w:t xml:space="preserve"> </w:t>
      </w:r>
      <w:r w:rsidRPr="00314235">
        <w:rPr>
          <w:lang w:val="ru-RU"/>
        </w:rPr>
        <w:t xml:space="preserve">предприниматель </w:t>
      </w:r>
      <w:r w:rsidR="00850326">
        <w:rPr>
          <w:lang w:val="ru-RU"/>
        </w:rPr>
        <w:t>(</w:t>
      </w:r>
      <w:proofErr w:type="spellStart"/>
      <w:r w:rsidR="00850326">
        <w:rPr>
          <w:lang w:val="ru-RU"/>
        </w:rPr>
        <w:t>самозанятый</w:t>
      </w:r>
      <w:proofErr w:type="spellEnd"/>
      <w:r w:rsidR="00850326">
        <w:rPr>
          <w:lang w:val="ru-RU"/>
        </w:rPr>
        <w:t>)</w:t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ab/>
      </w:r>
      <w:r w:rsidR="00850326" w:rsidRPr="0059787B">
        <w:rPr>
          <w:sz w:val="22"/>
          <w:lang w:val="ru-RU"/>
        </w:rPr>
        <w:t>,</w:t>
      </w:r>
    </w:p>
    <w:p w:rsidR="009F5AAA" w:rsidRPr="00314235" w:rsidRDefault="00FA29F8" w:rsidP="0059787B">
      <w:pPr>
        <w:ind w:left="5760"/>
        <w:jc w:val="both"/>
        <w:rPr>
          <w:sz w:val="20"/>
          <w:lang w:val="ru-RU"/>
        </w:rPr>
      </w:pPr>
      <w:r>
        <w:rPr>
          <w:sz w:val="20"/>
          <w:lang w:val="ru-RU"/>
        </w:rPr>
        <w:t>(ф</w:t>
      </w:r>
      <w:r w:rsidR="00322383" w:rsidRPr="00314235">
        <w:rPr>
          <w:sz w:val="20"/>
          <w:lang w:val="ru-RU"/>
        </w:rPr>
        <w:t>амилия, имя, отчество полностью)</w:t>
      </w:r>
    </w:p>
    <w:p w:rsidR="009F5AAA" w:rsidRPr="00314235" w:rsidRDefault="00322383" w:rsidP="00850326">
      <w:pPr>
        <w:pStyle w:val="a3"/>
        <w:tabs>
          <w:tab w:val="left" w:pos="10331"/>
        </w:tabs>
        <w:ind w:left="0"/>
        <w:jc w:val="both"/>
        <w:rPr>
          <w:lang w:val="ru-RU"/>
        </w:rPr>
      </w:pPr>
      <w:r w:rsidRPr="00314235">
        <w:rPr>
          <w:lang w:val="ru-RU"/>
        </w:rPr>
        <w:t>ОГРН</w:t>
      </w:r>
      <w:r w:rsidRPr="00314235">
        <w:rPr>
          <w:spacing w:val="-1"/>
          <w:lang w:val="ru-RU"/>
        </w:rPr>
        <w:t xml:space="preserve"> </w:t>
      </w:r>
      <w:r w:rsidR="0059787B">
        <w:rPr>
          <w:u w:val="single"/>
          <w:lang w:val="ru-RU"/>
        </w:rPr>
        <w:tab/>
      </w:r>
    </w:p>
    <w:p w:rsidR="009F5AAA" w:rsidRDefault="00322383" w:rsidP="00850326">
      <w:pPr>
        <w:pStyle w:val="a3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ИНН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850326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Почтовый</w:t>
      </w:r>
      <w:r w:rsidRPr="00314235">
        <w:rPr>
          <w:spacing w:val="-5"/>
          <w:lang w:val="ru-RU"/>
        </w:rPr>
        <w:t xml:space="preserve"> </w:t>
      </w:r>
      <w:r w:rsidRPr="00314235">
        <w:rPr>
          <w:lang w:val="ru-RU"/>
        </w:rPr>
        <w:t>адрес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 xml:space="preserve"> </w:t>
      </w:r>
      <w:r w:rsidRPr="00314235">
        <w:rPr>
          <w:w w:val="31"/>
          <w:u w:val="single"/>
          <w:lang w:val="ru-RU"/>
        </w:rPr>
        <w:t xml:space="preserve"> </w:t>
      </w:r>
    </w:p>
    <w:p w:rsidR="0059787B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Юридический</w:t>
      </w:r>
      <w:r w:rsidRPr="00314235">
        <w:rPr>
          <w:spacing w:val="-4"/>
          <w:lang w:val="ru-RU"/>
        </w:rPr>
        <w:t xml:space="preserve"> </w:t>
      </w:r>
      <w:r w:rsidR="00850326">
        <w:rPr>
          <w:lang w:val="ru-RU"/>
        </w:rPr>
        <w:t>адрес</w:t>
      </w:r>
      <w:r w:rsidRPr="00850326"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w w:val="16"/>
          <w:u w:val="single"/>
          <w:lang w:val="ru-RU"/>
        </w:rPr>
        <w:t xml:space="preserve"> </w:t>
      </w:r>
      <w:r w:rsidR="0059787B">
        <w:rPr>
          <w:w w:val="16"/>
          <w:u w:val="single"/>
          <w:lang w:val="ru-RU"/>
        </w:rPr>
        <w:t xml:space="preserve">     </w:t>
      </w:r>
    </w:p>
    <w:p w:rsidR="0059787B" w:rsidRDefault="00850326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>
        <w:rPr>
          <w:lang w:val="ru-RU"/>
        </w:rPr>
        <w:t>Контактный т</w:t>
      </w:r>
      <w:r w:rsidR="00322383" w:rsidRPr="00314235">
        <w:rPr>
          <w:lang w:val="ru-RU"/>
        </w:rPr>
        <w:t xml:space="preserve">елефон </w:t>
      </w:r>
      <w:r w:rsidR="00322383"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 xml:space="preserve"> </w:t>
      </w:r>
    </w:p>
    <w:p w:rsidR="0059787B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>
        <w:t>E</w:t>
      </w:r>
      <w:r w:rsidRPr="00314235">
        <w:rPr>
          <w:lang w:val="ru-RU"/>
        </w:rPr>
        <w:t>-</w:t>
      </w:r>
      <w:r>
        <w:t>mail</w:t>
      </w:r>
      <w:r w:rsidR="00850326"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850326" w:rsidRPr="0059787B">
        <w:rPr>
          <w:sz w:val="22"/>
          <w:lang w:val="ru-RU"/>
        </w:rPr>
        <w:t>,</w:t>
      </w:r>
    </w:p>
    <w:p w:rsidR="009F5AAA" w:rsidRPr="00314235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proofErr w:type="gramStart"/>
      <w:r w:rsidRPr="00314235">
        <w:rPr>
          <w:lang w:val="ru-RU"/>
        </w:rPr>
        <w:t>осуществляющий</w:t>
      </w:r>
      <w:proofErr w:type="gramEnd"/>
      <w:r w:rsidRPr="00314235">
        <w:rPr>
          <w:lang w:val="ru-RU"/>
        </w:rPr>
        <w:t xml:space="preserve"> деятельность в</w:t>
      </w:r>
      <w:r w:rsidRPr="00314235">
        <w:rPr>
          <w:spacing w:val="-10"/>
          <w:lang w:val="ru-RU"/>
        </w:rPr>
        <w:t xml:space="preserve"> </w:t>
      </w:r>
      <w:r w:rsidRPr="00314235">
        <w:rPr>
          <w:lang w:val="ru-RU"/>
        </w:rPr>
        <w:t>сфере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 xml:space="preserve"> 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DB16DA" w:rsidP="0059787B">
      <w:pPr>
        <w:ind w:left="720" w:firstLine="720"/>
        <w:jc w:val="both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F735FC1" wp14:editId="782D41D5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28DBC7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L3EQ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322383" w:rsidRPr="00314235">
        <w:rPr>
          <w:sz w:val="20"/>
          <w:lang w:val="ru-RU"/>
        </w:rPr>
        <w:t>(перечень видов деятельности, в отношении которых запрашивается поддержка)</w:t>
      </w:r>
    </w:p>
    <w:p w:rsidR="0059787B" w:rsidRPr="0059787B" w:rsidRDefault="0059787B" w:rsidP="00850326">
      <w:pPr>
        <w:pStyle w:val="a3"/>
        <w:ind w:left="0"/>
        <w:jc w:val="both"/>
        <w:rPr>
          <w:sz w:val="13"/>
          <w:szCs w:val="13"/>
          <w:lang w:val="ru-RU"/>
        </w:rPr>
      </w:pPr>
    </w:p>
    <w:p w:rsidR="009F5AAA" w:rsidRPr="00314235" w:rsidRDefault="00322383" w:rsidP="00850326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>на территории Удомельского городского округа по адресу</w:t>
      </w:r>
    </w:p>
    <w:p w:rsidR="009F5AAA" w:rsidRPr="0059787B" w:rsidRDefault="00DB16DA" w:rsidP="0059787B">
      <w:pPr>
        <w:pStyle w:val="a3"/>
        <w:tabs>
          <w:tab w:val="right" w:pos="10219"/>
        </w:tabs>
        <w:ind w:left="0"/>
        <w:jc w:val="both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B437698" wp14:editId="6629ACE9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10160" r="13970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8B9763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sIEQIAACg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="0059787B">
        <w:rPr>
          <w:sz w:val="19"/>
          <w:lang w:val="ru-RU"/>
        </w:rPr>
        <w:tab/>
      </w:r>
      <w:r w:rsidR="0059787B" w:rsidRPr="0059787B">
        <w:rPr>
          <w:sz w:val="22"/>
          <w:lang w:val="ru-RU"/>
        </w:rPr>
        <w:t>,</w:t>
      </w:r>
      <w:r w:rsidR="0059787B">
        <w:rPr>
          <w:sz w:val="22"/>
          <w:lang w:val="ru-RU"/>
        </w:rPr>
        <w:t xml:space="preserve"> </w:t>
      </w:r>
    </w:p>
    <w:p w:rsidR="009F5AAA" w:rsidRPr="00314235" w:rsidRDefault="009F5AAA" w:rsidP="00850326">
      <w:pPr>
        <w:pStyle w:val="a3"/>
        <w:ind w:left="0"/>
        <w:jc w:val="both"/>
        <w:rPr>
          <w:sz w:val="13"/>
          <w:lang w:val="ru-RU"/>
        </w:rPr>
      </w:pPr>
    </w:p>
    <w:p w:rsidR="009F5AAA" w:rsidRPr="00314235" w:rsidRDefault="00322383" w:rsidP="0059787B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 xml:space="preserve">ознакомившись с условиями предоставления гранта в форме субсидии </w:t>
      </w:r>
      <w:r w:rsidR="00D84755">
        <w:rPr>
          <w:lang w:val="ru-RU"/>
        </w:rPr>
        <w:t>индивидуальным предпринимателям</w:t>
      </w:r>
      <w:r w:rsidRPr="00314235">
        <w:rPr>
          <w:lang w:val="ru-RU"/>
        </w:rPr>
        <w:t xml:space="preserve"> </w:t>
      </w:r>
      <w:r w:rsidR="00F9035C">
        <w:rPr>
          <w:lang w:val="ru-RU"/>
        </w:rPr>
        <w:t xml:space="preserve">и самозанятым </w:t>
      </w:r>
      <w:r w:rsidRPr="00314235">
        <w:rPr>
          <w:lang w:val="ru-RU"/>
        </w:rPr>
        <w:t xml:space="preserve">на создание </w:t>
      </w:r>
      <w:r w:rsidR="00600E98">
        <w:rPr>
          <w:lang w:val="ru-RU"/>
        </w:rPr>
        <w:t xml:space="preserve">или развитие </w:t>
      </w:r>
      <w:r w:rsidRPr="00314235">
        <w:rPr>
          <w:lang w:val="ru-RU"/>
        </w:rPr>
        <w:t>собственного дела, прошу предоставить субсидию в размере</w:t>
      </w:r>
      <w:r w:rsidR="00F9035C">
        <w:rPr>
          <w:lang w:val="ru-RU"/>
        </w:rPr>
        <w:t xml:space="preserve"> </w:t>
      </w:r>
      <w:r w:rsidR="00F9035C">
        <w:rPr>
          <w:lang w:val="ru-RU"/>
        </w:rPr>
        <w:tab/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ab/>
      </w:r>
      <w:r w:rsidR="0059787B" w:rsidRPr="0059787B">
        <w:rPr>
          <w:lang w:val="ru-RU"/>
        </w:rPr>
        <w:t xml:space="preserve"> </w:t>
      </w:r>
      <w:r w:rsidRPr="00314235">
        <w:rPr>
          <w:lang w:val="ru-RU"/>
        </w:rPr>
        <w:t>рублей на реализацию проекта по созданию</w:t>
      </w:r>
      <w:r w:rsidR="00600E98">
        <w:rPr>
          <w:lang w:val="ru-RU"/>
        </w:rPr>
        <w:t xml:space="preserve"> или развитию</w:t>
      </w:r>
      <w:r w:rsidRPr="00314235">
        <w:rPr>
          <w:lang w:val="ru-RU"/>
        </w:rPr>
        <w:t xml:space="preserve"> собственного</w:t>
      </w:r>
      <w:r w:rsidRPr="00314235">
        <w:rPr>
          <w:spacing w:val="-7"/>
          <w:lang w:val="ru-RU"/>
        </w:rPr>
        <w:t xml:space="preserve"> </w:t>
      </w:r>
      <w:r w:rsidRPr="00314235">
        <w:rPr>
          <w:lang w:val="ru-RU"/>
        </w:rPr>
        <w:t>дела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DB16DA" w:rsidP="0059787B">
      <w:pPr>
        <w:ind w:left="2880" w:firstLine="720"/>
        <w:jc w:val="both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7DB650C" wp14:editId="66C0679B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5080" r="5080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AE758D5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3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322383" w:rsidRPr="00314235">
        <w:rPr>
          <w:sz w:val="20"/>
          <w:lang w:val="ru-RU"/>
        </w:rPr>
        <w:t>(наименование проекта)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322383" w:rsidP="00850326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>Направление расходования запрашиваемой субсидии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DB16DA" w:rsidP="00850326">
      <w:pPr>
        <w:pStyle w:val="a3"/>
        <w:ind w:left="0"/>
        <w:jc w:val="both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E5394E0" wp14:editId="678340F8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13970" r="5080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BF79AD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V8Eg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9F5AAA" w:rsidRPr="00314235" w:rsidRDefault="00322383" w:rsidP="00850326">
      <w:pPr>
        <w:pStyle w:val="a3"/>
        <w:tabs>
          <w:tab w:val="left" w:pos="10341"/>
        </w:tabs>
        <w:ind w:left="0"/>
        <w:jc w:val="both"/>
        <w:rPr>
          <w:lang w:val="ru-RU"/>
        </w:rPr>
      </w:pPr>
      <w:r w:rsidRPr="00314235">
        <w:rPr>
          <w:lang w:val="ru-RU"/>
        </w:rPr>
        <w:t>Средняя численность работников на дату подачи заявки,</w:t>
      </w:r>
      <w:r w:rsidRPr="00314235">
        <w:rPr>
          <w:spacing w:val="-9"/>
          <w:lang w:val="ru-RU"/>
        </w:rPr>
        <w:t xml:space="preserve"> </w:t>
      </w:r>
      <w:r w:rsidR="0059787B">
        <w:rPr>
          <w:lang w:val="ru-RU"/>
        </w:rPr>
        <w:t xml:space="preserve">человек </w:t>
      </w:r>
      <w:r w:rsidRPr="00314235">
        <w:rPr>
          <w:u w:val="single"/>
          <w:lang w:val="ru-RU"/>
        </w:rPr>
        <w:tab/>
      </w:r>
    </w:p>
    <w:p w:rsidR="009F5AAA" w:rsidRPr="00314235" w:rsidRDefault="00322383" w:rsidP="00850326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9F5AAA" w:rsidRPr="00314235" w:rsidRDefault="00DB16DA" w:rsidP="00850326">
      <w:pPr>
        <w:pStyle w:val="a3"/>
        <w:ind w:left="0"/>
        <w:jc w:val="both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1606401" wp14:editId="59E94225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6BF13C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0fF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59787B" w:rsidRDefault="0059787B" w:rsidP="00850326">
      <w:pPr>
        <w:pStyle w:val="a3"/>
        <w:ind w:left="0"/>
        <w:jc w:val="both"/>
        <w:rPr>
          <w:lang w:val="ru-RU"/>
        </w:rPr>
      </w:pPr>
    </w:p>
    <w:p w:rsidR="009F5AAA" w:rsidRPr="00314235" w:rsidRDefault="0059787B" w:rsidP="00850326">
      <w:pPr>
        <w:pStyle w:val="a3"/>
        <w:ind w:left="0"/>
        <w:jc w:val="both"/>
        <w:rPr>
          <w:lang w:val="ru-RU"/>
        </w:rPr>
      </w:pPr>
      <w:r>
        <w:rPr>
          <w:lang w:val="ru-RU"/>
        </w:rPr>
        <w:t>Банковские реквизиты</w:t>
      </w:r>
      <w:r w:rsidR="00322383" w:rsidRPr="00314235">
        <w:rPr>
          <w:lang w:val="ru-RU"/>
        </w:rPr>
        <w:t>:</w:t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Расчетный</w:t>
      </w:r>
      <w:r w:rsidRPr="00314235">
        <w:rPr>
          <w:spacing w:val="-6"/>
          <w:lang w:val="ru-RU"/>
        </w:rPr>
        <w:t xml:space="preserve"> </w:t>
      </w:r>
      <w:r w:rsidR="0059787B">
        <w:rPr>
          <w:lang w:val="ru-RU"/>
        </w:rPr>
        <w:t>счет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Наименование</w:t>
      </w:r>
      <w:r w:rsidRPr="00314235">
        <w:rPr>
          <w:spacing w:val="-2"/>
          <w:lang w:val="ru-RU"/>
        </w:rPr>
        <w:t xml:space="preserve"> </w:t>
      </w:r>
      <w:r w:rsidRPr="00314235">
        <w:rPr>
          <w:lang w:val="ru-RU"/>
        </w:rPr>
        <w:t>банка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Корреспондентский</w:t>
      </w:r>
      <w:r w:rsidRPr="00314235">
        <w:rPr>
          <w:spacing w:val="-4"/>
          <w:lang w:val="ru-RU"/>
        </w:rPr>
        <w:t xml:space="preserve"> </w:t>
      </w:r>
      <w:r w:rsidRPr="00314235">
        <w:rPr>
          <w:lang w:val="ru-RU"/>
        </w:rPr>
        <w:t xml:space="preserve">счет </w:t>
      </w:r>
      <w:r w:rsidRPr="00314235">
        <w:rPr>
          <w:u w:val="single"/>
          <w:lang w:val="ru-RU"/>
        </w:rPr>
        <w:tab/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БИК</w:t>
      </w:r>
      <w:r w:rsidR="0059787B"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9F5AAA" w:rsidRPr="00314235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КПП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F9035C" w:rsidRDefault="00F9035C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0176D9" w:rsidRDefault="00322383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314235">
        <w:rPr>
          <w:lang w:val="ru-RU"/>
        </w:rPr>
        <w:t>Настоящей</w:t>
      </w:r>
      <w:r w:rsidR="0059787B">
        <w:rPr>
          <w:lang w:val="ru-RU"/>
        </w:rPr>
        <w:t xml:space="preserve"> </w:t>
      </w:r>
      <w:r w:rsidRPr="00314235">
        <w:rPr>
          <w:lang w:val="ru-RU"/>
        </w:rPr>
        <w:t>заявкой</w:t>
      </w:r>
      <w:r w:rsidR="0059787B">
        <w:rPr>
          <w:lang w:val="ru-RU"/>
        </w:rPr>
        <w:t xml:space="preserve"> </w:t>
      </w:r>
      <w:r w:rsidRPr="00314235">
        <w:rPr>
          <w:lang w:val="ru-RU"/>
        </w:rPr>
        <w:t>подтверждаю</w:t>
      </w:r>
      <w:r w:rsidR="00734F7D">
        <w:rPr>
          <w:lang w:val="ru-RU"/>
        </w:rPr>
        <w:t xml:space="preserve"> следующее</w:t>
      </w:r>
      <w:r w:rsidR="000176D9">
        <w:rPr>
          <w:lang w:val="ru-RU"/>
        </w:rPr>
        <w:t>:</w:t>
      </w:r>
    </w:p>
    <w:p w:rsidR="00734F7D" w:rsidRDefault="00734F7D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34F7D">
        <w:rPr>
          <w:lang w:val="ru-RU"/>
        </w:rPr>
        <w:t>информация, представленная в заявке</w:t>
      </w:r>
      <w:r>
        <w:rPr>
          <w:lang w:val="ru-RU"/>
        </w:rPr>
        <w:t>,</w:t>
      </w:r>
      <w:r w:rsidRPr="00734F7D">
        <w:rPr>
          <w:lang w:val="ru-RU"/>
        </w:rPr>
        <w:t xml:space="preserve"> достоверна</w:t>
      </w:r>
      <w:r>
        <w:rPr>
          <w:lang w:val="ru-RU"/>
        </w:rPr>
        <w:t>;</w:t>
      </w:r>
    </w:p>
    <w:p w:rsidR="00734F7D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- не </w:t>
      </w:r>
      <w:r w:rsidRPr="00734F7D">
        <w:rPr>
          <w:lang w:val="ru-RU"/>
        </w:rPr>
        <w:t>осуществля</w:t>
      </w:r>
      <w:r>
        <w:rPr>
          <w:lang w:val="ru-RU"/>
        </w:rPr>
        <w:t>ю</w:t>
      </w:r>
      <w:r w:rsidRPr="00734F7D">
        <w:rPr>
          <w:lang w:val="ru-RU"/>
        </w:rPr>
        <w:t xml:space="preserve"> деятельность в сфере производства и реализации подакцизных товаров, добычи и реализации полезных ископаемых (за исключением общераспространённых полезных ископаемых), игорного бизнеса; кредитования, страхования, инвестировани</w:t>
      </w:r>
      <w:r w:rsidR="0094310B">
        <w:rPr>
          <w:lang w:val="ru-RU"/>
        </w:rPr>
        <w:t>я, рынка ценных бумаг, ломбарда;</w:t>
      </w:r>
    </w:p>
    <w:p w:rsidR="00734F7D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>- о не</w:t>
      </w:r>
      <w:r w:rsidRPr="00734F7D">
        <w:rPr>
          <w:lang w:val="ru-RU"/>
        </w:rPr>
        <w:t>получ</w:t>
      </w:r>
      <w:r>
        <w:rPr>
          <w:lang w:val="ru-RU"/>
        </w:rPr>
        <w:t xml:space="preserve">ении средств </w:t>
      </w:r>
      <w:r w:rsidRPr="00734F7D">
        <w:rPr>
          <w:lang w:val="ru-RU"/>
        </w:rPr>
        <w:t xml:space="preserve">из бюджета Удомельского городского округа на основании иных нормативных правовых актов Удомельского городского округа на цели, указанные в п. 1.3 </w:t>
      </w:r>
      <w:r w:rsidR="00FA29F8" w:rsidRPr="00FA29F8">
        <w:rPr>
          <w:lang w:val="ru-RU"/>
        </w:rPr>
        <w:t>Порядк</w:t>
      </w:r>
      <w:r w:rsidR="00FA29F8">
        <w:rPr>
          <w:lang w:val="ru-RU"/>
        </w:rPr>
        <w:t>а</w:t>
      </w:r>
      <w:r w:rsidR="00FA29F8" w:rsidRPr="00FA29F8">
        <w:rPr>
          <w:lang w:val="ru-RU"/>
        </w:rPr>
        <w:t xml:space="preserve"> предоставления гранта в форме субсидии </w:t>
      </w:r>
      <w:r w:rsidR="00D84755">
        <w:rPr>
          <w:lang w:val="ru-RU"/>
        </w:rPr>
        <w:t>индивидуальным предпринимателям</w:t>
      </w:r>
      <w:r w:rsidR="00FA29F8" w:rsidRPr="00FA29F8">
        <w:rPr>
          <w:lang w:val="ru-RU"/>
        </w:rPr>
        <w:t xml:space="preserve"> и самозанятым на создание собственного дела</w:t>
      </w:r>
      <w:r w:rsidRPr="00734F7D">
        <w:rPr>
          <w:lang w:val="ru-RU"/>
        </w:rPr>
        <w:t>, на первое число месяца, предшествующего месяцу, в котором планируется проведение отбора</w:t>
      </w:r>
      <w:r>
        <w:rPr>
          <w:lang w:val="ru-RU"/>
        </w:rPr>
        <w:t>;</w:t>
      </w:r>
    </w:p>
    <w:p w:rsidR="009F5AAA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322383" w:rsidRPr="00314235">
        <w:rPr>
          <w:lang w:val="ru-RU"/>
        </w:rPr>
        <w:t xml:space="preserve">согласие на </w:t>
      </w:r>
      <w:r w:rsidR="0059787B">
        <w:rPr>
          <w:lang w:val="ru-RU"/>
        </w:rPr>
        <w:t xml:space="preserve">обработку </w:t>
      </w:r>
      <w:r w:rsidR="00322383" w:rsidRPr="00314235">
        <w:rPr>
          <w:lang w:val="ru-RU"/>
        </w:rPr>
        <w:t>персональных</w:t>
      </w:r>
      <w:r w:rsidR="00322383" w:rsidRPr="00314235">
        <w:rPr>
          <w:spacing w:val="8"/>
          <w:lang w:val="ru-RU"/>
        </w:rPr>
        <w:t xml:space="preserve"> </w:t>
      </w:r>
      <w:r w:rsidR="00322383" w:rsidRPr="00314235">
        <w:rPr>
          <w:lang w:val="ru-RU"/>
        </w:rPr>
        <w:t>данных</w:t>
      </w:r>
      <w:r w:rsidR="0059787B">
        <w:rPr>
          <w:lang w:val="ru-RU"/>
        </w:rPr>
        <w:t xml:space="preserve"> </w:t>
      </w:r>
      <w:r w:rsidR="00322383" w:rsidRPr="00314235">
        <w:rPr>
          <w:lang w:val="ru-RU"/>
        </w:rPr>
        <w:t>в соответствии с требованиями статьи 9 Федерального закона от</w:t>
      </w:r>
      <w:r w:rsidR="00322383" w:rsidRPr="00314235">
        <w:rPr>
          <w:spacing w:val="30"/>
          <w:lang w:val="ru-RU"/>
        </w:rPr>
        <w:t xml:space="preserve"> </w:t>
      </w:r>
      <w:r w:rsidR="00322383" w:rsidRPr="00314235">
        <w:rPr>
          <w:lang w:val="ru-RU"/>
        </w:rPr>
        <w:t>27.07.2006</w:t>
      </w:r>
      <w:r w:rsidR="00FA72C9">
        <w:rPr>
          <w:lang w:val="ru-RU"/>
        </w:rPr>
        <w:t xml:space="preserve"> </w:t>
      </w:r>
      <w:r w:rsidR="00322383" w:rsidRPr="00314235">
        <w:rPr>
          <w:lang w:val="ru-RU"/>
        </w:rPr>
        <w:t>№ 152-ФЗ</w:t>
      </w:r>
      <w:r w:rsidR="00322383" w:rsidRPr="00314235">
        <w:rPr>
          <w:spacing w:val="6"/>
          <w:lang w:val="ru-RU"/>
        </w:rPr>
        <w:t xml:space="preserve"> </w:t>
      </w:r>
      <w:r w:rsidR="00322383" w:rsidRPr="00314235">
        <w:rPr>
          <w:spacing w:val="-4"/>
          <w:lang w:val="ru-RU"/>
        </w:rPr>
        <w:t>«О</w:t>
      </w:r>
      <w:r w:rsidR="00FA72C9">
        <w:rPr>
          <w:spacing w:val="-4"/>
          <w:lang w:val="ru-RU"/>
        </w:rPr>
        <w:t xml:space="preserve"> </w:t>
      </w:r>
      <w:r w:rsidR="00322383" w:rsidRPr="00314235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</w:t>
      </w:r>
      <w:r w:rsidR="00FA72C9">
        <w:rPr>
          <w:lang w:val="ru-RU"/>
        </w:rPr>
        <w:t xml:space="preserve"> действий, предусмотренных п. 3</w:t>
      </w:r>
      <w:r>
        <w:rPr>
          <w:lang w:val="ru-RU"/>
        </w:rPr>
        <w:t xml:space="preserve"> </w:t>
      </w:r>
      <w:r w:rsidR="00322383" w:rsidRPr="00314235">
        <w:rPr>
          <w:lang w:val="ru-RU"/>
        </w:rPr>
        <w:t>ч. 1 ст. 3 Федерального закона от 27.07.2006 № 152-</w:t>
      </w:r>
      <w:r>
        <w:rPr>
          <w:lang w:val="ru-RU"/>
        </w:rPr>
        <w:t>ФЗ «О персональных данных»;</w:t>
      </w:r>
    </w:p>
    <w:p w:rsidR="0094310B" w:rsidRPr="00882851" w:rsidRDefault="000176D9" w:rsidP="00882851">
      <w:pPr>
        <w:pStyle w:val="a3"/>
        <w:shd w:val="clear" w:color="auto" w:fill="FFFFFF" w:themeFill="background1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0176D9">
        <w:rPr>
          <w:lang w:val="ru-RU"/>
        </w:rPr>
        <w:t>согласие на публикацию (размещение) в информационно-телекоммуникацион</w:t>
      </w:r>
      <w:r>
        <w:rPr>
          <w:lang w:val="ru-RU"/>
        </w:rPr>
        <w:t>ной сети «Интернет» информации об участнике отбора</w:t>
      </w:r>
      <w:r w:rsidRPr="000176D9">
        <w:rPr>
          <w:lang w:val="ru-RU"/>
        </w:rPr>
        <w:t>, о подаваемо</w:t>
      </w:r>
      <w:r>
        <w:rPr>
          <w:lang w:val="ru-RU"/>
        </w:rPr>
        <w:t xml:space="preserve">й участником отбора </w:t>
      </w:r>
      <w:r w:rsidRPr="000176D9">
        <w:rPr>
          <w:lang w:val="ru-RU"/>
        </w:rPr>
        <w:t>заявке, иной информации</w:t>
      </w:r>
      <w:r>
        <w:rPr>
          <w:lang w:val="ru-RU"/>
        </w:rPr>
        <w:t xml:space="preserve"> об участнике отбора</w:t>
      </w:r>
      <w:r w:rsidRPr="000176D9">
        <w:rPr>
          <w:lang w:val="ru-RU"/>
        </w:rPr>
        <w:t>, связанной с соответствующим отбором</w:t>
      </w:r>
      <w:r w:rsidR="008755EF">
        <w:rPr>
          <w:lang w:val="ru-RU"/>
        </w:rPr>
        <w:t>,</w:t>
      </w:r>
      <w:r w:rsidR="008755EF" w:rsidRPr="008755EF">
        <w:rPr>
          <w:lang w:val="ru-RU"/>
        </w:rPr>
        <w:t xml:space="preserve"> </w:t>
      </w:r>
      <w:r w:rsidR="008755EF" w:rsidRPr="00882851">
        <w:rPr>
          <w:lang w:val="ru-RU"/>
        </w:rPr>
        <w:t>а также согласие на обработку персональных данных (для физического лица)</w:t>
      </w:r>
      <w:r w:rsidR="0094310B" w:rsidRPr="00882851">
        <w:rPr>
          <w:lang w:val="ru-RU"/>
        </w:rPr>
        <w:t>;</w:t>
      </w:r>
    </w:p>
    <w:p w:rsidR="000176D9" w:rsidRDefault="0094310B" w:rsidP="00882851">
      <w:pPr>
        <w:pStyle w:val="a3"/>
        <w:shd w:val="clear" w:color="auto" w:fill="FFFFFF" w:themeFill="background1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882851">
        <w:rPr>
          <w:lang w:val="ru-RU"/>
        </w:rPr>
        <w:t xml:space="preserve">- </w:t>
      </w:r>
      <w:r w:rsidR="008755EF" w:rsidRPr="00882851">
        <w:rPr>
          <w:lang w:val="ru-RU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="000176D9" w:rsidRPr="00882851">
        <w:rPr>
          <w:lang w:val="ru-RU"/>
        </w:rPr>
        <w:t>.</w:t>
      </w:r>
    </w:p>
    <w:p w:rsidR="000176D9" w:rsidRPr="00314235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9F5AAA" w:rsidRPr="00FA72C9" w:rsidRDefault="00322383" w:rsidP="002242CC">
      <w:pPr>
        <w:pStyle w:val="a3"/>
        <w:ind w:left="0" w:firstLine="709"/>
        <w:jc w:val="both"/>
        <w:rPr>
          <w:lang w:val="ru-RU"/>
        </w:rPr>
      </w:pPr>
      <w:r w:rsidRPr="00FA72C9">
        <w:rPr>
          <w:lang w:val="ru-RU"/>
        </w:rPr>
        <w:t>Приложени</w:t>
      </w:r>
      <w:r w:rsidR="00FA72C9">
        <w:rPr>
          <w:lang w:val="ru-RU"/>
        </w:rPr>
        <w:t>е</w:t>
      </w:r>
      <w:r w:rsidRPr="00FA72C9">
        <w:rPr>
          <w:lang w:val="ru-RU"/>
        </w:rPr>
        <w:t>:</w:t>
      </w:r>
    </w:p>
    <w:p w:rsidR="009F5AAA" w:rsidRPr="00314235" w:rsidRDefault="00FA72C9" w:rsidP="002242CC">
      <w:pPr>
        <w:pStyle w:val="a5"/>
        <w:tabs>
          <w:tab w:val="left" w:pos="1588"/>
          <w:tab w:val="left" w:pos="158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322383" w:rsidRPr="00314235">
        <w:rPr>
          <w:sz w:val="24"/>
          <w:lang w:val="ru-RU"/>
        </w:rPr>
        <w:t>бизнес-проект по созданию</w:t>
      </w:r>
      <w:r w:rsidR="00600E98">
        <w:rPr>
          <w:sz w:val="24"/>
          <w:lang w:val="ru-RU"/>
        </w:rPr>
        <w:t xml:space="preserve"> или развитию</w:t>
      </w:r>
      <w:r w:rsidR="00322383" w:rsidRPr="00314235">
        <w:rPr>
          <w:sz w:val="24"/>
          <w:lang w:val="ru-RU"/>
        </w:rPr>
        <w:t xml:space="preserve"> собственного дела на</w:t>
      </w:r>
      <w:r w:rsidR="00322383" w:rsidRPr="00314235">
        <w:rPr>
          <w:spacing w:val="53"/>
          <w:sz w:val="24"/>
          <w:lang w:val="ru-RU"/>
        </w:rPr>
        <w:t xml:space="preserve">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u w:val="single"/>
          <w:lang w:val="ru-RU"/>
        </w:rPr>
        <w:t xml:space="preserve"> 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lang w:val="ru-RU"/>
        </w:rPr>
        <w:t xml:space="preserve"> </w:t>
      </w:r>
      <w:proofErr w:type="gramStart"/>
      <w:r w:rsidR="00322383" w:rsidRPr="00314235">
        <w:rPr>
          <w:sz w:val="24"/>
          <w:lang w:val="ru-RU"/>
        </w:rPr>
        <w:t>л</w:t>
      </w:r>
      <w:proofErr w:type="gramEnd"/>
      <w:r w:rsidR="00322383" w:rsidRPr="00314235">
        <w:rPr>
          <w:sz w:val="24"/>
          <w:lang w:val="ru-RU"/>
        </w:rPr>
        <w:t>.;</w:t>
      </w:r>
    </w:p>
    <w:p w:rsidR="009F5AAA" w:rsidRPr="00314235" w:rsidRDefault="00FA72C9" w:rsidP="002242CC">
      <w:pPr>
        <w:pStyle w:val="a5"/>
        <w:tabs>
          <w:tab w:val="left" w:pos="1176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="00322383" w:rsidRPr="00314235">
        <w:rPr>
          <w:sz w:val="24"/>
          <w:lang w:val="ru-RU"/>
        </w:rPr>
        <w:t>копии страниц паспорта гражданина Российской Федерации, содержащие сведения о выдаче паспорта, дате рождения, месте жительства на</w:t>
      </w:r>
      <w:r w:rsidR="00322383" w:rsidRPr="00314235">
        <w:rPr>
          <w:spacing w:val="53"/>
          <w:sz w:val="24"/>
          <w:lang w:val="ru-RU"/>
        </w:rPr>
        <w:t xml:space="preserve">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u w:val="single"/>
          <w:lang w:val="ru-RU"/>
        </w:rPr>
        <w:t xml:space="preserve"> 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lang w:val="ru-RU"/>
        </w:rPr>
        <w:t xml:space="preserve"> </w:t>
      </w:r>
      <w:proofErr w:type="gramStart"/>
      <w:r w:rsidR="00322383" w:rsidRPr="00314235">
        <w:rPr>
          <w:sz w:val="24"/>
          <w:lang w:val="ru-RU"/>
        </w:rPr>
        <w:t>л</w:t>
      </w:r>
      <w:proofErr w:type="gramEnd"/>
      <w:r w:rsidR="00322383" w:rsidRPr="00314235">
        <w:rPr>
          <w:sz w:val="24"/>
          <w:lang w:val="ru-RU"/>
        </w:rPr>
        <w:t>.;</w:t>
      </w:r>
    </w:p>
    <w:p w:rsidR="009F5AAA" w:rsidRDefault="00FA72C9" w:rsidP="002242CC">
      <w:pPr>
        <w:pStyle w:val="a5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lang w:val="ru-RU"/>
        </w:rPr>
        <w:t xml:space="preserve">3. </w:t>
      </w:r>
      <w:r w:rsidR="00322383" w:rsidRPr="00314235">
        <w:rPr>
          <w:sz w:val="24"/>
          <w:lang w:val="ru-RU"/>
        </w:rPr>
        <w:t>выписка из Единого государственного реестра индивидуальных предпринимателей</w:t>
      </w:r>
      <w:r w:rsidR="00933A8B">
        <w:rPr>
          <w:sz w:val="24"/>
          <w:lang w:val="ru-RU"/>
        </w:rPr>
        <w:t xml:space="preserve"> (</w:t>
      </w:r>
      <w:r w:rsidR="002B6112" w:rsidRPr="002B6112">
        <w:rPr>
          <w:sz w:val="24"/>
          <w:lang w:val="ru-RU"/>
        </w:rPr>
        <w:t xml:space="preserve">справка о постановке на учет физического лица в качестве налогоплательщика налога на профессиональный доход (КНД 1122035), собственноручно заверенная </w:t>
      </w:r>
      <w:r w:rsidR="00DE457F">
        <w:rPr>
          <w:sz w:val="24"/>
          <w:lang w:val="ru-RU"/>
        </w:rPr>
        <w:t>заявителем</w:t>
      </w:r>
      <w:r w:rsidR="002B6112" w:rsidRPr="002B6112">
        <w:rPr>
          <w:sz w:val="24"/>
          <w:lang w:val="ru-RU"/>
        </w:rPr>
        <w:t>, сформированная с использованием мобильного приложения «Мой налог» или в веб-кабинете «Мой налог», размещенном на сайте http://npd.nalog.ru</w:t>
      </w:r>
      <w:r w:rsidR="00933A8B">
        <w:rPr>
          <w:sz w:val="24"/>
          <w:szCs w:val="24"/>
          <w:lang w:val="ru-RU"/>
        </w:rPr>
        <w:t>)</w:t>
      </w:r>
      <w:r w:rsidR="00933A8B">
        <w:rPr>
          <w:sz w:val="24"/>
          <w:lang w:val="ru-RU"/>
        </w:rPr>
        <w:t xml:space="preserve"> </w:t>
      </w:r>
      <w:r w:rsidR="00322383" w:rsidRPr="00FA72C9">
        <w:rPr>
          <w:sz w:val="24"/>
          <w:szCs w:val="24"/>
          <w:lang w:val="ru-RU"/>
        </w:rPr>
        <w:t>на</w:t>
      </w:r>
      <w:r w:rsidRPr="00FA72C9">
        <w:rPr>
          <w:sz w:val="24"/>
          <w:szCs w:val="24"/>
          <w:lang w:val="ru-RU"/>
        </w:rPr>
        <w:t xml:space="preserve"> </w:t>
      </w:r>
      <w:r w:rsidRPr="00FA72C9">
        <w:rPr>
          <w:sz w:val="24"/>
          <w:szCs w:val="24"/>
          <w:u w:val="single"/>
          <w:lang w:val="ru-RU"/>
        </w:rPr>
        <w:t xml:space="preserve">  </w:t>
      </w:r>
      <w:r w:rsidR="002242CC">
        <w:rPr>
          <w:sz w:val="24"/>
          <w:szCs w:val="24"/>
          <w:u w:val="single"/>
          <w:lang w:val="ru-RU"/>
        </w:rPr>
        <w:t xml:space="preserve">  </w:t>
      </w:r>
      <w:r w:rsidRPr="00FA72C9">
        <w:rPr>
          <w:sz w:val="24"/>
          <w:szCs w:val="24"/>
          <w:u w:val="single"/>
          <w:lang w:val="ru-RU"/>
        </w:rPr>
        <w:t xml:space="preserve">  </w:t>
      </w:r>
      <w:r w:rsidRPr="00FA72C9">
        <w:rPr>
          <w:sz w:val="24"/>
          <w:szCs w:val="24"/>
          <w:lang w:val="ru-RU"/>
        </w:rPr>
        <w:t xml:space="preserve"> </w:t>
      </w:r>
      <w:r w:rsidR="00322383" w:rsidRPr="00FA72C9">
        <w:rPr>
          <w:sz w:val="24"/>
          <w:szCs w:val="24"/>
          <w:lang w:val="ru-RU"/>
        </w:rPr>
        <w:t>л.;</w:t>
      </w:r>
      <w:proofErr w:type="gramEnd"/>
    </w:p>
    <w:p w:rsidR="009F5AAA" w:rsidRPr="002242CC" w:rsidRDefault="00933A8B" w:rsidP="002242CC">
      <w:pPr>
        <w:pStyle w:val="a5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4. </w:t>
      </w:r>
      <w:r w:rsidR="00322383" w:rsidRPr="002242CC">
        <w:rPr>
          <w:sz w:val="24"/>
          <w:szCs w:val="24"/>
          <w:lang w:val="ru-RU"/>
        </w:rPr>
        <w:t xml:space="preserve">справка налогового органа </w:t>
      </w:r>
      <w:r w:rsidR="00322383" w:rsidRPr="002242CC">
        <w:rPr>
          <w:spacing w:val="-3"/>
          <w:sz w:val="24"/>
          <w:szCs w:val="24"/>
          <w:lang w:val="ru-RU"/>
        </w:rPr>
        <w:t xml:space="preserve">«Об </w:t>
      </w:r>
      <w:r w:rsidR="00322383" w:rsidRPr="002242CC">
        <w:rPr>
          <w:sz w:val="24"/>
          <w:szCs w:val="24"/>
          <w:lang w:val="ru-RU"/>
        </w:rPr>
        <w:t>исполнении налогоплательщиком (плательщиком</w:t>
      </w:r>
      <w:r w:rsidR="00322383" w:rsidRPr="002242CC">
        <w:rPr>
          <w:spacing w:val="-31"/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>сбора,</w:t>
      </w:r>
      <w:r w:rsidR="00FA72C9" w:rsidRPr="002242CC">
        <w:rPr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 xml:space="preserve">плательщиком страховых взносов, налоговым агентом) обязанности по уплате налогов, сборов, страховых взносов, пеней, штрафов, процентов» </w:t>
      </w:r>
      <w:r w:rsidR="002B6112" w:rsidRPr="002B6112">
        <w:rPr>
          <w:sz w:val="24"/>
          <w:szCs w:val="24"/>
          <w:lang w:val="ru-RU"/>
        </w:rPr>
        <w:t xml:space="preserve">(справка о состоянии расчетов по налогу на профессиональный доход (КНД 1122036), собственноручно заверенная </w:t>
      </w:r>
      <w:r w:rsidR="00DE457F">
        <w:rPr>
          <w:sz w:val="24"/>
          <w:szCs w:val="24"/>
          <w:lang w:val="ru-RU"/>
        </w:rPr>
        <w:t>заявителем</w:t>
      </w:r>
      <w:r w:rsidR="002B6112" w:rsidRPr="002B6112">
        <w:rPr>
          <w:sz w:val="24"/>
          <w:szCs w:val="24"/>
          <w:lang w:val="ru-RU"/>
        </w:rPr>
        <w:t>, сформированная с использованием мобильного приложения «Мой налог» или в веб-кабинете «Мой налог», размещенном на сайте http://npd.nalog.ru)</w:t>
      </w:r>
      <w:r w:rsidR="002B6112">
        <w:rPr>
          <w:sz w:val="24"/>
          <w:szCs w:val="24"/>
          <w:lang w:val="ru-RU"/>
        </w:rPr>
        <w:t xml:space="preserve"> </w:t>
      </w:r>
      <w:r w:rsidR="00734F7D" w:rsidRPr="00734F7D">
        <w:rPr>
          <w:sz w:val="24"/>
          <w:szCs w:val="24"/>
          <w:lang w:val="ru-RU"/>
        </w:rPr>
        <w:t xml:space="preserve">на </w:t>
      </w:r>
      <w:r w:rsidR="00146EC7">
        <w:rPr>
          <w:sz w:val="24"/>
          <w:szCs w:val="24"/>
          <w:lang w:val="ru-RU"/>
        </w:rPr>
        <w:t>период</w:t>
      </w:r>
      <w:r w:rsidR="00734F7D" w:rsidRPr="00734F7D">
        <w:rPr>
          <w:sz w:val="24"/>
          <w:szCs w:val="24"/>
          <w:lang w:val="ru-RU"/>
        </w:rPr>
        <w:t xml:space="preserve"> </w:t>
      </w:r>
      <w:r w:rsidR="00146EC7">
        <w:rPr>
          <w:sz w:val="24"/>
          <w:szCs w:val="24"/>
          <w:lang w:val="ru-RU"/>
        </w:rPr>
        <w:t>проведения</w:t>
      </w:r>
      <w:proofErr w:type="gramEnd"/>
      <w:r w:rsidR="00734F7D" w:rsidRPr="00734F7D">
        <w:rPr>
          <w:sz w:val="24"/>
          <w:szCs w:val="24"/>
          <w:lang w:val="ru-RU"/>
        </w:rPr>
        <w:t xml:space="preserve"> отбора</w:t>
      </w:r>
      <w:r w:rsidR="00734F7D">
        <w:rPr>
          <w:sz w:val="24"/>
          <w:szCs w:val="24"/>
          <w:lang w:val="ru-RU"/>
        </w:rPr>
        <w:t>,</w:t>
      </w:r>
      <w:r w:rsidR="00734F7D" w:rsidRPr="00734F7D">
        <w:rPr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>на</w:t>
      </w:r>
      <w:r w:rsidR="00322383" w:rsidRPr="002242CC">
        <w:rPr>
          <w:spacing w:val="55"/>
          <w:sz w:val="24"/>
          <w:szCs w:val="24"/>
          <w:lang w:val="ru-RU"/>
        </w:rPr>
        <w:t xml:space="preserve"> </w:t>
      </w:r>
      <w:r w:rsidR="00FA72C9" w:rsidRPr="002242CC">
        <w:rPr>
          <w:spacing w:val="55"/>
          <w:sz w:val="24"/>
          <w:szCs w:val="24"/>
          <w:u w:val="single"/>
          <w:lang w:val="ru-RU"/>
        </w:rPr>
        <w:t xml:space="preserve"> </w:t>
      </w:r>
      <w:r w:rsidR="002242CC" w:rsidRPr="002242CC">
        <w:rPr>
          <w:spacing w:val="55"/>
          <w:sz w:val="24"/>
          <w:szCs w:val="24"/>
          <w:u w:val="single"/>
          <w:lang w:val="ru-RU"/>
        </w:rPr>
        <w:t xml:space="preserve">  </w:t>
      </w:r>
      <w:r w:rsidR="00FA72C9" w:rsidRPr="002242CC">
        <w:rPr>
          <w:spacing w:val="55"/>
          <w:sz w:val="24"/>
          <w:szCs w:val="24"/>
          <w:u w:val="single"/>
          <w:lang w:val="ru-RU"/>
        </w:rPr>
        <w:t xml:space="preserve"> </w:t>
      </w:r>
      <w:r w:rsidR="00FA72C9" w:rsidRPr="002242CC">
        <w:rPr>
          <w:spacing w:val="55"/>
          <w:sz w:val="24"/>
          <w:szCs w:val="24"/>
          <w:lang w:val="ru-RU"/>
        </w:rPr>
        <w:t xml:space="preserve"> </w:t>
      </w:r>
      <w:proofErr w:type="gramStart"/>
      <w:r w:rsidR="00322383" w:rsidRPr="002242CC">
        <w:rPr>
          <w:sz w:val="24"/>
          <w:szCs w:val="24"/>
          <w:lang w:val="ru-RU"/>
        </w:rPr>
        <w:t>л</w:t>
      </w:r>
      <w:proofErr w:type="gramEnd"/>
      <w:r w:rsidR="00322383" w:rsidRPr="002242CC">
        <w:rPr>
          <w:sz w:val="24"/>
          <w:szCs w:val="24"/>
          <w:lang w:val="ru-RU"/>
        </w:rPr>
        <w:t>.;</w:t>
      </w:r>
    </w:p>
    <w:p w:rsidR="009F5AAA" w:rsidRPr="00314235" w:rsidRDefault="00933A8B" w:rsidP="002242CC">
      <w:pPr>
        <w:pStyle w:val="a5"/>
        <w:tabs>
          <w:tab w:val="left" w:pos="1133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5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заверенные заявителем копии документов, подтверждающих оплату за счет собственных средств произведенных расходов на реализацию проекта по созд</w:t>
      </w:r>
      <w:r w:rsidR="002242CC">
        <w:rPr>
          <w:sz w:val="24"/>
          <w:lang w:val="ru-RU"/>
        </w:rPr>
        <w:t xml:space="preserve">анию </w:t>
      </w:r>
      <w:r w:rsidR="00600E98">
        <w:rPr>
          <w:sz w:val="24"/>
          <w:lang w:val="ru-RU"/>
        </w:rPr>
        <w:t xml:space="preserve">или развитию </w:t>
      </w:r>
      <w:r w:rsidR="00657D5B">
        <w:rPr>
          <w:sz w:val="24"/>
          <w:lang w:val="ru-RU"/>
        </w:rPr>
        <w:t xml:space="preserve">собственного дела </w:t>
      </w:r>
      <w:r w:rsidR="00322383" w:rsidRPr="00314235">
        <w:rPr>
          <w:sz w:val="24"/>
          <w:lang w:val="ru-RU"/>
        </w:rPr>
        <w:t>на</w:t>
      </w:r>
      <w:r w:rsidR="00322383" w:rsidRPr="00314235">
        <w:rPr>
          <w:spacing w:val="-11"/>
          <w:sz w:val="24"/>
          <w:lang w:val="ru-RU"/>
        </w:rPr>
        <w:t xml:space="preserve"> </w:t>
      </w:r>
      <w:r w:rsidR="002242CC" w:rsidRPr="002242CC">
        <w:rPr>
          <w:spacing w:val="-11"/>
          <w:sz w:val="24"/>
          <w:u w:val="single"/>
          <w:lang w:val="ru-RU"/>
        </w:rPr>
        <w:t xml:space="preserve">   </w:t>
      </w:r>
      <w:r w:rsidR="002242CC" w:rsidRPr="002242CC">
        <w:rPr>
          <w:sz w:val="24"/>
          <w:u w:val="single"/>
          <w:lang w:val="ru-RU"/>
        </w:rPr>
        <w:t xml:space="preserve">   </w:t>
      </w:r>
      <w:r w:rsidR="002242CC">
        <w:rPr>
          <w:sz w:val="24"/>
          <w:lang w:val="ru-RU"/>
        </w:rPr>
        <w:t xml:space="preserve"> </w:t>
      </w:r>
      <w:proofErr w:type="gramStart"/>
      <w:r w:rsidR="00322383" w:rsidRPr="00314235">
        <w:rPr>
          <w:sz w:val="24"/>
          <w:lang w:val="ru-RU"/>
        </w:rPr>
        <w:t>л</w:t>
      </w:r>
      <w:proofErr w:type="gramEnd"/>
      <w:r w:rsidR="00322383" w:rsidRPr="00314235">
        <w:rPr>
          <w:sz w:val="24"/>
          <w:lang w:val="ru-RU"/>
        </w:rPr>
        <w:t>.;</w:t>
      </w:r>
    </w:p>
    <w:p w:rsidR="009F5AAA" w:rsidRPr="00314235" w:rsidRDefault="00933A8B" w:rsidP="002242CC">
      <w:pPr>
        <w:pStyle w:val="a5"/>
        <w:tabs>
          <w:tab w:val="left" w:pos="115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6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="002242CC">
        <w:rPr>
          <w:sz w:val="24"/>
          <w:lang w:val="ru-RU"/>
        </w:rPr>
        <w:br/>
      </w:r>
      <w:r w:rsidR="00322383" w:rsidRPr="00314235">
        <w:rPr>
          <w:sz w:val="24"/>
          <w:lang w:val="ru-RU"/>
        </w:rPr>
        <w:t>на</w:t>
      </w:r>
      <w:r w:rsidR="00322383" w:rsidRPr="00314235">
        <w:rPr>
          <w:spacing w:val="46"/>
          <w:sz w:val="24"/>
          <w:lang w:val="ru-RU"/>
        </w:rPr>
        <w:t xml:space="preserve"> </w:t>
      </w:r>
      <w:r w:rsidR="002242CC" w:rsidRPr="002242CC">
        <w:rPr>
          <w:spacing w:val="46"/>
          <w:sz w:val="24"/>
          <w:u w:val="single"/>
          <w:lang w:val="ru-RU"/>
        </w:rPr>
        <w:t xml:space="preserve">    </w:t>
      </w:r>
      <w:r w:rsidR="002242CC">
        <w:rPr>
          <w:spacing w:val="46"/>
          <w:sz w:val="24"/>
          <w:lang w:val="ru-RU"/>
        </w:rPr>
        <w:t xml:space="preserve"> </w:t>
      </w:r>
      <w:proofErr w:type="gramStart"/>
      <w:r w:rsidR="00322383" w:rsidRPr="00314235">
        <w:rPr>
          <w:sz w:val="24"/>
          <w:lang w:val="ru-RU"/>
        </w:rPr>
        <w:t>л</w:t>
      </w:r>
      <w:proofErr w:type="gramEnd"/>
      <w:r w:rsidR="00322383" w:rsidRPr="00314235">
        <w:rPr>
          <w:sz w:val="24"/>
          <w:lang w:val="ru-RU"/>
        </w:rPr>
        <w:t>.;</w:t>
      </w:r>
    </w:p>
    <w:p w:rsidR="009F5AAA" w:rsidRPr="00314235" w:rsidRDefault="00933A8B" w:rsidP="002242CC">
      <w:pPr>
        <w:pStyle w:val="a5"/>
        <w:tabs>
          <w:tab w:val="left" w:pos="1124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7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 xml:space="preserve">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</w:t>
      </w:r>
      <w:r w:rsidR="00734F7D" w:rsidRPr="00FF4EA0">
        <w:rPr>
          <w:lang w:val="ru-RU"/>
        </w:rPr>
        <w:t xml:space="preserve">на </w:t>
      </w:r>
      <w:r w:rsidR="00146EC7">
        <w:rPr>
          <w:lang w:val="ru-RU"/>
        </w:rPr>
        <w:t>период</w:t>
      </w:r>
      <w:r w:rsidR="00734F7D" w:rsidRPr="00FF4EA0">
        <w:rPr>
          <w:lang w:val="ru-RU"/>
        </w:rPr>
        <w:t xml:space="preserve"> проведени</w:t>
      </w:r>
      <w:r w:rsidR="00146EC7">
        <w:rPr>
          <w:lang w:val="ru-RU"/>
        </w:rPr>
        <w:t>я</w:t>
      </w:r>
      <w:r w:rsidR="00734F7D" w:rsidRPr="00FF4EA0">
        <w:rPr>
          <w:lang w:val="ru-RU"/>
        </w:rPr>
        <w:t xml:space="preserve"> отбора</w:t>
      </w:r>
      <w:r w:rsidR="00734F7D">
        <w:rPr>
          <w:lang w:val="ru-RU"/>
        </w:rPr>
        <w:t>,</w:t>
      </w:r>
      <w:r w:rsidR="00734F7D" w:rsidRPr="00314235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на</w:t>
      </w:r>
      <w:r w:rsidR="00322383" w:rsidRPr="00314235">
        <w:rPr>
          <w:spacing w:val="57"/>
          <w:sz w:val="24"/>
          <w:lang w:val="ru-RU"/>
        </w:rPr>
        <w:t xml:space="preserve"> </w:t>
      </w:r>
      <w:r w:rsidR="002242CC" w:rsidRPr="002242CC">
        <w:rPr>
          <w:spacing w:val="57"/>
          <w:sz w:val="24"/>
          <w:u w:val="single"/>
          <w:lang w:val="ru-RU"/>
        </w:rPr>
        <w:t xml:space="preserve">    </w:t>
      </w:r>
      <w:r w:rsidR="002242CC">
        <w:rPr>
          <w:spacing w:val="57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933A8B" w:rsidP="002242CC">
      <w:pPr>
        <w:pStyle w:val="a5"/>
        <w:tabs>
          <w:tab w:val="left" w:pos="112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8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заверенные заявителем копии необходимых для реализации проекта лицензий и разрешений (если имеются) на</w:t>
      </w:r>
      <w:r w:rsidR="00322383" w:rsidRPr="00314235">
        <w:rPr>
          <w:spacing w:val="58"/>
          <w:sz w:val="24"/>
          <w:lang w:val="ru-RU"/>
        </w:rPr>
        <w:t xml:space="preserve"> </w:t>
      </w:r>
      <w:r w:rsidR="002242CC" w:rsidRPr="002242CC">
        <w:rPr>
          <w:spacing w:val="58"/>
          <w:sz w:val="24"/>
          <w:u w:val="single"/>
          <w:lang w:val="ru-RU"/>
        </w:rPr>
        <w:t xml:space="preserve">    </w:t>
      </w:r>
      <w:r w:rsidR="002242CC">
        <w:rPr>
          <w:spacing w:val="58"/>
          <w:sz w:val="24"/>
          <w:lang w:val="ru-RU"/>
        </w:rPr>
        <w:t xml:space="preserve"> </w:t>
      </w:r>
      <w:proofErr w:type="gramStart"/>
      <w:r w:rsidR="00322383" w:rsidRPr="00314235">
        <w:rPr>
          <w:sz w:val="24"/>
          <w:lang w:val="ru-RU"/>
        </w:rPr>
        <w:t>л</w:t>
      </w:r>
      <w:proofErr w:type="gramEnd"/>
      <w:r w:rsidR="00322383" w:rsidRPr="00314235">
        <w:rPr>
          <w:sz w:val="24"/>
          <w:lang w:val="ru-RU"/>
        </w:rPr>
        <w:t>.;</w:t>
      </w:r>
    </w:p>
    <w:p w:rsidR="009F5AAA" w:rsidRPr="00314235" w:rsidRDefault="00933A8B" w:rsidP="002242CC">
      <w:pPr>
        <w:pStyle w:val="a5"/>
        <w:tabs>
          <w:tab w:val="left" w:pos="1222"/>
          <w:tab w:val="left" w:pos="386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9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заверенная заявителем</w:t>
      </w:r>
      <w:r w:rsidR="002242CC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копия документов о назначении руководителя и главного бухгалтера организации (если имеются) на</w:t>
      </w:r>
      <w:r w:rsidR="00322383" w:rsidRPr="00314235">
        <w:rPr>
          <w:spacing w:val="56"/>
          <w:sz w:val="24"/>
          <w:lang w:val="ru-RU"/>
        </w:rPr>
        <w:t xml:space="preserve"> </w:t>
      </w:r>
      <w:r w:rsidR="002242CC" w:rsidRPr="002242CC">
        <w:rPr>
          <w:spacing w:val="56"/>
          <w:sz w:val="24"/>
          <w:u w:val="single"/>
          <w:lang w:val="ru-RU"/>
        </w:rPr>
        <w:t xml:space="preserve">    </w:t>
      </w:r>
      <w:r w:rsidR="002242CC">
        <w:rPr>
          <w:spacing w:val="56"/>
          <w:sz w:val="24"/>
          <w:lang w:val="ru-RU"/>
        </w:rPr>
        <w:t xml:space="preserve"> </w:t>
      </w:r>
      <w:proofErr w:type="gramStart"/>
      <w:r w:rsidR="00322383" w:rsidRPr="00314235">
        <w:rPr>
          <w:sz w:val="24"/>
          <w:lang w:val="ru-RU"/>
        </w:rPr>
        <w:t>л</w:t>
      </w:r>
      <w:proofErr w:type="gramEnd"/>
      <w:r w:rsidR="00322383" w:rsidRPr="00314235">
        <w:rPr>
          <w:sz w:val="24"/>
          <w:lang w:val="ru-RU"/>
        </w:rPr>
        <w:t>.</w:t>
      </w:r>
    </w:p>
    <w:p w:rsidR="009F5AAA" w:rsidRPr="00AA3858" w:rsidRDefault="009F5AAA" w:rsidP="002242CC">
      <w:pPr>
        <w:pStyle w:val="a3"/>
        <w:ind w:left="0" w:firstLine="709"/>
        <w:rPr>
          <w:lang w:val="ru-RU"/>
        </w:rPr>
      </w:pPr>
    </w:p>
    <w:p w:rsidR="009F5AAA" w:rsidRPr="00314235" w:rsidRDefault="00322383" w:rsidP="002242CC">
      <w:pPr>
        <w:pStyle w:val="a3"/>
        <w:ind w:left="0" w:firstLine="709"/>
        <w:rPr>
          <w:lang w:val="ru-RU"/>
        </w:rPr>
      </w:pPr>
      <w:r w:rsidRPr="00314235">
        <w:rPr>
          <w:lang w:val="ru-RU"/>
        </w:rPr>
        <w:lastRenderedPageBreak/>
        <w:t>Гарантирую достоверность представленных сведений.</w:t>
      </w:r>
    </w:p>
    <w:p w:rsidR="009F5AAA" w:rsidRPr="00AA3858" w:rsidRDefault="009F5AAA" w:rsidP="002242CC">
      <w:pPr>
        <w:pStyle w:val="a3"/>
        <w:ind w:left="0" w:firstLine="709"/>
        <w:rPr>
          <w:lang w:val="ru-RU"/>
        </w:rPr>
      </w:pPr>
    </w:p>
    <w:p w:rsidR="002242CC" w:rsidRDefault="00322383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2242CC" w:rsidRPr="002242CC">
        <w:rPr>
          <w:lang w:val="ru-RU"/>
        </w:rPr>
        <w:t xml:space="preserve"> </w:t>
      </w:r>
      <w:r w:rsidRPr="00314235">
        <w:rPr>
          <w:lang w:val="ru-RU"/>
        </w:rPr>
        <w:t>/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</w:p>
    <w:p w:rsidR="002242CC" w:rsidRDefault="002242CC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>
        <w:rPr>
          <w:lang w:val="ru-RU"/>
        </w:rPr>
        <w:t xml:space="preserve">       (подпись)</w:t>
      </w:r>
      <w:r>
        <w:rPr>
          <w:lang w:val="ru-RU"/>
        </w:rPr>
        <w:tab/>
        <w:t xml:space="preserve">           (расшифровка подписи)</w:t>
      </w:r>
    </w:p>
    <w:p w:rsidR="000176D9" w:rsidRDefault="000176D9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E71A30" w:rsidRDefault="00E71A30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>
        <w:rPr>
          <w:lang w:val="ru-RU"/>
        </w:rPr>
        <w:t>дата</w:t>
      </w:r>
    </w:p>
    <w:p w:rsidR="00E71A30" w:rsidRDefault="00E71A30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F5AAA" w:rsidRDefault="00322383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lang w:val="ru-RU"/>
        </w:rPr>
        <w:t>М.П.</w:t>
      </w:r>
      <w:r w:rsidR="000176D9">
        <w:rPr>
          <w:lang w:val="ru-RU"/>
        </w:rPr>
        <w:t xml:space="preserve"> </w:t>
      </w:r>
      <w:r w:rsidRPr="00314235">
        <w:rPr>
          <w:lang w:val="ru-RU"/>
        </w:rPr>
        <w:t>(при наличии)</w:t>
      </w:r>
    </w:p>
    <w:p w:rsidR="002242CC" w:rsidRPr="00314235" w:rsidRDefault="002242CC">
      <w:pPr>
        <w:spacing w:line="480" w:lineRule="auto"/>
        <w:rPr>
          <w:lang w:val="ru-RU"/>
        </w:rPr>
        <w:sectPr w:rsidR="002242CC" w:rsidRPr="00314235" w:rsidSect="0059787B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314235" w:rsidRDefault="00322383">
      <w:pPr>
        <w:pStyle w:val="a3"/>
        <w:spacing w:before="64"/>
        <w:ind w:left="5416"/>
        <w:rPr>
          <w:lang w:val="ru-RU"/>
        </w:rPr>
      </w:pPr>
      <w:bookmarkStart w:id="3" w:name="Приложение_2"/>
      <w:bookmarkEnd w:id="3"/>
      <w:r w:rsidRPr="00314235">
        <w:rPr>
          <w:lang w:val="ru-RU"/>
        </w:rPr>
        <w:lastRenderedPageBreak/>
        <w:t>Приложение 2</w:t>
      </w:r>
    </w:p>
    <w:p w:rsidR="009F5AAA" w:rsidRPr="00314235" w:rsidRDefault="00322383" w:rsidP="00734173">
      <w:pPr>
        <w:pStyle w:val="a3"/>
        <w:ind w:left="5416" w:right="906"/>
        <w:jc w:val="both"/>
        <w:rPr>
          <w:lang w:val="ru-RU"/>
        </w:rPr>
      </w:pPr>
      <w:r w:rsidRPr="00314235">
        <w:rPr>
          <w:lang w:val="ru-RU"/>
        </w:rPr>
        <w:t xml:space="preserve">к Порядку предоставления гранта в форме субсидии </w:t>
      </w:r>
      <w:r w:rsidR="00D84755">
        <w:rPr>
          <w:lang w:val="ru-RU"/>
        </w:rPr>
        <w:t>индивидуальным предпринимателям</w:t>
      </w:r>
      <w:r w:rsidRPr="00314235">
        <w:rPr>
          <w:lang w:val="ru-RU"/>
        </w:rPr>
        <w:t xml:space="preserve"> </w:t>
      </w:r>
      <w:r w:rsidR="00F05D0C">
        <w:rPr>
          <w:lang w:val="ru-RU"/>
        </w:rPr>
        <w:t xml:space="preserve">и самозанятым </w:t>
      </w:r>
      <w:r w:rsidRPr="00314235">
        <w:rPr>
          <w:lang w:val="ru-RU"/>
        </w:rPr>
        <w:t xml:space="preserve">на создание </w:t>
      </w:r>
      <w:r w:rsidR="00734173">
        <w:rPr>
          <w:lang w:val="ru-RU"/>
        </w:rPr>
        <w:t xml:space="preserve">или развитие </w:t>
      </w:r>
      <w:r w:rsidRPr="00314235">
        <w:rPr>
          <w:lang w:val="ru-RU"/>
        </w:rPr>
        <w:t>собственного дела</w:t>
      </w:r>
    </w:p>
    <w:p w:rsidR="009F5AAA" w:rsidRPr="00F05D0C" w:rsidRDefault="009F5AAA" w:rsidP="00F05D0C">
      <w:pPr>
        <w:pStyle w:val="a3"/>
        <w:ind w:left="0"/>
        <w:rPr>
          <w:lang w:val="ru-RU"/>
        </w:rPr>
      </w:pPr>
    </w:p>
    <w:p w:rsidR="009F5AAA" w:rsidRDefault="00322383" w:rsidP="00F05D0C">
      <w:pPr>
        <w:pStyle w:val="a3"/>
        <w:ind w:left="0" w:right="428"/>
        <w:jc w:val="right"/>
        <w:rPr>
          <w:lang w:val="ru-RU"/>
        </w:rPr>
      </w:pPr>
      <w:r w:rsidRPr="00314235">
        <w:rPr>
          <w:lang w:val="ru-RU"/>
        </w:rPr>
        <w:t>Форма</w:t>
      </w:r>
    </w:p>
    <w:p w:rsidR="00F05D0C" w:rsidRDefault="00F05D0C" w:rsidP="00F05D0C">
      <w:pPr>
        <w:pStyle w:val="a3"/>
        <w:ind w:left="0" w:right="428"/>
        <w:jc w:val="right"/>
        <w:rPr>
          <w:lang w:val="ru-RU"/>
        </w:rPr>
      </w:pPr>
    </w:p>
    <w:p w:rsidR="006D2DF5" w:rsidRPr="00314235" w:rsidRDefault="006D2DF5" w:rsidP="00F05D0C">
      <w:pPr>
        <w:pStyle w:val="a3"/>
        <w:ind w:left="0" w:right="428"/>
        <w:jc w:val="right"/>
        <w:rPr>
          <w:lang w:val="ru-RU"/>
        </w:rPr>
      </w:pPr>
    </w:p>
    <w:p w:rsidR="009F5AAA" w:rsidRPr="00314235" w:rsidRDefault="00322383" w:rsidP="00F05D0C">
      <w:pPr>
        <w:pStyle w:val="a3"/>
        <w:ind w:left="1730" w:right="1313"/>
        <w:jc w:val="center"/>
        <w:rPr>
          <w:lang w:val="ru-RU"/>
        </w:rPr>
      </w:pPr>
      <w:r w:rsidRPr="00314235">
        <w:rPr>
          <w:lang w:val="ru-RU"/>
        </w:rPr>
        <w:t>Бизнес-проект</w:t>
      </w:r>
    </w:p>
    <w:p w:rsidR="009F5AAA" w:rsidRPr="00314235" w:rsidRDefault="00322383" w:rsidP="00F05D0C">
      <w:pPr>
        <w:pStyle w:val="a3"/>
        <w:ind w:left="1730" w:right="1316"/>
        <w:jc w:val="center"/>
        <w:rPr>
          <w:lang w:val="ru-RU"/>
        </w:rPr>
      </w:pPr>
      <w:r w:rsidRPr="00314235">
        <w:rPr>
          <w:lang w:val="ru-RU"/>
        </w:rPr>
        <w:t>по созданию</w:t>
      </w:r>
      <w:r w:rsidR="00734173">
        <w:rPr>
          <w:lang w:val="ru-RU"/>
        </w:rPr>
        <w:t xml:space="preserve"> или развитию</w:t>
      </w:r>
      <w:r w:rsidRPr="00314235">
        <w:rPr>
          <w:lang w:val="ru-RU"/>
        </w:rPr>
        <w:t xml:space="preserve"> собственного дела</w:t>
      </w:r>
    </w:p>
    <w:p w:rsidR="009F5AAA" w:rsidRPr="00314235" w:rsidRDefault="009F5AAA" w:rsidP="00F05D0C">
      <w:pPr>
        <w:pStyle w:val="a3"/>
        <w:ind w:left="0"/>
        <w:rPr>
          <w:sz w:val="16"/>
          <w:lang w:val="ru-RU"/>
        </w:rPr>
      </w:pPr>
    </w:p>
    <w:p w:rsidR="00F05D0C" w:rsidRDefault="00F05D0C" w:rsidP="00F05D0C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322383" w:rsidRPr="00F05D0C">
        <w:rPr>
          <w:sz w:val="24"/>
          <w:lang w:val="ru-RU"/>
        </w:rPr>
        <w:t xml:space="preserve">Информация о </w:t>
      </w:r>
      <w:r>
        <w:rPr>
          <w:sz w:val="24"/>
          <w:lang w:val="ru-RU"/>
        </w:rPr>
        <w:t>проекте</w:t>
      </w:r>
    </w:p>
    <w:p w:rsidR="009F5AAA" w:rsidRPr="00F05D0C" w:rsidRDefault="00F05D0C" w:rsidP="00F05D0C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1.1. </w:t>
      </w:r>
      <w:r w:rsidR="00322383" w:rsidRPr="00F05D0C">
        <w:rPr>
          <w:sz w:val="24"/>
          <w:lang w:val="ru-RU"/>
        </w:rPr>
        <w:t>Наименование</w:t>
      </w:r>
      <w:r w:rsidR="00322383" w:rsidRPr="00F05D0C">
        <w:rPr>
          <w:spacing w:val="-2"/>
          <w:sz w:val="24"/>
          <w:lang w:val="ru-RU"/>
        </w:rPr>
        <w:t xml:space="preserve"> </w:t>
      </w:r>
      <w:r w:rsidR="00322383" w:rsidRPr="00F05D0C">
        <w:rPr>
          <w:sz w:val="24"/>
          <w:lang w:val="ru-RU"/>
        </w:rPr>
        <w:t>проекта</w:t>
      </w:r>
    </w:p>
    <w:p w:rsidR="009F5AAA" w:rsidRP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="00322383" w:rsidRPr="00F05D0C">
        <w:rPr>
          <w:lang w:val="ru-RU"/>
        </w:rPr>
        <w:t>Место осуществления проекта</w:t>
      </w:r>
    </w:p>
    <w:p w:rsidR="009F5AAA" w:rsidRP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1.3. </w:t>
      </w:r>
      <w:r w:rsidR="00322383" w:rsidRPr="00F05D0C">
        <w:rPr>
          <w:lang w:val="ru-RU"/>
        </w:rPr>
        <w:t>Описание предлагаемой по проекту деятельности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1.4. </w:t>
      </w:r>
      <w:r w:rsidR="00322383" w:rsidRPr="00314235">
        <w:rPr>
          <w:lang w:val="ru-RU"/>
        </w:rPr>
        <w:t>Описание предлагаемых по проекту видов продукции (работ, услуг)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1.5. </w:t>
      </w:r>
      <w:r w:rsidR="00322383" w:rsidRPr="00314235">
        <w:rPr>
          <w:lang w:val="ru-RU"/>
        </w:rPr>
        <w:t>Материально-технические ресурсы, используемые для реализации проекта</w:t>
      </w:r>
    </w:p>
    <w:p w:rsidR="009F5AAA" w:rsidRPr="00314235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1.6. </w:t>
      </w:r>
      <w:r w:rsidR="00322383" w:rsidRPr="00314235">
        <w:rPr>
          <w:lang w:val="ru-RU"/>
        </w:rPr>
        <w:t>Сильные стороны проекта</w:t>
      </w:r>
    </w:p>
    <w:p w:rsidR="009F5AAA" w:rsidRPr="00314235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1.7. </w:t>
      </w:r>
      <w:r w:rsidR="00322383" w:rsidRPr="00314235">
        <w:rPr>
          <w:lang w:val="ru-RU"/>
        </w:rPr>
        <w:t>Слабые стороны проекта</w:t>
      </w:r>
    </w:p>
    <w:p w:rsidR="009F5AAA" w:rsidRPr="00314235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1.8. </w:t>
      </w:r>
      <w:r w:rsidR="00322383" w:rsidRPr="00314235">
        <w:rPr>
          <w:lang w:val="ru-RU"/>
        </w:rPr>
        <w:t>Основная проблема, на решение которой направлен проект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1.9. </w:t>
      </w:r>
      <w:r w:rsidR="00322383" w:rsidRPr="00314235">
        <w:rPr>
          <w:lang w:val="ru-RU"/>
        </w:rPr>
        <w:t>Современное состояние в данной сфере деятельности</w:t>
      </w:r>
      <w:r>
        <w:rPr>
          <w:lang w:val="ru-RU"/>
        </w:rPr>
        <w:t xml:space="preserve"> в Удомельском городском округе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1.10. </w:t>
      </w:r>
      <w:r w:rsidR="00322383" w:rsidRPr="00314235">
        <w:rPr>
          <w:lang w:val="ru-RU"/>
        </w:rPr>
        <w:t>Основные потребители и характеристика сбытовой политики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</w:p>
    <w:p w:rsidR="009F5AAA" w:rsidRP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 </w:t>
      </w:r>
      <w:proofErr w:type="spellStart"/>
      <w:r w:rsidR="00322383" w:rsidRPr="00F05D0C">
        <w:t>Календарный</w:t>
      </w:r>
      <w:proofErr w:type="spellEnd"/>
      <w:r w:rsidR="00322383" w:rsidRPr="00F05D0C">
        <w:t xml:space="preserve"> </w:t>
      </w:r>
      <w:proofErr w:type="spellStart"/>
      <w:r w:rsidR="00322383" w:rsidRPr="00F05D0C">
        <w:t>план</w:t>
      </w:r>
      <w:proofErr w:type="spellEnd"/>
      <w:r w:rsidR="00322383" w:rsidRPr="00F05D0C">
        <w:t xml:space="preserve"> </w:t>
      </w:r>
      <w:proofErr w:type="spellStart"/>
      <w:r w:rsidR="00322383" w:rsidRPr="00F05D0C">
        <w:t>реализации</w:t>
      </w:r>
      <w:proofErr w:type="spellEnd"/>
      <w:r w:rsidR="00322383" w:rsidRPr="00F05D0C">
        <w:rPr>
          <w:spacing w:val="-1"/>
        </w:rPr>
        <w:t xml:space="preserve"> </w:t>
      </w:r>
      <w:proofErr w:type="spellStart"/>
      <w:r w:rsidR="00322383" w:rsidRPr="00F05D0C">
        <w:t>проекта</w:t>
      </w:r>
      <w:proofErr w:type="spellEnd"/>
    </w:p>
    <w:p w:rsidR="009F5AAA" w:rsidRDefault="009F5AAA">
      <w:pPr>
        <w:pStyle w:val="a3"/>
        <w:spacing w:before="7" w:after="1"/>
        <w:ind w:left="0"/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57"/>
        <w:gridCol w:w="2835"/>
        <w:gridCol w:w="3121"/>
      </w:tblGrid>
      <w:tr w:rsidR="009F5AAA" w:rsidRPr="00E418D6" w:rsidTr="00F05D0C">
        <w:trPr>
          <w:trHeight w:val="445"/>
        </w:trPr>
        <w:tc>
          <w:tcPr>
            <w:tcW w:w="993" w:type="dxa"/>
          </w:tcPr>
          <w:p w:rsidR="009F5AAA" w:rsidRDefault="00322383" w:rsidP="00F05D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3257" w:type="dxa"/>
          </w:tcPr>
          <w:p w:rsidR="009F5AAA" w:rsidRDefault="00322383" w:rsidP="00F05D0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835" w:type="dxa"/>
          </w:tcPr>
          <w:p w:rsidR="00F05D0C" w:rsidRDefault="00322383" w:rsidP="00F05D0C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  <w:p w:rsidR="009F5AAA" w:rsidRDefault="00322383" w:rsidP="00F05D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начало</w:t>
            </w:r>
            <w:proofErr w:type="spellEnd"/>
            <w:r w:rsidR="00F05D0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-</w:t>
            </w:r>
            <w:r w:rsidR="00F05D0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окончание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21" w:type="dxa"/>
          </w:tcPr>
          <w:p w:rsidR="009F5AAA" w:rsidRPr="00F05D0C" w:rsidRDefault="00322383" w:rsidP="00F05D0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5D0C">
              <w:rPr>
                <w:sz w:val="24"/>
                <w:lang w:val="ru-RU"/>
              </w:rPr>
              <w:t>Объем финансирования</w:t>
            </w:r>
          </w:p>
          <w:p w:rsidR="009F5AAA" w:rsidRPr="00F05D0C" w:rsidRDefault="00F05D0C" w:rsidP="00F05D0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этапа </w:t>
            </w:r>
            <w:r w:rsidR="00322383" w:rsidRPr="00F05D0C">
              <w:rPr>
                <w:sz w:val="24"/>
                <w:lang w:val="ru-RU"/>
              </w:rPr>
              <w:t>(тыс.</w:t>
            </w:r>
            <w:r>
              <w:rPr>
                <w:sz w:val="24"/>
                <w:lang w:val="ru-RU"/>
              </w:rPr>
              <w:t xml:space="preserve"> </w:t>
            </w:r>
            <w:r w:rsidR="00322383" w:rsidRPr="00F05D0C">
              <w:rPr>
                <w:sz w:val="24"/>
                <w:lang w:val="ru-RU"/>
              </w:rPr>
              <w:t>руб.)</w:t>
            </w:r>
          </w:p>
        </w:tc>
      </w:tr>
      <w:tr w:rsidR="009F5AAA" w:rsidRPr="00E418D6" w:rsidTr="00F05D0C">
        <w:trPr>
          <w:trHeight w:val="419"/>
        </w:trPr>
        <w:tc>
          <w:tcPr>
            <w:tcW w:w="993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F5AAA" w:rsidRPr="00E418D6" w:rsidTr="00F05D0C">
        <w:trPr>
          <w:trHeight w:val="421"/>
        </w:trPr>
        <w:tc>
          <w:tcPr>
            <w:tcW w:w="993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F5AAA" w:rsidRPr="00E418D6" w:rsidTr="00F05D0C">
        <w:trPr>
          <w:trHeight w:val="419"/>
        </w:trPr>
        <w:tc>
          <w:tcPr>
            <w:tcW w:w="993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05D0C" w:rsidRPr="006D2DF5" w:rsidRDefault="00F05D0C" w:rsidP="00F05D0C">
      <w:pPr>
        <w:tabs>
          <w:tab w:val="left" w:pos="1208"/>
        </w:tabs>
        <w:rPr>
          <w:sz w:val="24"/>
          <w:szCs w:val="24"/>
          <w:lang w:val="ru-RU"/>
        </w:rPr>
      </w:pPr>
    </w:p>
    <w:p w:rsidR="009F5AAA" w:rsidRPr="00B514C7" w:rsidRDefault="00F05D0C" w:rsidP="00F05D0C">
      <w:pPr>
        <w:tabs>
          <w:tab w:val="left" w:pos="1208"/>
        </w:tabs>
        <w:ind w:firstLine="709"/>
        <w:jc w:val="both"/>
        <w:rPr>
          <w:sz w:val="24"/>
          <w:szCs w:val="24"/>
          <w:lang w:val="ru-RU"/>
        </w:rPr>
      </w:pPr>
      <w:r w:rsidRPr="00F05D0C">
        <w:rPr>
          <w:sz w:val="24"/>
          <w:szCs w:val="24"/>
          <w:lang w:val="ru-RU"/>
        </w:rPr>
        <w:t xml:space="preserve">3. </w:t>
      </w:r>
      <w:r w:rsidR="00322383" w:rsidRPr="00B514C7">
        <w:rPr>
          <w:sz w:val="24"/>
          <w:szCs w:val="24"/>
          <w:lang w:val="ru-RU"/>
        </w:rPr>
        <w:t>Срок окупаемости проекта</w:t>
      </w:r>
    </w:p>
    <w:p w:rsidR="009F5AAA" w:rsidRPr="00B514C7" w:rsidRDefault="009F5AAA" w:rsidP="00F05D0C">
      <w:pPr>
        <w:pStyle w:val="a3"/>
        <w:ind w:left="0" w:firstLine="709"/>
        <w:jc w:val="both"/>
        <w:rPr>
          <w:lang w:val="ru-RU"/>
        </w:rPr>
      </w:pPr>
    </w:p>
    <w:p w:rsidR="009F5AAA" w:rsidRPr="00F05D0C" w:rsidRDefault="00F05D0C" w:rsidP="00F05D0C">
      <w:pPr>
        <w:pStyle w:val="a5"/>
        <w:tabs>
          <w:tab w:val="left" w:pos="1208"/>
        </w:tabs>
        <w:ind w:left="0" w:firstLine="709"/>
        <w:rPr>
          <w:sz w:val="24"/>
          <w:szCs w:val="24"/>
          <w:lang w:val="ru-RU"/>
        </w:rPr>
      </w:pPr>
      <w:r w:rsidRPr="00F05D0C">
        <w:rPr>
          <w:sz w:val="24"/>
          <w:szCs w:val="24"/>
          <w:lang w:val="ru-RU"/>
        </w:rPr>
        <w:t xml:space="preserve">4. </w:t>
      </w:r>
      <w:r w:rsidR="00322383" w:rsidRPr="00F05D0C">
        <w:rPr>
          <w:sz w:val="24"/>
          <w:szCs w:val="24"/>
          <w:lang w:val="ru-RU"/>
        </w:rPr>
        <w:t>Общая смета расходов на реализацию</w:t>
      </w:r>
      <w:r w:rsidR="00322383" w:rsidRPr="00F05D0C">
        <w:rPr>
          <w:spacing w:val="-4"/>
          <w:sz w:val="24"/>
          <w:szCs w:val="24"/>
          <w:lang w:val="ru-RU"/>
        </w:rPr>
        <w:t xml:space="preserve"> </w:t>
      </w:r>
      <w:r w:rsidR="00322383" w:rsidRPr="00F05D0C">
        <w:rPr>
          <w:sz w:val="24"/>
          <w:szCs w:val="24"/>
          <w:lang w:val="ru-RU"/>
        </w:rPr>
        <w:t>проекта</w:t>
      </w:r>
    </w:p>
    <w:p w:rsidR="009F5AAA" w:rsidRPr="00314235" w:rsidRDefault="009F5AAA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2410"/>
        <w:gridCol w:w="2693"/>
      </w:tblGrid>
      <w:tr w:rsidR="009F5AAA" w:rsidTr="00F05D0C">
        <w:trPr>
          <w:trHeight w:val="551"/>
        </w:trPr>
        <w:tc>
          <w:tcPr>
            <w:tcW w:w="2410" w:type="dxa"/>
          </w:tcPr>
          <w:p w:rsidR="009F5AAA" w:rsidRDefault="00322383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Статья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</w:t>
            </w:r>
            <w:proofErr w:type="spellEnd"/>
          </w:p>
        </w:tc>
        <w:tc>
          <w:tcPr>
            <w:tcW w:w="2693" w:type="dxa"/>
          </w:tcPr>
          <w:p w:rsidR="009F5AAA" w:rsidRDefault="00322383">
            <w:pPr>
              <w:pStyle w:val="TableParagraph"/>
              <w:spacing w:line="268" w:lineRule="exact"/>
              <w:ind w:left="334" w:right="3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</w:t>
            </w:r>
            <w:proofErr w:type="spellEnd"/>
          </w:p>
          <w:p w:rsidR="009F5AAA" w:rsidRDefault="00322383">
            <w:pPr>
              <w:pStyle w:val="TableParagraph"/>
              <w:spacing w:line="264" w:lineRule="exact"/>
              <w:ind w:left="332" w:right="32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  <w:r w:rsidR="00F05D0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410" w:type="dxa"/>
          </w:tcPr>
          <w:p w:rsidR="009F5AAA" w:rsidRDefault="00322383">
            <w:pPr>
              <w:pStyle w:val="TableParagraph"/>
              <w:spacing w:line="268" w:lineRule="exact"/>
              <w:ind w:left="170" w:right="1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</w:p>
          <w:p w:rsidR="009F5AAA" w:rsidRDefault="00322383">
            <w:pPr>
              <w:pStyle w:val="TableParagraph"/>
              <w:spacing w:line="264" w:lineRule="exact"/>
              <w:ind w:left="171" w:right="1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финансирования</w:t>
            </w:r>
            <w:proofErr w:type="spellEnd"/>
          </w:p>
        </w:tc>
        <w:tc>
          <w:tcPr>
            <w:tcW w:w="2693" w:type="dxa"/>
          </w:tcPr>
          <w:p w:rsidR="009F5AAA" w:rsidRDefault="00322383">
            <w:pPr>
              <w:pStyle w:val="TableParagraph"/>
              <w:spacing w:line="268" w:lineRule="exact"/>
              <w:ind w:left="601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9F5AAA" w:rsidTr="00F05D0C">
        <w:trPr>
          <w:trHeight w:val="313"/>
        </w:trPr>
        <w:tc>
          <w:tcPr>
            <w:tcW w:w="2410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410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</w:tr>
      <w:tr w:rsidR="009F5AAA" w:rsidTr="00F05D0C">
        <w:trPr>
          <w:trHeight w:val="316"/>
        </w:trPr>
        <w:tc>
          <w:tcPr>
            <w:tcW w:w="241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314"/>
        </w:trPr>
        <w:tc>
          <w:tcPr>
            <w:tcW w:w="2410" w:type="dxa"/>
          </w:tcPr>
          <w:p w:rsidR="009F5AAA" w:rsidRDefault="00322383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проекту</w:t>
            </w:r>
            <w:proofErr w:type="spellEnd"/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410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</w:tr>
    </w:tbl>
    <w:p w:rsidR="009F5AAA" w:rsidRPr="006D2DF5" w:rsidRDefault="009F5AAA">
      <w:pPr>
        <w:pStyle w:val="a3"/>
        <w:spacing w:before="3"/>
        <w:ind w:left="0"/>
      </w:pPr>
    </w:p>
    <w:p w:rsidR="006D2DF5" w:rsidRDefault="00F05D0C" w:rsidP="00F05D0C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r w:rsidR="00322383" w:rsidRPr="00314235">
        <w:rPr>
          <w:sz w:val="24"/>
          <w:lang w:val="ru-RU"/>
        </w:rPr>
        <w:t>Основные показатели хозяйственной деятельности</w:t>
      </w:r>
      <w:r w:rsidR="00394DCF">
        <w:rPr>
          <w:sz w:val="24"/>
          <w:lang w:val="ru-RU"/>
        </w:rPr>
        <w:t xml:space="preserve"> </w:t>
      </w:r>
      <w:r w:rsidR="00322383" w:rsidRPr="00314235">
        <w:rPr>
          <w:spacing w:val="-7"/>
          <w:sz w:val="24"/>
          <w:lang w:val="ru-RU"/>
        </w:rPr>
        <w:t xml:space="preserve"> </w:t>
      </w:r>
      <w:r w:rsidR="00394DCF">
        <w:rPr>
          <w:spacing w:val="-7"/>
          <w:sz w:val="24"/>
          <w:lang w:val="ru-RU"/>
        </w:rPr>
        <w:t xml:space="preserve">индивидуального </w:t>
      </w:r>
      <w:r w:rsidR="00322383" w:rsidRPr="00314235">
        <w:rPr>
          <w:sz w:val="24"/>
          <w:lang w:val="ru-RU"/>
        </w:rPr>
        <w:t>предпринимателя</w:t>
      </w:r>
      <w:r w:rsidR="00394DCF">
        <w:rPr>
          <w:sz w:val="24"/>
          <w:lang w:val="ru-RU"/>
        </w:rPr>
        <w:t xml:space="preserve"> или </w:t>
      </w:r>
      <w:proofErr w:type="spellStart"/>
      <w:r w:rsidR="00394DCF">
        <w:rPr>
          <w:sz w:val="24"/>
          <w:lang w:val="ru-RU"/>
        </w:rPr>
        <w:t>самозанятого</w:t>
      </w:r>
      <w:proofErr w:type="spellEnd"/>
    </w:p>
    <w:p w:rsidR="006D2DF5" w:rsidRDefault="006D2DF5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tbl>
      <w:tblPr>
        <w:tblStyle w:val="TableNormal"/>
        <w:tblW w:w="102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2093"/>
        <w:gridCol w:w="1680"/>
        <w:gridCol w:w="1920"/>
      </w:tblGrid>
      <w:tr w:rsidR="009F5AAA" w:rsidTr="00F05D0C">
        <w:trPr>
          <w:trHeight w:val="275"/>
        </w:trPr>
        <w:tc>
          <w:tcPr>
            <w:tcW w:w="3686" w:type="dxa"/>
            <w:vMerge w:val="restart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850" w:type="dxa"/>
            <w:vMerge w:val="restart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93" w:type="dxa"/>
            <w:gridSpan w:val="3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годам</w:t>
            </w:r>
            <w:proofErr w:type="spellEnd"/>
          </w:p>
        </w:tc>
      </w:tr>
      <w:tr w:rsidR="009F5AAA" w:rsidTr="00F05D0C">
        <w:trPr>
          <w:trHeight w:val="827"/>
        </w:trPr>
        <w:tc>
          <w:tcPr>
            <w:tcW w:w="3686" w:type="dxa"/>
            <w:vMerge/>
            <w:tcBorders>
              <w:top w:val="nil"/>
            </w:tcBorders>
          </w:tcPr>
          <w:p w:rsidR="009F5AAA" w:rsidRDefault="009F5AAA" w:rsidP="006D2DF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5AAA" w:rsidRDefault="009F5AAA" w:rsidP="006D2DF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Предшествующий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680" w:type="dxa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календарный</w:t>
            </w:r>
            <w:proofErr w:type="spellEnd"/>
          </w:p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20" w:type="dxa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календарный</w:t>
            </w:r>
            <w:proofErr w:type="spellEnd"/>
          </w:p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9F5AAA" w:rsidTr="00F05D0C">
        <w:trPr>
          <w:trHeight w:val="277"/>
        </w:trPr>
        <w:tc>
          <w:tcPr>
            <w:tcW w:w="3686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9F5AAA" w:rsidRDefault="00322383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ожидаемое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20" w:type="dxa"/>
          </w:tcPr>
          <w:p w:rsidR="009F5AAA" w:rsidRDefault="00322383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прогноз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F5AAA" w:rsidTr="00F05D0C">
        <w:trPr>
          <w:trHeight w:val="827"/>
        </w:trPr>
        <w:tc>
          <w:tcPr>
            <w:tcW w:w="3686" w:type="dxa"/>
          </w:tcPr>
          <w:p w:rsidR="009F5AAA" w:rsidRPr="00314235" w:rsidRDefault="00322383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выручки от реализации</w:t>
            </w:r>
          </w:p>
          <w:p w:rsidR="009F5AAA" w:rsidRPr="00314235" w:rsidRDefault="00322383">
            <w:pPr>
              <w:pStyle w:val="TableParagraph"/>
              <w:spacing w:line="270" w:lineRule="atLeast"/>
              <w:ind w:left="107" w:right="29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товаров, выполнения работ, оказания услуг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F5AAA" w:rsidRDefault="00322383">
            <w:pPr>
              <w:pStyle w:val="TableParagraph"/>
              <w:ind w:left="1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Pr="00314235" w:rsidRDefault="00322383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Среднемесячная заработная плата</w:t>
            </w:r>
          </w:p>
          <w:p w:rsidR="009F5AAA" w:rsidRPr="00314235" w:rsidRDefault="003223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одного работника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F5AAA" w:rsidRDefault="00322383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Default="0032238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Среднесписочная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численность</w:t>
            </w:r>
            <w:proofErr w:type="spellEnd"/>
          </w:p>
          <w:p w:rsidR="009F5AAA" w:rsidRDefault="0032238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7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Pr="00314235" w:rsidRDefault="00322383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 xml:space="preserve">Объем налоговых отчислений </w:t>
            </w:r>
            <w:proofErr w:type="gramStart"/>
            <w:r w:rsidRPr="00314235">
              <w:rPr>
                <w:sz w:val="24"/>
                <w:lang w:val="ru-RU"/>
              </w:rPr>
              <w:t>в</w:t>
            </w:r>
            <w:proofErr w:type="gramEnd"/>
          </w:p>
          <w:p w:rsidR="009F5AAA" w:rsidRPr="00314235" w:rsidRDefault="003223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бюджеты всех уровней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F5AAA" w:rsidRDefault="00322383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Pr="00314235" w:rsidRDefault="00322383" w:rsidP="006D2DF5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отчислений во внебюджетные</w:t>
            </w:r>
            <w:r w:rsidR="006D2DF5"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фонды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F5AAA" w:rsidRDefault="00322383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278"/>
        </w:trPr>
        <w:tc>
          <w:tcPr>
            <w:tcW w:w="3686" w:type="dxa"/>
          </w:tcPr>
          <w:p w:rsidR="009F5AAA" w:rsidRDefault="0032238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налогообложения</w:t>
            </w:r>
            <w:proofErr w:type="spellEnd"/>
          </w:p>
        </w:tc>
        <w:tc>
          <w:tcPr>
            <w:tcW w:w="85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</w:tr>
    </w:tbl>
    <w:p w:rsidR="009F5AAA" w:rsidRPr="00AA3858" w:rsidRDefault="009F5AAA">
      <w:pPr>
        <w:pStyle w:val="a3"/>
        <w:spacing w:before="9"/>
        <w:ind w:left="0"/>
      </w:pPr>
    </w:p>
    <w:p w:rsidR="009F5AAA" w:rsidRPr="00314235" w:rsidRDefault="00AA3858" w:rsidP="00AA3858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6. </w:t>
      </w:r>
      <w:r w:rsidR="00322383" w:rsidRPr="00314235">
        <w:rPr>
          <w:sz w:val="24"/>
          <w:lang w:val="ru-RU"/>
        </w:rPr>
        <w:t>Решаемые социальные проблемы Удомельского городского</w:t>
      </w:r>
      <w:r w:rsidR="00322383" w:rsidRPr="00314235">
        <w:rPr>
          <w:spacing w:val="-5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округа</w:t>
      </w:r>
    </w:p>
    <w:p w:rsidR="009F5AAA" w:rsidRPr="00AA3858" w:rsidRDefault="00DB16DA" w:rsidP="00AA3858">
      <w:pPr>
        <w:pStyle w:val="a3"/>
        <w:ind w:left="0" w:firstLine="709"/>
        <w:rPr>
          <w:lang w:val="ru-RU"/>
        </w:rPr>
      </w:pPr>
      <w:r>
        <w:rPr>
          <w:noProof/>
          <w:sz w:val="36"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649B5FBA" wp14:editId="37B45E0E">
                <wp:simplePos x="0" y="0"/>
                <wp:positionH relativeFrom="page">
                  <wp:posOffset>1147445</wp:posOffset>
                </wp:positionH>
                <wp:positionV relativeFrom="paragraph">
                  <wp:posOffset>172085</wp:posOffset>
                </wp:positionV>
                <wp:extent cx="6019800" cy="0"/>
                <wp:effectExtent l="13970" t="10160" r="508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0FA693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35pt,13.55pt" to="56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RcDw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9F5AAA" w:rsidRPr="00AA3858" w:rsidRDefault="009F5AAA">
      <w:pPr>
        <w:pStyle w:val="a3"/>
        <w:spacing w:before="7"/>
        <w:ind w:left="0"/>
        <w:rPr>
          <w:lang w:val="ru-RU"/>
        </w:rPr>
      </w:pPr>
    </w:p>
    <w:p w:rsidR="009F5AAA" w:rsidRPr="00314235" w:rsidRDefault="00322383" w:rsidP="00AA3858">
      <w:pPr>
        <w:pStyle w:val="a3"/>
        <w:ind w:left="0" w:firstLine="709"/>
        <w:rPr>
          <w:lang w:val="ru-RU"/>
        </w:rPr>
      </w:pPr>
      <w:r w:rsidRPr="00314235">
        <w:rPr>
          <w:lang w:val="ru-RU"/>
        </w:rPr>
        <w:t>Достоверность представленных сведений гарантирую.</w:t>
      </w:r>
    </w:p>
    <w:p w:rsidR="009F5AAA" w:rsidRDefault="009F5AAA" w:rsidP="00AA3858">
      <w:pPr>
        <w:pStyle w:val="a3"/>
        <w:ind w:left="0" w:firstLine="709"/>
        <w:rPr>
          <w:lang w:val="ru-RU"/>
        </w:rPr>
      </w:pPr>
    </w:p>
    <w:p w:rsidR="00AA3858" w:rsidRPr="00AA3858" w:rsidRDefault="00AA3858" w:rsidP="00AA3858">
      <w:pPr>
        <w:pStyle w:val="a3"/>
        <w:ind w:left="0" w:firstLine="709"/>
        <w:rPr>
          <w:lang w:val="ru-RU"/>
        </w:rPr>
      </w:pPr>
    </w:p>
    <w:p w:rsidR="009F5AAA" w:rsidRPr="00314235" w:rsidRDefault="00322383" w:rsidP="00AA3858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</w:p>
    <w:p w:rsidR="00AA3858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  <w:r>
        <w:rPr>
          <w:lang w:val="ru-RU"/>
        </w:rPr>
        <w:t xml:space="preserve">     </w:t>
      </w:r>
      <w:r w:rsidR="00322383" w:rsidRPr="00314235">
        <w:rPr>
          <w:lang w:val="ru-RU"/>
        </w:rPr>
        <w:t>(подпись)</w:t>
      </w:r>
      <w:r w:rsidR="00322383" w:rsidRPr="00314235">
        <w:rPr>
          <w:lang w:val="ru-RU"/>
        </w:rPr>
        <w:tab/>
        <w:t>(расшифровка подписи)</w:t>
      </w:r>
    </w:p>
    <w:p w:rsidR="00AA3858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E71A30" w:rsidRDefault="00E71A30" w:rsidP="00AA3858">
      <w:pPr>
        <w:pStyle w:val="a3"/>
        <w:tabs>
          <w:tab w:val="left" w:pos="3052"/>
        </w:tabs>
        <w:ind w:left="0" w:firstLine="709"/>
        <w:rPr>
          <w:lang w:val="ru-RU"/>
        </w:rPr>
      </w:pPr>
      <w:r>
        <w:rPr>
          <w:lang w:val="ru-RU"/>
        </w:rPr>
        <w:t>дата</w:t>
      </w:r>
    </w:p>
    <w:p w:rsidR="00E71A30" w:rsidRDefault="00E71A30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Default="00322383" w:rsidP="00AA3858">
      <w:pPr>
        <w:pStyle w:val="a3"/>
        <w:tabs>
          <w:tab w:val="left" w:pos="3052"/>
        </w:tabs>
        <w:ind w:left="0" w:firstLine="709"/>
        <w:rPr>
          <w:lang w:val="ru-RU"/>
        </w:rPr>
      </w:pPr>
      <w:r w:rsidRPr="00314235">
        <w:rPr>
          <w:lang w:val="ru-RU"/>
        </w:rPr>
        <w:t>М.П.</w:t>
      </w:r>
      <w:r w:rsidR="00AA3858">
        <w:rPr>
          <w:lang w:val="ru-RU"/>
        </w:rPr>
        <w:t xml:space="preserve"> </w:t>
      </w:r>
      <w:r w:rsidRPr="00314235">
        <w:rPr>
          <w:lang w:val="ru-RU"/>
        </w:rPr>
        <w:t>(при наличии)</w:t>
      </w:r>
    </w:p>
    <w:p w:rsidR="00AA3858" w:rsidRPr="00314235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Pr="00314235" w:rsidRDefault="009F5AAA" w:rsidP="00AA3858">
      <w:pPr>
        <w:ind w:firstLine="709"/>
        <w:rPr>
          <w:lang w:val="ru-RU"/>
        </w:rPr>
        <w:sectPr w:rsidR="009F5AAA" w:rsidRPr="00314235" w:rsidSect="00F05D0C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314235" w:rsidRDefault="00322383">
      <w:pPr>
        <w:pStyle w:val="a3"/>
        <w:spacing w:before="64"/>
        <w:ind w:left="5416"/>
        <w:rPr>
          <w:lang w:val="ru-RU"/>
        </w:rPr>
      </w:pPr>
      <w:bookmarkStart w:id="4" w:name="Приложение_3"/>
      <w:bookmarkEnd w:id="4"/>
      <w:r w:rsidRPr="00314235">
        <w:rPr>
          <w:lang w:val="ru-RU"/>
        </w:rPr>
        <w:lastRenderedPageBreak/>
        <w:t>Приложение 3</w:t>
      </w:r>
    </w:p>
    <w:p w:rsidR="009F5AAA" w:rsidRPr="00314235" w:rsidRDefault="00322383" w:rsidP="00734173">
      <w:pPr>
        <w:pStyle w:val="a3"/>
        <w:ind w:left="5407" w:right="906" w:firstLine="9"/>
        <w:jc w:val="both"/>
        <w:rPr>
          <w:lang w:val="ru-RU"/>
        </w:rPr>
      </w:pPr>
      <w:r w:rsidRPr="00314235">
        <w:rPr>
          <w:lang w:val="ru-RU"/>
        </w:rPr>
        <w:t xml:space="preserve">к Порядку предоставления гранта в форме субсидии </w:t>
      </w:r>
      <w:r w:rsidR="00D84755">
        <w:rPr>
          <w:lang w:val="ru-RU"/>
        </w:rPr>
        <w:t>индивидуальным предпринимателям</w:t>
      </w:r>
      <w:r w:rsidR="0040084D">
        <w:rPr>
          <w:lang w:val="ru-RU"/>
        </w:rPr>
        <w:t xml:space="preserve"> и самозанятым </w:t>
      </w:r>
      <w:r w:rsidRPr="00314235">
        <w:rPr>
          <w:lang w:val="ru-RU"/>
        </w:rPr>
        <w:t xml:space="preserve">на создание </w:t>
      </w:r>
      <w:r w:rsidR="00734173">
        <w:rPr>
          <w:lang w:val="ru-RU"/>
        </w:rPr>
        <w:t xml:space="preserve">или развитие </w:t>
      </w:r>
      <w:r w:rsidRPr="00314235">
        <w:rPr>
          <w:lang w:val="ru-RU"/>
        </w:rPr>
        <w:t>собственного дела</w:t>
      </w:r>
    </w:p>
    <w:p w:rsidR="009F5AAA" w:rsidRDefault="009F5AAA">
      <w:pPr>
        <w:pStyle w:val="a3"/>
        <w:ind w:left="0"/>
        <w:rPr>
          <w:sz w:val="26"/>
          <w:lang w:val="ru-RU"/>
        </w:rPr>
      </w:pPr>
    </w:p>
    <w:p w:rsidR="000A2F09" w:rsidRPr="00314235" w:rsidRDefault="000A2F09">
      <w:pPr>
        <w:pStyle w:val="a3"/>
        <w:ind w:left="0"/>
        <w:rPr>
          <w:sz w:val="26"/>
          <w:lang w:val="ru-RU"/>
        </w:rPr>
      </w:pPr>
    </w:p>
    <w:p w:rsidR="0040084D" w:rsidRDefault="00322383" w:rsidP="0040084D">
      <w:pPr>
        <w:pStyle w:val="a3"/>
        <w:ind w:left="0"/>
        <w:jc w:val="center"/>
        <w:rPr>
          <w:lang w:val="ru-RU"/>
        </w:rPr>
      </w:pPr>
      <w:bookmarkStart w:id="5" w:name="_bookmark1"/>
      <w:bookmarkEnd w:id="5"/>
      <w:r w:rsidRPr="00314235">
        <w:rPr>
          <w:lang w:val="ru-RU"/>
        </w:rPr>
        <w:t>Критерии оценки эффективности</w:t>
      </w:r>
      <w:r w:rsidR="0040084D">
        <w:rPr>
          <w:lang w:val="ru-RU"/>
        </w:rPr>
        <w:t xml:space="preserve"> </w:t>
      </w:r>
      <w:proofErr w:type="gramStart"/>
      <w:r w:rsidRPr="0040084D">
        <w:rPr>
          <w:lang w:val="ru-RU"/>
        </w:rPr>
        <w:t>бизнес-проектов</w:t>
      </w:r>
      <w:proofErr w:type="gramEnd"/>
    </w:p>
    <w:p w:rsidR="009F5AAA" w:rsidRPr="0040084D" w:rsidRDefault="00D84755" w:rsidP="0040084D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индивидуальных</w:t>
      </w:r>
      <w:r w:rsidR="00322383" w:rsidRPr="0040084D">
        <w:rPr>
          <w:lang w:val="ru-RU"/>
        </w:rPr>
        <w:t xml:space="preserve"> предпринимател</w:t>
      </w:r>
      <w:r w:rsidR="004371ED">
        <w:rPr>
          <w:lang w:val="ru-RU"/>
        </w:rPr>
        <w:t>ей</w:t>
      </w:r>
      <w:r w:rsidR="0040084D">
        <w:rPr>
          <w:lang w:val="ru-RU"/>
        </w:rPr>
        <w:t xml:space="preserve"> и </w:t>
      </w:r>
      <w:proofErr w:type="spellStart"/>
      <w:r w:rsidR="0040084D">
        <w:rPr>
          <w:lang w:val="ru-RU"/>
        </w:rPr>
        <w:t>самозанятых</w:t>
      </w:r>
      <w:proofErr w:type="spellEnd"/>
    </w:p>
    <w:p w:rsidR="009F5AAA" w:rsidRPr="0040084D" w:rsidRDefault="009F5AAA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10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417"/>
      </w:tblGrid>
      <w:tr w:rsidR="009F5AAA" w:rsidTr="003153C3">
        <w:trPr>
          <w:trHeight w:val="583"/>
        </w:trPr>
        <w:tc>
          <w:tcPr>
            <w:tcW w:w="8684" w:type="dxa"/>
          </w:tcPr>
          <w:p w:rsidR="009F5AAA" w:rsidRPr="00314235" w:rsidRDefault="00322383" w:rsidP="00417BD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Критерии оценки эффективности</w:t>
            </w:r>
          </w:p>
          <w:p w:rsidR="009F5AAA" w:rsidRPr="00314235" w:rsidRDefault="00322383" w:rsidP="00417BDF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gramStart"/>
            <w:r w:rsidRPr="00314235">
              <w:rPr>
                <w:sz w:val="24"/>
                <w:lang w:val="ru-RU"/>
              </w:rPr>
              <w:t>бизнес-</w:t>
            </w:r>
            <w:r w:rsidR="0040084D">
              <w:rPr>
                <w:sz w:val="24"/>
                <w:lang w:val="ru-RU"/>
              </w:rPr>
              <w:t>проектов</w:t>
            </w:r>
            <w:proofErr w:type="gramEnd"/>
          </w:p>
        </w:tc>
        <w:tc>
          <w:tcPr>
            <w:tcW w:w="1417" w:type="dxa"/>
          </w:tcPr>
          <w:p w:rsidR="009F5AAA" w:rsidRDefault="00322383" w:rsidP="00417BDF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9F5AAA" w:rsidTr="003153C3">
        <w:trPr>
          <w:trHeight w:val="395"/>
        </w:trPr>
        <w:tc>
          <w:tcPr>
            <w:tcW w:w="10101" w:type="dxa"/>
            <w:gridSpan w:val="2"/>
            <w:vAlign w:val="center"/>
          </w:tcPr>
          <w:p w:rsidR="009F5AAA" w:rsidRDefault="00322383" w:rsidP="003153C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40084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Экономическая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эффективность</w:t>
            </w:r>
            <w:proofErr w:type="spellEnd"/>
          </w:p>
        </w:tc>
      </w:tr>
      <w:tr w:rsidR="009F5AAA" w:rsidRPr="0040084D" w:rsidTr="00417BDF">
        <w:trPr>
          <w:trHeight w:val="994"/>
        </w:trPr>
        <w:tc>
          <w:tcPr>
            <w:tcW w:w="8684" w:type="dxa"/>
          </w:tcPr>
          <w:p w:rsidR="0040084D" w:rsidRDefault="0040084D" w:rsidP="003153C3">
            <w:pPr>
              <w:pStyle w:val="TableParagraph"/>
              <w:tabs>
                <w:tab w:val="left" w:pos="1084"/>
              </w:tabs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1.1. </w:t>
            </w:r>
            <w:r w:rsidR="00394DCF">
              <w:rPr>
                <w:sz w:val="24"/>
                <w:lang w:val="ru-RU"/>
              </w:rPr>
              <w:t xml:space="preserve">Сфера деятельности </w:t>
            </w:r>
            <w:r w:rsidR="00394DCF">
              <w:rPr>
                <w:spacing w:val="-5"/>
                <w:sz w:val="24"/>
                <w:lang w:val="ru-RU"/>
              </w:rPr>
              <w:t>индивидуального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="00322383" w:rsidRPr="0040084D">
              <w:rPr>
                <w:sz w:val="24"/>
                <w:lang w:val="ru-RU"/>
              </w:rPr>
              <w:t>предпринимател</w:t>
            </w:r>
            <w:r w:rsidR="00394DCF">
              <w:rPr>
                <w:sz w:val="24"/>
                <w:lang w:val="ru-RU"/>
              </w:rPr>
              <w:t>я или</w:t>
            </w:r>
          </w:p>
          <w:p w:rsidR="009F5AAA" w:rsidRPr="0040084D" w:rsidRDefault="00394DCF" w:rsidP="003153C3">
            <w:pPr>
              <w:pStyle w:val="TableParagraph"/>
              <w:tabs>
                <w:tab w:val="left" w:pos="1084"/>
              </w:tabs>
              <w:spacing w:after="120"/>
              <w:ind w:firstLine="28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самозанятого</w:t>
            </w:r>
            <w:proofErr w:type="spellEnd"/>
            <w:r w:rsidR="00322383" w:rsidRPr="0040084D">
              <w:rPr>
                <w:sz w:val="24"/>
                <w:lang w:val="ru-RU"/>
              </w:rPr>
              <w:t>:</w:t>
            </w:r>
          </w:p>
          <w:p w:rsidR="009F5AAA" w:rsidRPr="0040084D" w:rsidRDefault="0040084D" w:rsidP="003153C3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1.1.1. </w:t>
            </w:r>
            <w:r w:rsidR="00322383" w:rsidRPr="0040084D">
              <w:rPr>
                <w:sz w:val="24"/>
                <w:lang w:val="ru-RU"/>
              </w:rPr>
              <w:t>промышленное</w:t>
            </w:r>
            <w:r w:rsidR="00322383" w:rsidRPr="0040084D">
              <w:rPr>
                <w:spacing w:val="-2"/>
                <w:sz w:val="24"/>
                <w:lang w:val="ru-RU"/>
              </w:rPr>
              <w:t xml:space="preserve"> </w:t>
            </w:r>
            <w:r w:rsidR="00322383" w:rsidRPr="0040084D">
              <w:rPr>
                <w:sz w:val="24"/>
                <w:lang w:val="ru-RU"/>
              </w:rPr>
              <w:t>производство</w:t>
            </w:r>
          </w:p>
        </w:tc>
        <w:tc>
          <w:tcPr>
            <w:tcW w:w="1417" w:type="dxa"/>
          </w:tcPr>
          <w:p w:rsidR="00417BDF" w:rsidRDefault="00417BDF" w:rsidP="00417BDF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417BDF" w:rsidRDefault="00417BDF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  <w:p w:rsidR="009F5AAA" w:rsidRPr="0040084D" w:rsidRDefault="00322383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5</w:t>
            </w:r>
          </w:p>
        </w:tc>
      </w:tr>
      <w:tr w:rsidR="009F5AAA" w:rsidRPr="0040084D" w:rsidTr="00417BDF">
        <w:trPr>
          <w:trHeight w:val="215"/>
        </w:trPr>
        <w:tc>
          <w:tcPr>
            <w:tcW w:w="8684" w:type="dxa"/>
          </w:tcPr>
          <w:p w:rsidR="009F5AAA" w:rsidRPr="0040084D" w:rsidRDefault="00322383" w:rsidP="003153C3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1.1.2. производство и переработка се</w:t>
            </w:r>
            <w:r w:rsidR="0040084D">
              <w:rPr>
                <w:sz w:val="24"/>
                <w:lang w:val="ru-RU"/>
              </w:rPr>
              <w:t xml:space="preserve">льскохозяйственной </w:t>
            </w:r>
            <w:r w:rsidRPr="0040084D">
              <w:rPr>
                <w:sz w:val="24"/>
                <w:lang w:val="ru-RU"/>
              </w:rPr>
              <w:t>продукции</w:t>
            </w:r>
          </w:p>
        </w:tc>
        <w:tc>
          <w:tcPr>
            <w:tcW w:w="1417" w:type="dxa"/>
          </w:tcPr>
          <w:p w:rsidR="009F5AAA" w:rsidRPr="0040084D" w:rsidRDefault="00322383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5</w:t>
            </w:r>
          </w:p>
        </w:tc>
      </w:tr>
      <w:tr w:rsidR="009F5AAA" w:rsidRPr="00FA29F8" w:rsidTr="003153C3">
        <w:trPr>
          <w:trHeight w:val="533"/>
        </w:trPr>
        <w:tc>
          <w:tcPr>
            <w:tcW w:w="8684" w:type="dxa"/>
          </w:tcPr>
          <w:p w:rsidR="00FA29F8" w:rsidRDefault="00322383" w:rsidP="00FA29F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1.1.3.</w:t>
            </w:r>
            <w:r w:rsidRPr="00314235">
              <w:rPr>
                <w:spacing w:val="-2"/>
                <w:sz w:val="24"/>
                <w:lang w:val="ru-RU"/>
              </w:rPr>
              <w:t xml:space="preserve"> </w:t>
            </w:r>
            <w:r w:rsidR="00FA29F8" w:rsidRPr="00314235">
              <w:rPr>
                <w:sz w:val="24"/>
                <w:lang w:val="ru-RU"/>
              </w:rPr>
              <w:t>развитие инфраструктуры туриз</w:t>
            </w:r>
            <w:r w:rsidR="00FA29F8">
              <w:rPr>
                <w:sz w:val="24"/>
                <w:lang w:val="ru-RU"/>
              </w:rPr>
              <w:t>ма на территории Удомельского</w:t>
            </w:r>
          </w:p>
          <w:p w:rsidR="009F5AAA" w:rsidRPr="00314235" w:rsidRDefault="00FA29F8" w:rsidP="001B4FC1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Pr="00314235">
              <w:rPr>
                <w:sz w:val="24"/>
                <w:lang w:val="ru-RU"/>
              </w:rPr>
              <w:t>ородского округа</w:t>
            </w:r>
          </w:p>
        </w:tc>
        <w:tc>
          <w:tcPr>
            <w:tcW w:w="1417" w:type="dxa"/>
          </w:tcPr>
          <w:p w:rsidR="009F5AAA" w:rsidRPr="00FA29F8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1B4FC1" w:rsidRPr="00FA29F8" w:rsidTr="001B4FC1">
        <w:trPr>
          <w:trHeight w:val="259"/>
        </w:trPr>
        <w:tc>
          <w:tcPr>
            <w:tcW w:w="8684" w:type="dxa"/>
          </w:tcPr>
          <w:p w:rsidR="001B4FC1" w:rsidRPr="00314235" w:rsidRDefault="001B4FC1" w:rsidP="00FA29F8">
            <w:pPr>
              <w:pStyle w:val="TableParagraph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1.1.4. медицинские, социальные услуги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9F5AAA" w:rsidRPr="00FA29F8" w:rsidTr="003153C3">
        <w:trPr>
          <w:trHeight w:val="311"/>
        </w:trPr>
        <w:tc>
          <w:tcPr>
            <w:tcW w:w="8684" w:type="dxa"/>
          </w:tcPr>
          <w:p w:rsidR="001B4FC1" w:rsidRDefault="00322383" w:rsidP="001B4FC1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ind w:firstLine="284"/>
              <w:rPr>
                <w:sz w:val="24"/>
                <w:lang w:val="ru-RU"/>
              </w:rPr>
            </w:pPr>
            <w:proofErr w:type="gramStart"/>
            <w:r w:rsidRPr="00FA29F8">
              <w:rPr>
                <w:sz w:val="24"/>
                <w:lang w:val="ru-RU"/>
              </w:rPr>
              <w:t>1.1.</w:t>
            </w:r>
            <w:r w:rsidR="001B4FC1">
              <w:rPr>
                <w:sz w:val="24"/>
                <w:lang w:val="ru-RU"/>
              </w:rPr>
              <w:t>5</w:t>
            </w:r>
            <w:r w:rsidRPr="00FA29F8">
              <w:rPr>
                <w:sz w:val="24"/>
                <w:lang w:val="ru-RU"/>
              </w:rPr>
              <w:t xml:space="preserve">. </w:t>
            </w:r>
            <w:r w:rsidR="001B4FC1" w:rsidRPr="00314235">
              <w:rPr>
                <w:sz w:val="24"/>
                <w:lang w:val="ru-RU"/>
              </w:rPr>
              <w:t>жилищно-коммунальное</w:t>
            </w:r>
            <w:r w:rsidR="001B4FC1">
              <w:rPr>
                <w:sz w:val="24"/>
                <w:lang w:val="ru-RU"/>
              </w:rPr>
              <w:t xml:space="preserve"> </w:t>
            </w:r>
            <w:r w:rsidR="001B4FC1" w:rsidRPr="00314235">
              <w:rPr>
                <w:sz w:val="24"/>
                <w:lang w:val="ru-RU"/>
              </w:rPr>
              <w:t>хозяйство</w:t>
            </w:r>
            <w:r w:rsidR="001B4FC1">
              <w:rPr>
                <w:sz w:val="24"/>
                <w:lang w:val="ru-RU"/>
              </w:rPr>
              <w:t xml:space="preserve"> </w:t>
            </w:r>
            <w:r w:rsidR="001B4FC1" w:rsidRPr="00314235">
              <w:rPr>
                <w:sz w:val="24"/>
                <w:lang w:val="ru-RU"/>
              </w:rPr>
              <w:t>(за</w:t>
            </w:r>
            <w:r w:rsidR="001B4FC1">
              <w:rPr>
                <w:sz w:val="24"/>
                <w:lang w:val="ru-RU"/>
              </w:rPr>
              <w:t xml:space="preserve"> </w:t>
            </w:r>
            <w:r w:rsidR="001B4FC1" w:rsidRPr="00314235">
              <w:rPr>
                <w:spacing w:val="-1"/>
                <w:sz w:val="24"/>
                <w:lang w:val="ru-RU"/>
              </w:rPr>
              <w:t xml:space="preserve">исключением </w:t>
            </w:r>
            <w:r w:rsidR="001B4FC1">
              <w:rPr>
                <w:sz w:val="24"/>
                <w:lang w:val="ru-RU"/>
              </w:rPr>
              <w:t>деятельности</w:t>
            </w:r>
            <w:proofErr w:type="gramEnd"/>
          </w:p>
          <w:p w:rsidR="009F5AAA" w:rsidRPr="00FA29F8" w:rsidRDefault="001B4FC1" w:rsidP="001B4FC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управлению многоквартирным домом)</w:t>
            </w:r>
          </w:p>
        </w:tc>
        <w:tc>
          <w:tcPr>
            <w:tcW w:w="1417" w:type="dxa"/>
          </w:tcPr>
          <w:p w:rsidR="009F5AAA" w:rsidRPr="00FA29F8" w:rsidRDefault="00322383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FA29F8">
              <w:rPr>
                <w:sz w:val="24"/>
                <w:lang w:val="ru-RU"/>
              </w:rPr>
              <w:t>4</w:t>
            </w:r>
          </w:p>
        </w:tc>
      </w:tr>
      <w:tr w:rsidR="009F5AAA" w:rsidTr="001B4FC1">
        <w:trPr>
          <w:trHeight w:val="297"/>
        </w:trPr>
        <w:tc>
          <w:tcPr>
            <w:tcW w:w="8684" w:type="dxa"/>
          </w:tcPr>
          <w:p w:rsidR="009F5AAA" w:rsidRPr="00314235" w:rsidRDefault="00322383" w:rsidP="001B4FC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1.1.</w:t>
            </w:r>
            <w:r w:rsidR="001B4FC1">
              <w:rPr>
                <w:sz w:val="24"/>
                <w:lang w:val="ru-RU"/>
              </w:rPr>
              <w:t>6</w:t>
            </w:r>
            <w:r w:rsidRPr="00314235">
              <w:rPr>
                <w:sz w:val="24"/>
                <w:lang w:val="ru-RU"/>
              </w:rPr>
              <w:t xml:space="preserve">. </w:t>
            </w:r>
            <w:r w:rsidR="00FA29F8" w:rsidRPr="00FA29F8">
              <w:rPr>
                <w:sz w:val="24"/>
                <w:lang w:val="ru-RU"/>
              </w:rPr>
              <w:t>предоставление бытовых услуг населению</w:t>
            </w:r>
          </w:p>
        </w:tc>
        <w:tc>
          <w:tcPr>
            <w:tcW w:w="1417" w:type="dxa"/>
          </w:tcPr>
          <w:p w:rsidR="009F5AAA" w:rsidRPr="001B4FC1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1B4FC1" w:rsidTr="001B4FC1">
        <w:trPr>
          <w:trHeight w:val="297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народно-художественные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промыслы</w:t>
            </w:r>
            <w:proofErr w:type="spellEnd"/>
          </w:p>
        </w:tc>
        <w:tc>
          <w:tcPr>
            <w:tcW w:w="1417" w:type="dxa"/>
          </w:tcPr>
          <w:p w:rsidR="001B4FC1" w:rsidRDefault="001B4FC1" w:rsidP="001766A1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4FC1" w:rsidTr="001B4FC1">
        <w:trPr>
          <w:trHeight w:val="297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ремесленничество</w:t>
            </w:r>
            <w:proofErr w:type="spellEnd"/>
          </w:p>
        </w:tc>
        <w:tc>
          <w:tcPr>
            <w:tcW w:w="1417" w:type="dxa"/>
          </w:tcPr>
          <w:p w:rsidR="001B4FC1" w:rsidRDefault="001B4FC1" w:rsidP="001766A1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4FC1" w:rsidTr="003153C3">
        <w:trPr>
          <w:trHeight w:val="345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4FC1" w:rsidTr="003153C3">
        <w:trPr>
          <w:trHeight w:val="369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 xml:space="preserve">образование, культура, </w:t>
            </w:r>
            <w:proofErr w:type="spellStart"/>
            <w:r>
              <w:rPr>
                <w:sz w:val="24"/>
              </w:rPr>
              <w:t>спорт</w:t>
            </w:r>
            <w:proofErr w:type="spellEnd"/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4FC1" w:rsidTr="003153C3">
        <w:trPr>
          <w:trHeight w:val="377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4FC1" w:rsidRPr="0040084D" w:rsidTr="003153C3">
        <w:trPr>
          <w:trHeight w:val="845"/>
        </w:trPr>
        <w:tc>
          <w:tcPr>
            <w:tcW w:w="8684" w:type="dxa"/>
          </w:tcPr>
          <w:p w:rsidR="001B4FC1" w:rsidRPr="0040084D" w:rsidRDefault="001B4FC1" w:rsidP="003153C3">
            <w:pPr>
              <w:pStyle w:val="TableParagraph"/>
              <w:tabs>
                <w:tab w:val="left" w:pos="120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1.2. </w:t>
            </w:r>
            <w:r w:rsidRPr="0040084D">
              <w:rPr>
                <w:sz w:val="24"/>
                <w:lang w:val="ru-RU"/>
              </w:rPr>
              <w:t>Место осуществления</w:t>
            </w:r>
            <w:r w:rsidRPr="0040084D">
              <w:rPr>
                <w:spacing w:val="-1"/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деятельности:</w:t>
            </w:r>
          </w:p>
          <w:p w:rsidR="001B4FC1" w:rsidRPr="0040084D" w:rsidRDefault="001B4FC1" w:rsidP="007A1736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1.2.1. </w:t>
            </w:r>
            <w:r w:rsidR="007A1736" w:rsidRPr="0040084D">
              <w:rPr>
                <w:sz w:val="24"/>
                <w:lang w:val="ru-RU"/>
              </w:rPr>
              <w:t xml:space="preserve">сельские населенные пункты 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rPr>
                <w:sz w:val="24"/>
                <w:lang w:val="ru-RU"/>
              </w:rPr>
            </w:pPr>
          </w:p>
          <w:p w:rsidR="001B4FC1" w:rsidRPr="0040084D" w:rsidRDefault="007A1736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1B4FC1" w:rsidRPr="0040084D" w:rsidTr="003153C3">
        <w:trPr>
          <w:trHeight w:val="400"/>
        </w:trPr>
        <w:tc>
          <w:tcPr>
            <w:tcW w:w="8684" w:type="dxa"/>
          </w:tcPr>
          <w:p w:rsidR="001B4FC1" w:rsidRPr="0040084D" w:rsidRDefault="001B4FC1" w:rsidP="007A1736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 xml:space="preserve">1.2.2. </w:t>
            </w:r>
            <w:r w:rsidR="007A1736" w:rsidRPr="0040084D">
              <w:rPr>
                <w:sz w:val="24"/>
                <w:lang w:val="ru-RU"/>
              </w:rPr>
              <w:t>город</w:t>
            </w:r>
            <w:r w:rsidR="007A1736" w:rsidRPr="0040084D">
              <w:rPr>
                <w:spacing w:val="-1"/>
                <w:sz w:val="24"/>
                <w:lang w:val="ru-RU"/>
              </w:rPr>
              <w:t xml:space="preserve"> </w:t>
            </w:r>
            <w:r w:rsidR="007A1736" w:rsidRPr="0040084D">
              <w:rPr>
                <w:sz w:val="24"/>
                <w:lang w:val="ru-RU"/>
              </w:rPr>
              <w:t>Удомля</w:t>
            </w:r>
          </w:p>
        </w:tc>
        <w:tc>
          <w:tcPr>
            <w:tcW w:w="1417" w:type="dxa"/>
          </w:tcPr>
          <w:p w:rsidR="001B4FC1" w:rsidRPr="0040084D" w:rsidRDefault="007A1736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394DCF" w:rsidRPr="0040084D" w:rsidTr="003153C3">
        <w:trPr>
          <w:trHeight w:val="400"/>
        </w:trPr>
        <w:tc>
          <w:tcPr>
            <w:tcW w:w="8684" w:type="dxa"/>
          </w:tcPr>
          <w:p w:rsidR="00394DCF" w:rsidRDefault="00394DCF" w:rsidP="00394DCF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1.3. Сведения о регистрации:</w:t>
            </w:r>
          </w:p>
          <w:p w:rsidR="00394DCF" w:rsidRPr="0040084D" w:rsidRDefault="00394DCF" w:rsidP="007A1736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1.3.1. зарегистрирован впервые</w:t>
            </w:r>
          </w:p>
        </w:tc>
        <w:tc>
          <w:tcPr>
            <w:tcW w:w="1417" w:type="dxa"/>
          </w:tcPr>
          <w:p w:rsidR="00394DCF" w:rsidRDefault="00394DCF" w:rsidP="00394DC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  <w:p w:rsidR="00394DCF" w:rsidRDefault="00394DCF" w:rsidP="00394DC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94DCF" w:rsidRPr="00394DCF" w:rsidTr="003153C3">
        <w:trPr>
          <w:trHeight w:val="400"/>
        </w:trPr>
        <w:tc>
          <w:tcPr>
            <w:tcW w:w="8684" w:type="dxa"/>
          </w:tcPr>
          <w:p w:rsidR="00394DCF" w:rsidRPr="0040084D" w:rsidRDefault="00394DCF" w:rsidP="00394DCF">
            <w:pPr>
              <w:pStyle w:val="TableParagraph"/>
              <w:spacing w:after="120"/>
              <w:ind w:lef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1.3.2. имеются факты прекращения деятельности в качестве индивидуального предпринимателя или </w:t>
            </w:r>
            <w:proofErr w:type="spellStart"/>
            <w:r>
              <w:rPr>
                <w:sz w:val="24"/>
                <w:lang w:val="ru-RU"/>
              </w:rPr>
              <w:t>самозанятого</w:t>
            </w:r>
            <w:proofErr w:type="spellEnd"/>
          </w:p>
        </w:tc>
        <w:tc>
          <w:tcPr>
            <w:tcW w:w="1417" w:type="dxa"/>
          </w:tcPr>
          <w:p w:rsidR="00394DCF" w:rsidRDefault="00394DCF" w:rsidP="00394DC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394DCF" w:rsidRPr="00394DCF" w:rsidTr="003153C3">
        <w:trPr>
          <w:trHeight w:val="400"/>
        </w:trPr>
        <w:tc>
          <w:tcPr>
            <w:tcW w:w="8684" w:type="dxa"/>
          </w:tcPr>
          <w:p w:rsidR="00394DCF" w:rsidRDefault="00394DCF" w:rsidP="00394DCF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1.4. Индивидуальность </w:t>
            </w:r>
            <w:proofErr w:type="gramStart"/>
            <w:r>
              <w:rPr>
                <w:sz w:val="24"/>
                <w:lang w:val="ru-RU"/>
              </w:rPr>
              <w:t>бизнес-проекта</w:t>
            </w:r>
            <w:proofErr w:type="gramEnd"/>
            <w:r w:rsidR="00915A4E">
              <w:rPr>
                <w:sz w:val="24"/>
                <w:lang w:val="ru-RU"/>
              </w:rPr>
              <w:t>:</w:t>
            </w:r>
          </w:p>
          <w:p w:rsidR="00394DCF" w:rsidRPr="0040084D" w:rsidRDefault="00394DCF" w:rsidP="00394DCF">
            <w:pPr>
              <w:pStyle w:val="TableParagraph"/>
              <w:spacing w:after="120"/>
              <w:ind w:lef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1.4.1. проектная идея ранее не реализовывалась на территории Удомельского городского округа за счет сре</w:t>
            </w:r>
            <w:proofErr w:type="gramStart"/>
            <w:r>
              <w:rPr>
                <w:sz w:val="24"/>
                <w:lang w:val="ru-RU"/>
              </w:rPr>
              <w:t>дств гр</w:t>
            </w:r>
            <w:proofErr w:type="gramEnd"/>
            <w:r>
              <w:rPr>
                <w:sz w:val="24"/>
                <w:lang w:val="ru-RU"/>
              </w:rPr>
              <w:t>анта</w:t>
            </w:r>
          </w:p>
        </w:tc>
        <w:tc>
          <w:tcPr>
            <w:tcW w:w="1417" w:type="dxa"/>
          </w:tcPr>
          <w:p w:rsidR="00394DCF" w:rsidRDefault="00394DCF" w:rsidP="00394DC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  <w:p w:rsidR="00394DCF" w:rsidRDefault="00394DCF" w:rsidP="00394DC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94DCF" w:rsidRPr="00394DCF" w:rsidTr="003153C3">
        <w:trPr>
          <w:trHeight w:val="400"/>
        </w:trPr>
        <w:tc>
          <w:tcPr>
            <w:tcW w:w="8684" w:type="dxa"/>
          </w:tcPr>
          <w:p w:rsidR="00394DCF" w:rsidRPr="0040084D" w:rsidRDefault="00915A4E" w:rsidP="00394DCF">
            <w:pPr>
              <w:pStyle w:val="TableParagraph"/>
              <w:spacing w:after="120"/>
              <w:ind w:lef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1.4.2. проектная идея ранее</w:t>
            </w:r>
            <w:r w:rsidR="00394DCF">
              <w:rPr>
                <w:sz w:val="24"/>
                <w:lang w:val="ru-RU"/>
              </w:rPr>
              <w:t xml:space="preserve"> реализовывалась на территории Удомельского городского округа за счет сре</w:t>
            </w:r>
            <w:proofErr w:type="gramStart"/>
            <w:r w:rsidR="00394DCF">
              <w:rPr>
                <w:sz w:val="24"/>
                <w:lang w:val="ru-RU"/>
              </w:rPr>
              <w:t>дств гр</w:t>
            </w:r>
            <w:proofErr w:type="gramEnd"/>
            <w:r w:rsidR="00394DCF">
              <w:rPr>
                <w:sz w:val="24"/>
                <w:lang w:val="ru-RU"/>
              </w:rPr>
              <w:t>анта</w:t>
            </w:r>
          </w:p>
        </w:tc>
        <w:tc>
          <w:tcPr>
            <w:tcW w:w="1417" w:type="dxa"/>
          </w:tcPr>
          <w:p w:rsidR="00394DCF" w:rsidRDefault="00394DCF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B4FC1" w:rsidRPr="00394DCF" w:rsidTr="003153C3">
        <w:trPr>
          <w:trHeight w:val="479"/>
        </w:trPr>
        <w:tc>
          <w:tcPr>
            <w:tcW w:w="10101" w:type="dxa"/>
            <w:gridSpan w:val="2"/>
            <w:vAlign w:val="center"/>
          </w:tcPr>
          <w:p w:rsidR="001B4FC1" w:rsidRPr="0040084D" w:rsidRDefault="001B4FC1" w:rsidP="003153C3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lastRenderedPageBreak/>
              <w:t>2.</w:t>
            </w:r>
            <w:r>
              <w:rPr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Социальная эффективность</w:t>
            </w:r>
          </w:p>
        </w:tc>
      </w:tr>
      <w:tr w:rsidR="001B4FC1" w:rsidTr="00417BDF">
        <w:trPr>
          <w:trHeight w:val="911"/>
        </w:trPr>
        <w:tc>
          <w:tcPr>
            <w:tcW w:w="8684" w:type="dxa"/>
          </w:tcPr>
          <w:p w:rsidR="00C34068" w:rsidRDefault="001B4FC1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2.1. Создание новых рабочих мест с периодом их сохранения не менее шести</w:t>
            </w:r>
          </w:p>
          <w:p w:rsidR="001B4FC1" w:rsidRPr="00314235" w:rsidRDefault="001B4FC1" w:rsidP="003153C3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месяцев:</w:t>
            </w:r>
          </w:p>
          <w:p w:rsidR="001B4FC1" w:rsidRPr="00314235" w:rsidRDefault="001B4FC1" w:rsidP="001335AE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2.1.1.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 xml:space="preserve">создание </w:t>
            </w:r>
            <w:r w:rsidR="001335AE">
              <w:rPr>
                <w:sz w:val="24"/>
                <w:lang w:val="ru-RU"/>
              </w:rPr>
              <w:t>3</w:t>
            </w:r>
            <w:r w:rsidRPr="00314235">
              <w:rPr>
                <w:sz w:val="24"/>
                <w:lang w:val="ru-RU"/>
              </w:rPr>
              <w:t xml:space="preserve"> и более рабочих мест</w:t>
            </w:r>
          </w:p>
        </w:tc>
        <w:tc>
          <w:tcPr>
            <w:tcW w:w="1417" w:type="dxa"/>
          </w:tcPr>
          <w:p w:rsidR="001B4FC1" w:rsidRPr="003153C3" w:rsidRDefault="001B4FC1" w:rsidP="000A2F09">
            <w:pPr>
              <w:pStyle w:val="TableParagraph"/>
              <w:spacing w:after="120"/>
              <w:rPr>
                <w:sz w:val="24"/>
                <w:szCs w:val="24"/>
                <w:lang w:val="ru-RU"/>
              </w:rPr>
            </w:pPr>
          </w:p>
          <w:p w:rsidR="001B4FC1" w:rsidRPr="003153C3" w:rsidRDefault="001B4FC1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1B4FC1" w:rsidRDefault="001B4FC1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4FC1" w:rsidTr="00417BDF">
        <w:trPr>
          <w:trHeight w:val="260"/>
        </w:trPr>
        <w:tc>
          <w:tcPr>
            <w:tcW w:w="8684" w:type="dxa"/>
          </w:tcPr>
          <w:p w:rsidR="001B4FC1" w:rsidRDefault="001B4FC1" w:rsidP="001335AE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2.1.2.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r w:rsidR="001335AE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  <w:tc>
          <w:tcPr>
            <w:tcW w:w="1417" w:type="dxa"/>
          </w:tcPr>
          <w:p w:rsidR="001B4FC1" w:rsidRDefault="001B4FC1" w:rsidP="000A2F09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4FC1" w:rsidTr="00417BDF">
        <w:trPr>
          <w:trHeight w:val="196"/>
        </w:trPr>
        <w:tc>
          <w:tcPr>
            <w:tcW w:w="8684" w:type="dxa"/>
          </w:tcPr>
          <w:p w:rsidR="001B4FC1" w:rsidRDefault="001B4FC1" w:rsidP="001335AE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2.1.3.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r w:rsidR="001335AE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места</w:t>
            </w:r>
            <w:proofErr w:type="spellEnd"/>
          </w:p>
        </w:tc>
        <w:tc>
          <w:tcPr>
            <w:tcW w:w="1417" w:type="dxa"/>
          </w:tcPr>
          <w:p w:rsidR="001B4FC1" w:rsidRDefault="001B4FC1" w:rsidP="000A2F09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4FC1" w:rsidTr="00417BDF">
        <w:trPr>
          <w:trHeight w:val="274"/>
        </w:trPr>
        <w:tc>
          <w:tcPr>
            <w:tcW w:w="8684" w:type="dxa"/>
          </w:tcPr>
          <w:p w:rsidR="001B4FC1" w:rsidRPr="001335AE" w:rsidRDefault="001B4FC1" w:rsidP="001335AE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1335AE">
              <w:rPr>
                <w:sz w:val="24"/>
                <w:lang w:val="ru-RU"/>
              </w:rPr>
              <w:t>2.1.4.</w:t>
            </w:r>
            <w:r>
              <w:rPr>
                <w:sz w:val="24"/>
                <w:lang w:val="ru-RU"/>
              </w:rPr>
              <w:t xml:space="preserve"> </w:t>
            </w:r>
            <w:r w:rsidR="001335AE" w:rsidRPr="001335AE">
              <w:rPr>
                <w:sz w:val="24"/>
                <w:lang w:val="ru-RU"/>
              </w:rPr>
              <w:t>нет работников (</w:t>
            </w:r>
            <w:proofErr w:type="spellStart"/>
            <w:r w:rsidR="001335AE" w:rsidRPr="001335AE">
              <w:rPr>
                <w:sz w:val="24"/>
                <w:lang w:val="ru-RU"/>
              </w:rPr>
              <w:t>самозанятость</w:t>
            </w:r>
            <w:proofErr w:type="spellEnd"/>
            <w:r w:rsidR="001335AE" w:rsidRPr="001335AE">
              <w:rPr>
                <w:sz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1B4FC1" w:rsidRPr="001335AE" w:rsidRDefault="001335AE" w:rsidP="000A2F09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:rsidR="000A2F09" w:rsidRDefault="000A2F09"/>
    <w:tbl>
      <w:tblPr>
        <w:tblStyle w:val="TableNormal"/>
        <w:tblW w:w="10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417"/>
      </w:tblGrid>
      <w:tr w:rsidR="001B4FC1" w:rsidTr="00417BDF">
        <w:trPr>
          <w:trHeight w:val="469"/>
        </w:trPr>
        <w:tc>
          <w:tcPr>
            <w:tcW w:w="10101" w:type="dxa"/>
            <w:gridSpan w:val="2"/>
            <w:vAlign w:val="center"/>
          </w:tcPr>
          <w:p w:rsidR="001B4FC1" w:rsidRDefault="001B4FC1" w:rsidP="00417BDF">
            <w:pPr>
              <w:pStyle w:val="TableParagraph"/>
              <w:jc w:val="center"/>
              <w:rPr>
                <w:sz w:val="24"/>
              </w:rPr>
            </w:pPr>
            <w:r w:rsidRPr="003153C3">
              <w:rPr>
                <w:sz w:val="24"/>
                <w:lang w:val="ru-RU"/>
              </w:rPr>
              <w:t xml:space="preserve">3. </w:t>
            </w:r>
            <w:proofErr w:type="spellStart"/>
            <w:r w:rsidRPr="003153C3">
              <w:rPr>
                <w:sz w:val="24"/>
                <w:lang w:val="ru-RU"/>
              </w:rPr>
              <w:t>Эффективнос</w:t>
            </w:r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выделения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spellEnd"/>
          </w:p>
        </w:tc>
      </w:tr>
      <w:tr w:rsidR="001B4FC1" w:rsidRPr="00417BDF" w:rsidTr="00417BDF">
        <w:trPr>
          <w:trHeight w:val="695"/>
        </w:trPr>
        <w:tc>
          <w:tcPr>
            <w:tcW w:w="8684" w:type="dxa"/>
          </w:tcPr>
          <w:p w:rsidR="001B4FC1" w:rsidRPr="00417BDF" w:rsidRDefault="001B4FC1" w:rsidP="00417BDF">
            <w:pPr>
              <w:pStyle w:val="TableParagraph"/>
              <w:tabs>
                <w:tab w:val="left" w:pos="1144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3.1. </w:t>
            </w:r>
            <w:r w:rsidRPr="00417BDF">
              <w:rPr>
                <w:sz w:val="24"/>
                <w:lang w:val="ru-RU"/>
              </w:rPr>
              <w:t>Срок окупаемости проекта:</w:t>
            </w:r>
          </w:p>
          <w:p w:rsidR="001B4FC1" w:rsidRPr="00417BDF" w:rsidRDefault="001B4FC1" w:rsidP="00C34068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3.1.1. </w:t>
            </w:r>
            <w:r w:rsidR="00C34068">
              <w:rPr>
                <w:sz w:val="24"/>
                <w:lang w:val="ru-RU"/>
              </w:rPr>
              <w:t>от 1-го</w:t>
            </w:r>
            <w:r w:rsidRPr="00417BDF">
              <w:rPr>
                <w:sz w:val="24"/>
                <w:lang w:val="ru-RU"/>
              </w:rPr>
              <w:t xml:space="preserve"> год</w:t>
            </w:r>
            <w:r w:rsidR="00C34068">
              <w:rPr>
                <w:sz w:val="24"/>
                <w:lang w:val="ru-RU"/>
              </w:rPr>
              <w:t>а</w:t>
            </w:r>
            <w:r w:rsidR="00C34068" w:rsidRPr="00417BDF">
              <w:rPr>
                <w:sz w:val="24"/>
                <w:lang w:val="ru-RU"/>
              </w:rPr>
              <w:t xml:space="preserve"> до 2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rPr>
                <w:sz w:val="24"/>
                <w:lang w:val="ru-RU"/>
              </w:rPr>
            </w:pPr>
          </w:p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5</w:t>
            </w:r>
          </w:p>
        </w:tc>
      </w:tr>
      <w:tr w:rsidR="001B4FC1" w:rsidRPr="00417BDF" w:rsidTr="00417BDF">
        <w:trPr>
          <w:trHeight w:val="182"/>
        </w:trPr>
        <w:tc>
          <w:tcPr>
            <w:tcW w:w="8684" w:type="dxa"/>
          </w:tcPr>
          <w:p w:rsidR="001B4FC1" w:rsidRPr="00417BDF" w:rsidRDefault="001B4FC1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3.1.2. </w:t>
            </w:r>
            <w:r w:rsidR="00C34068" w:rsidRPr="00417BDF">
              <w:rPr>
                <w:sz w:val="24"/>
                <w:lang w:val="ru-RU"/>
              </w:rPr>
              <w:t>от 2 до 3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4</w:t>
            </w:r>
          </w:p>
        </w:tc>
      </w:tr>
      <w:tr w:rsidR="001B4FC1" w:rsidRPr="00417BDF" w:rsidTr="00417BDF">
        <w:trPr>
          <w:trHeight w:val="260"/>
        </w:trPr>
        <w:tc>
          <w:tcPr>
            <w:tcW w:w="8684" w:type="dxa"/>
          </w:tcPr>
          <w:p w:rsidR="001B4FC1" w:rsidRPr="00417BDF" w:rsidRDefault="001B4FC1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3.1.3. </w:t>
            </w:r>
            <w:r w:rsidR="00C34068" w:rsidRPr="00417BDF">
              <w:rPr>
                <w:sz w:val="24"/>
                <w:lang w:val="ru-RU"/>
              </w:rPr>
              <w:t>от 3 до 4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3</w:t>
            </w:r>
          </w:p>
        </w:tc>
      </w:tr>
      <w:tr w:rsidR="001B4FC1" w:rsidRPr="00417BDF" w:rsidTr="00417BDF">
        <w:trPr>
          <w:trHeight w:val="337"/>
        </w:trPr>
        <w:tc>
          <w:tcPr>
            <w:tcW w:w="8684" w:type="dxa"/>
          </w:tcPr>
          <w:p w:rsidR="001B4FC1" w:rsidRPr="00417BDF" w:rsidRDefault="001B4FC1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3.1.4. </w:t>
            </w:r>
            <w:r w:rsidR="00C34068" w:rsidRPr="00417BDF">
              <w:rPr>
                <w:sz w:val="24"/>
                <w:lang w:val="ru-RU"/>
              </w:rPr>
              <w:t>свыше 4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2</w:t>
            </w:r>
          </w:p>
        </w:tc>
      </w:tr>
      <w:tr w:rsidR="001B4FC1" w:rsidTr="00417BDF">
        <w:trPr>
          <w:trHeight w:val="403"/>
        </w:trPr>
        <w:tc>
          <w:tcPr>
            <w:tcW w:w="10101" w:type="dxa"/>
            <w:gridSpan w:val="2"/>
            <w:vAlign w:val="center"/>
          </w:tcPr>
          <w:p w:rsidR="001B4FC1" w:rsidRPr="00417BDF" w:rsidRDefault="001B4FC1" w:rsidP="00417BD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4. </w:t>
            </w:r>
            <w:proofErr w:type="spellStart"/>
            <w:r w:rsidRPr="00417BDF">
              <w:rPr>
                <w:sz w:val="24"/>
                <w:lang w:val="ru-RU"/>
              </w:rPr>
              <w:t>Направл</w:t>
            </w:r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запрашиваемой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субсидии</w:t>
            </w:r>
            <w:proofErr w:type="spellEnd"/>
          </w:p>
        </w:tc>
      </w:tr>
      <w:tr w:rsidR="001B4FC1" w:rsidTr="00417BDF">
        <w:trPr>
          <w:trHeight w:val="70"/>
        </w:trPr>
        <w:tc>
          <w:tcPr>
            <w:tcW w:w="8684" w:type="dxa"/>
          </w:tcPr>
          <w:p w:rsidR="001B4FC1" w:rsidRPr="00C34068" w:rsidRDefault="001B4FC1" w:rsidP="00417BDF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C34068">
              <w:rPr>
                <w:sz w:val="24"/>
                <w:lang w:val="ru-RU"/>
              </w:rPr>
              <w:t>4.1. на приобретение основных средств</w:t>
            </w:r>
            <w:r w:rsidR="00C34068">
              <w:rPr>
                <w:sz w:val="24"/>
                <w:lang w:val="ru-RU"/>
              </w:rPr>
              <w:t>,</w:t>
            </w:r>
            <w:r w:rsidR="00C34068" w:rsidRPr="00C50730">
              <w:rPr>
                <w:sz w:val="24"/>
                <w:lang w:val="ru-RU"/>
              </w:rPr>
              <w:t xml:space="preserve"> используемых в основной деятельности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4FC1" w:rsidTr="00417BDF">
        <w:trPr>
          <w:trHeight w:val="160"/>
        </w:trPr>
        <w:tc>
          <w:tcPr>
            <w:tcW w:w="8684" w:type="dxa"/>
          </w:tcPr>
          <w:p w:rsidR="00C34068" w:rsidRDefault="001B4FC1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4.2. на приобретение расходных и вспомогательных материалов</w:t>
            </w:r>
            <w:r w:rsidR="00C34068" w:rsidRPr="00C50730">
              <w:rPr>
                <w:sz w:val="24"/>
                <w:lang w:val="ru-RU"/>
              </w:rPr>
              <w:t>, используемых</w:t>
            </w:r>
          </w:p>
          <w:p w:rsidR="001B4FC1" w:rsidRPr="00314235" w:rsidRDefault="00C34068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C50730">
              <w:rPr>
                <w:sz w:val="24"/>
                <w:lang w:val="ru-RU"/>
              </w:rPr>
              <w:t>в основной деятельности</w:t>
            </w:r>
          </w:p>
        </w:tc>
        <w:tc>
          <w:tcPr>
            <w:tcW w:w="1417" w:type="dxa"/>
          </w:tcPr>
          <w:p w:rsidR="001B4FC1" w:rsidRPr="00C34068" w:rsidRDefault="00C34068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C34068" w:rsidRPr="00C34068" w:rsidTr="00417BDF">
        <w:trPr>
          <w:trHeight w:val="160"/>
        </w:trPr>
        <w:tc>
          <w:tcPr>
            <w:tcW w:w="8684" w:type="dxa"/>
          </w:tcPr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4.3. на обучение</w:t>
            </w:r>
            <w:r w:rsidRPr="00B3682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</w:t>
            </w:r>
            <w:r w:rsidRPr="00B3682A">
              <w:rPr>
                <w:sz w:val="24"/>
                <w:lang w:val="ru-RU"/>
              </w:rPr>
              <w:t>профессиональное обучен</w:t>
            </w:r>
            <w:r>
              <w:rPr>
                <w:sz w:val="24"/>
                <w:lang w:val="ru-RU"/>
              </w:rPr>
              <w:t>ие по программам переподготовки</w:t>
            </w:r>
            <w:proofErr w:type="gramEnd"/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и повышения квалификации, а также консультационные услуги,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соответствующие направленности (профилю) образования, оказываемые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организациями, осуществляющими образовательную деятельность, имеющими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лицензию на осуществление образовательной деятельности в соответствии</w:t>
            </w:r>
          </w:p>
          <w:p w:rsidR="00C34068" w:rsidRPr="00314235" w:rsidRDefault="00C34068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3682A">
              <w:rPr>
                <w:sz w:val="24"/>
                <w:lang w:val="ru-RU"/>
              </w:rPr>
              <w:t>законод</w:t>
            </w:r>
            <w:r>
              <w:rPr>
                <w:sz w:val="24"/>
                <w:lang w:val="ru-RU"/>
              </w:rPr>
              <w:t>ательством Российской Федерации)</w:t>
            </w:r>
          </w:p>
        </w:tc>
        <w:tc>
          <w:tcPr>
            <w:tcW w:w="1417" w:type="dxa"/>
          </w:tcPr>
          <w:p w:rsidR="00C34068" w:rsidRPr="00C34068" w:rsidRDefault="00C34068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B4FC1" w:rsidRPr="00C34068" w:rsidTr="00417BDF">
        <w:trPr>
          <w:trHeight w:val="179"/>
        </w:trPr>
        <w:tc>
          <w:tcPr>
            <w:tcW w:w="8684" w:type="dxa"/>
          </w:tcPr>
          <w:p w:rsidR="001B4FC1" w:rsidRPr="00C34068" w:rsidRDefault="00C34068" w:rsidP="00417BDF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4.4</w:t>
            </w:r>
            <w:r w:rsidR="001B4FC1" w:rsidRPr="00C34068">
              <w:rPr>
                <w:sz w:val="24"/>
                <w:lang w:val="ru-RU"/>
              </w:rPr>
              <w:t>. другие виды расходов</w:t>
            </w:r>
          </w:p>
        </w:tc>
        <w:tc>
          <w:tcPr>
            <w:tcW w:w="1417" w:type="dxa"/>
          </w:tcPr>
          <w:p w:rsidR="001B4FC1" w:rsidRPr="00C34068" w:rsidRDefault="00C34068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322383" w:rsidRPr="00B3682A" w:rsidRDefault="00591268">
      <w:pPr>
        <w:rPr>
          <w:lang w:val="ru-RU"/>
        </w:rPr>
      </w:pPr>
      <w:r w:rsidRPr="00591268">
        <w:rPr>
          <w:lang w:val="ru-RU"/>
        </w:rPr>
        <w:tab/>
      </w:r>
      <w:r w:rsidRPr="00591268">
        <w:rPr>
          <w:lang w:val="ru-RU"/>
        </w:rPr>
        <w:tab/>
      </w:r>
    </w:p>
    <w:sectPr w:rsidR="00322383" w:rsidRPr="00B3682A" w:rsidSect="003153C3">
      <w:pgSz w:w="11920" w:h="1685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ED" w:rsidRDefault="00633EED" w:rsidP="00C17C49">
      <w:r>
        <w:separator/>
      </w:r>
    </w:p>
  </w:endnote>
  <w:endnote w:type="continuationSeparator" w:id="0">
    <w:p w:rsidR="00633EED" w:rsidRDefault="00633EED" w:rsidP="00C1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ED" w:rsidRDefault="00633EED" w:rsidP="00C17C49">
      <w:r>
        <w:separator/>
      </w:r>
    </w:p>
  </w:footnote>
  <w:footnote w:type="continuationSeparator" w:id="0">
    <w:p w:rsidR="00633EED" w:rsidRDefault="00633EED" w:rsidP="00C1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953548"/>
      <w:docPartObj>
        <w:docPartGallery w:val="Page Numbers (Top of Page)"/>
        <w:docPartUnique/>
      </w:docPartObj>
    </w:sdtPr>
    <w:sdtEndPr/>
    <w:sdtContent>
      <w:p w:rsidR="00AC7140" w:rsidRDefault="00AC71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DBF" w:rsidRPr="001E1DBF">
          <w:rPr>
            <w:noProof/>
            <w:lang w:val="ru-RU"/>
          </w:rPr>
          <w:t>19</w:t>
        </w:r>
        <w:r>
          <w:rPr>
            <w:noProof/>
            <w:lang w:val="ru-RU"/>
          </w:rPr>
          <w:fldChar w:fldCharType="end"/>
        </w:r>
      </w:p>
    </w:sdtContent>
  </w:sdt>
  <w:p w:rsidR="00AC7140" w:rsidRDefault="00AC71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8B9"/>
    <w:multiLevelType w:val="multilevel"/>
    <w:tmpl w:val="CBD65E36"/>
    <w:lvl w:ilvl="0">
      <w:start w:val="3"/>
      <w:numFmt w:val="decimal"/>
      <w:lvlText w:val="%1"/>
      <w:lvlJc w:val="left"/>
      <w:pPr>
        <w:ind w:left="172" w:hanging="6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" w:hanging="6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65"/>
      </w:pPr>
      <w:rPr>
        <w:rFonts w:hint="default"/>
      </w:rPr>
    </w:lvl>
    <w:lvl w:ilvl="4">
      <w:numFmt w:val="bullet"/>
      <w:lvlText w:val="•"/>
      <w:lvlJc w:val="left"/>
      <w:pPr>
        <w:ind w:left="4432" w:hanging="665"/>
      </w:pPr>
      <w:rPr>
        <w:rFonts w:hint="default"/>
      </w:rPr>
    </w:lvl>
    <w:lvl w:ilvl="5">
      <w:numFmt w:val="bullet"/>
      <w:lvlText w:val="•"/>
      <w:lvlJc w:val="left"/>
      <w:pPr>
        <w:ind w:left="5495" w:hanging="665"/>
      </w:pPr>
      <w:rPr>
        <w:rFonts w:hint="default"/>
      </w:rPr>
    </w:lvl>
    <w:lvl w:ilvl="6">
      <w:numFmt w:val="bullet"/>
      <w:lvlText w:val="•"/>
      <w:lvlJc w:val="left"/>
      <w:pPr>
        <w:ind w:left="6558" w:hanging="665"/>
      </w:pPr>
      <w:rPr>
        <w:rFonts w:hint="default"/>
      </w:rPr>
    </w:lvl>
    <w:lvl w:ilvl="7">
      <w:numFmt w:val="bullet"/>
      <w:lvlText w:val="•"/>
      <w:lvlJc w:val="left"/>
      <w:pPr>
        <w:ind w:left="7621" w:hanging="665"/>
      </w:pPr>
      <w:rPr>
        <w:rFonts w:hint="default"/>
      </w:rPr>
    </w:lvl>
    <w:lvl w:ilvl="8">
      <w:numFmt w:val="bullet"/>
      <w:lvlText w:val="•"/>
      <w:lvlJc w:val="left"/>
      <w:pPr>
        <w:ind w:left="8684" w:hanging="665"/>
      </w:pPr>
      <w:rPr>
        <w:rFonts w:hint="default"/>
      </w:rPr>
    </w:lvl>
  </w:abstractNum>
  <w:abstractNum w:abstractNumId="1">
    <w:nsid w:val="0DA93574"/>
    <w:multiLevelType w:val="multilevel"/>
    <w:tmpl w:val="D13EC9EE"/>
    <w:lvl w:ilvl="0">
      <w:start w:val="2"/>
      <w:numFmt w:val="decimal"/>
      <w:lvlText w:val="%1"/>
      <w:lvlJc w:val="left"/>
      <w:pPr>
        <w:ind w:left="172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" w:hanging="85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50"/>
      </w:pPr>
      <w:rPr>
        <w:rFonts w:hint="default"/>
      </w:rPr>
    </w:lvl>
    <w:lvl w:ilvl="5">
      <w:numFmt w:val="bullet"/>
      <w:lvlText w:val="•"/>
      <w:lvlJc w:val="left"/>
      <w:pPr>
        <w:ind w:left="5495" w:hanging="850"/>
      </w:pPr>
      <w:rPr>
        <w:rFonts w:hint="default"/>
      </w:rPr>
    </w:lvl>
    <w:lvl w:ilvl="6">
      <w:numFmt w:val="bullet"/>
      <w:lvlText w:val="•"/>
      <w:lvlJc w:val="left"/>
      <w:pPr>
        <w:ind w:left="6558" w:hanging="850"/>
      </w:pPr>
      <w:rPr>
        <w:rFonts w:hint="default"/>
      </w:rPr>
    </w:lvl>
    <w:lvl w:ilvl="7">
      <w:numFmt w:val="bullet"/>
      <w:lvlText w:val="•"/>
      <w:lvlJc w:val="left"/>
      <w:pPr>
        <w:ind w:left="7621" w:hanging="850"/>
      </w:pPr>
      <w:rPr>
        <w:rFonts w:hint="default"/>
      </w:rPr>
    </w:lvl>
    <w:lvl w:ilvl="8">
      <w:numFmt w:val="bullet"/>
      <w:lvlText w:val="•"/>
      <w:lvlJc w:val="left"/>
      <w:pPr>
        <w:ind w:left="8684" w:hanging="850"/>
      </w:pPr>
      <w:rPr>
        <w:rFonts w:hint="default"/>
      </w:rPr>
    </w:lvl>
  </w:abstractNum>
  <w:abstractNum w:abstractNumId="2">
    <w:nsid w:val="0E697B71"/>
    <w:multiLevelType w:val="multilevel"/>
    <w:tmpl w:val="6D748B16"/>
    <w:lvl w:ilvl="0">
      <w:start w:val="2"/>
      <w:numFmt w:val="decimal"/>
      <w:lvlText w:val="%1"/>
      <w:lvlJc w:val="left"/>
      <w:pPr>
        <w:ind w:left="172" w:hanging="86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86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8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74"/>
      </w:pPr>
      <w:rPr>
        <w:rFonts w:hint="default"/>
      </w:rPr>
    </w:lvl>
    <w:lvl w:ilvl="5">
      <w:numFmt w:val="bullet"/>
      <w:lvlText w:val="•"/>
      <w:lvlJc w:val="left"/>
      <w:pPr>
        <w:ind w:left="5495" w:hanging="874"/>
      </w:pPr>
      <w:rPr>
        <w:rFonts w:hint="default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</w:rPr>
    </w:lvl>
    <w:lvl w:ilvl="7">
      <w:numFmt w:val="bullet"/>
      <w:lvlText w:val="•"/>
      <w:lvlJc w:val="left"/>
      <w:pPr>
        <w:ind w:left="7621" w:hanging="874"/>
      </w:pPr>
      <w:rPr>
        <w:rFonts w:hint="default"/>
      </w:rPr>
    </w:lvl>
    <w:lvl w:ilvl="8">
      <w:numFmt w:val="bullet"/>
      <w:lvlText w:val="•"/>
      <w:lvlJc w:val="left"/>
      <w:pPr>
        <w:ind w:left="8684" w:hanging="874"/>
      </w:pPr>
      <w:rPr>
        <w:rFonts w:hint="default"/>
      </w:rPr>
    </w:lvl>
  </w:abstractNum>
  <w:abstractNum w:abstractNumId="3">
    <w:nsid w:val="18302C24"/>
    <w:multiLevelType w:val="multilevel"/>
    <w:tmpl w:val="747C414E"/>
    <w:lvl w:ilvl="0">
      <w:start w:val="1"/>
      <w:numFmt w:val="decimal"/>
      <w:lvlText w:val="%1."/>
      <w:lvlJc w:val="left"/>
      <w:pPr>
        <w:ind w:left="21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668" w:hanging="34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389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723" w:hanging="420"/>
      </w:pPr>
      <w:rPr>
        <w:rFonts w:hint="default"/>
      </w:rPr>
    </w:lvl>
    <w:lvl w:ilvl="4">
      <w:numFmt w:val="bullet"/>
      <w:lvlText w:val="•"/>
      <w:lvlJc w:val="left"/>
      <w:pPr>
        <w:ind w:left="5546" w:hanging="420"/>
      </w:pPr>
      <w:rPr>
        <w:rFonts w:hint="default"/>
      </w:rPr>
    </w:lvl>
    <w:lvl w:ilvl="5">
      <w:numFmt w:val="bullet"/>
      <w:lvlText w:val="•"/>
      <w:lvlJc w:val="left"/>
      <w:pPr>
        <w:ind w:left="6369" w:hanging="420"/>
      </w:pPr>
      <w:rPr>
        <w:rFonts w:hint="default"/>
      </w:rPr>
    </w:lvl>
    <w:lvl w:ilvl="6">
      <w:numFmt w:val="bullet"/>
      <w:lvlText w:val="•"/>
      <w:lvlJc w:val="left"/>
      <w:pPr>
        <w:ind w:left="7193" w:hanging="420"/>
      </w:pPr>
      <w:rPr>
        <w:rFonts w:hint="default"/>
      </w:rPr>
    </w:lvl>
    <w:lvl w:ilvl="7">
      <w:numFmt w:val="bullet"/>
      <w:lvlText w:val="•"/>
      <w:lvlJc w:val="left"/>
      <w:pPr>
        <w:ind w:left="8016" w:hanging="420"/>
      </w:pPr>
      <w:rPr>
        <w:rFonts w:hint="default"/>
      </w:rPr>
    </w:lvl>
    <w:lvl w:ilvl="8">
      <w:numFmt w:val="bullet"/>
      <w:lvlText w:val="•"/>
      <w:lvlJc w:val="left"/>
      <w:pPr>
        <w:ind w:left="8839" w:hanging="420"/>
      </w:pPr>
      <w:rPr>
        <w:rFonts w:hint="default"/>
      </w:rPr>
    </w:lvl>
  </w:abstractNum>
  <w:abstractNum w:abstractNumId="4">
    <w:nsid w:val="25CB176F"/>
    <w:multiLevelType w:val="multilevel"/>
    <w:tmpl w:val="A51A5C3C"/>
    <w:lvl w:ilvl="0">
      <w:start w:val="1"/>
      <w:numFmt w:val="decimal"/>
      <w:lvlText w:val="%1"/>
      <w:lvlJc w:val="left"/>
      <w:pPr>
        <w:ind w:left="7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-"/>
      <w:lvlJc w:val="left"/>
      <w:pPr>
        <w:ind w:left="172" w:hanging="20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4">
      <w:numFmt w:val="bullet"/>
      <w:lvlText w:val="•"/>
      <w:lvlJc w:val="left"/>
      <w:pPr>
        <w:ind w:left="4123" w:hanging="207"/>
      </w:pPr>
      <w:rPr>
        <w:rFonts w:hint="default"/>
      </w:rPr>
    </w:lvl>
    <w:lvl w:ilvl="5">
      <w:numFmt w:val="bullet"/>
      <w:lvlText w:val="•"/>
      <w:lvlJc w:val="left"/>
      <w:pPr>
        <w:ind w:left="5238" w:hanging="207"/>
      </w:pPr>
      <w:rPr>
        <w:rFonts w:hint="default"/>
      </w:rPr>
    </w:lvl>
    <w:lvl w:ilvl="6">
      <w:numFmt w:val="bullet"/>
      <w:lvlText w:val="•"/>
      <w:lvlJc w:val="left"/>
      <w:pPr>
        <w:ind w:left="6352" w:hanging="207"/>
      </w:pPr>
      <w:rPr>
        <w:rFonts w:hint="default"/>
      </w:rPr>
    </w:lvl>
    <w:lvl w:ilvl="7">
      <w:numFmt w:val="bullet"/>
      <w:lvlText w:val="•"/>
      <w:lvlJc w:val="left"/>
      <w:pPr>
        <w:ind w:left="7467" w:hanging="207"/>
      </w:pPr>
      <w:rPr>
        <w:rFonts w:hint="default"/>
      </w:rPr>
    </w:lvl>
    <w:lvl w:ilvl="8">
      <w:numFmt w:val="bullet"/>
      <w:lvlText w:val="•"/>
      <w:lvlJc w:val="left"/>
      <w:pPr>
        <w:ind w:left="8582" w:hanging="207"/>
      </w:pPr>
      <w:rPr>
        <w:rFonts w:hint="default"/>
      </w:rPr>
    </w:lvl>
  </w:abstractNum>
  <w:abstractNum w:abstractNumId="5">
    <w:nsid w:val="2BCA28AA"/>
    <w:multiLevelType w:val="multilevel"/>
    <w:tmpl w:val="E38296C4"/>
    <w:lvl w:ilvl="0">
      <w:start w:val="2"/>
      <w:numFmt w:val="decimal"/>
      <w:lvlText w:val="%1"/>
      <w:lvlJc w:val="left"/>
      <w:pPr>
        <w:ind w:left="172" w:hanging="7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756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" w:hanging="7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756"/>
      </w:pPr>
      <w:rPr>
        <w:rFonts w:hint="default"/>
      </w:rPr>
    </w:lvl>
    <w:lvl w:ilvl="4">
      <w:numFmt w:val="bullet"/>
      <w:lvlText w:val="•"/>
      <w:lvlJc w:val="left"/>
      <w:pPr>
        <w:ind w:left="4432" w:hanging="756"/>
      </w:pPr>
      <w:rPr>
        <w:rFonts w:hint="default"/>
      </w:rPr>
    </w:lvl>
    <w:lvl w:ilvl="5">
      <w:numFmt w:val="bullet"/>
      <w:lvlText w:val="•"/>
      <w:lvlJc w:val="left"/>
      <w:pPr>
        <w:ind w:left="5495" w:hanging="756"/>
      </w:pPr>
      <w:rPr>
        <w:rFonts w:hint="default"/>
      </w:rPr>
    </w:lvl>
    <w:lvl w:ilvl="6">
      <w:numFmt w:val="bullet"/>
      <w:lvlText w:val="•"/>
      <w:lvlJc w:val="left"/>
      <w:pPr>
        <w:ind w:left="6558" w:hanging="756"/>
      </w:pPr>
      <w:rPr>
        <w:rFonts w:hint="default"/>
      </w:rPr>
    </w:lvl>
    <w:lvl w:ilvl="7">
      <w:numFmt w:val="bullet"/>
      <w:lvlText w:val="•"/>
      <w:lvlJc w:val="left"/>
      <w:pPr>
        <w:ind w:left="7621" w:hanging="756"/>
      </w:pPr>
      <w:rPr>
        <w:rFonts w:hint="default"/>
      </w:rPr>
    </w:lvl>
    <w:lvl w:ilvl="8">
      <w:numFmt w:val="bullet"/>
      <w:lvlText w:val="•"/>
      <w:lvlJc w:val="left"/>
      <w:pPr>
        <w:ind w:left="8684" w:hanging="756"/>
      </w:pPr>
      <w:rPr>
        <w:rFonts w:hint="default"/>
      </w:rPr>
    </w:lvl>
  </w:abstractNum>
  <w:abstractNum w:abstractNumId="6">
    <w:nsid w:val="2E122E25"/>
    <w:multiLevelType w:val="multilevel"/>
    <w:tmpl w:val="859C177E"/>
    <w:lvl w:ilvl="0">
      <w:start w:val="3"/>
      <w:numFmt w:val="decimal"/>
      <w:lvlText w:val="%1"/>
      <w:lvlJc w:val="left"/>
      <w:pPr>
        <w:ind w:left="114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7">
    <w:nsid w:val="2F7B4450"/>
    <w:multiLevelType w:val="multilevel"/>
    <w:tmpl w:val="8632BC4E"/>
    <w:lvl w:ilvl="0">
      <w:start w:val="2"/>
      <w:numFmt w:val="decimal"/>
      <w:lvlText w:val="%1"/>
      <w:lvlJc w:val="left"/>
      <w:pPr>
        <w:ind w:left="1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" w:hanging="6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8">
    <w:nsid w:val="3296569A"/>
    <w:multiLevelType w:val="multilevel"/>
    <w:tmpl w:val="B4EA2E08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9">
    <w:nsid w:val="35845975"/>
    <w:multiLevelType w:val="multilevel"/>
    <w:tmpl w:val="7114AEB0"/>
    <w:lvl w:ilvl="0">
      <w:start w:val="1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42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" w:hanging="66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553" w:hanging="668"/>
      </w:pPr>
      <w:rPr>
        <w:rFonts w:hint="default"/>
      </w:rPr>
    </w:lvl>
    <w:lvl w:ilvl="4">
      <w:numFmt w:val="bullet"/>
      <w:lvlText w:val="•"/>
      <w:lvlJc w:val="left"/>
      <w:pPr>
        <w:ind w:left="4590" w:hanging="668"/>
      </w:pPr>
      <w:rPr>
        <w:rFonts w:hint="default"/>
      </w:rPr>
    </w:lvl>
    <w:lvl w:ilvl="5">
      <w:numFmt w:val="bullet"/>
      <w:lvlText w:val="•"/>
      <w:lvlJc w:val="left"/>
      <w:pPr>
        <w:ind w:left="5627" w:hanging="668"/>
      </w:pPr>
      <w:rPr>
        <w:rFonts w:hint="default"/>
      </w:rPr>
    </w:lvl>
    <w:lvl w:ilvl="6">
      <w:numFmt w:val="bullet"/>
      <w:lvlText w:val="•"/>
      <w:lvlJc w:val="left"/>
      <w:pPr>
        <w:ind w:left="6664" w:hanging="668"/>
      </w:pPr>
      <w:rPr>
        <w:rFonts w:hint="default"/>
      </w:rPr>
    </w:lvl>
    <w:lvl w:ilvl="7">
      <w:numFmt w:val="bullet"/>
      <w:lvlText w:val="•"/>
      <w:lvlJc w:val="left"/>
      <w:pPr>
        <w:ind w:left="7700" w:hanging="668"/>
      </w:pPr>
      <w:rPr>
        <w:rFonts w:hint="default"/>
      </w:rPr>
    </w:lvl>
    <w:lvl w:ilvl="8">
      <w:numFmt w:val="bullet"/>
      <w:lvlText w:val="•"/>
      <w:lvlJc w:val="left"/>
      <w:pPr>
        <w:ind w:left="8737" w:hanging="668"/>
      </w:pPr>
      <w:rPr>
        <w:rFonts w:hint="default"/>
      </w:rPr>
    </w:lvl>
  </w:abstractNum>
  <w:abstractNum w:abstractNumId="10">
    <w:nsid w:val="38EF605B"/>
    <w:multiLevelType w:val="multilevel"/>
    <w:tmpl w:val="466CFE44"/>
    <w:lvl w:ilvl="0">
      <w:start w:val="1"/>
      <w:numFmt w:val="decimal"/>
      <w:lvlText w:val="%1"/>
      <w:lvlJc w:val="left"/>
      <w:pPr>
        <w:ind w:left="108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1">
    <w:nsid w:val="51A152AE"/>
    <w:multiLevelType w:val="multilevel"/>
    <w:tmpl w:val="2DB85AFC"/>
    <w:lvl w:ilvl="0">
      <w:start w:val="1"/>
      <w:numFmt w:val="decimal"/>
      <w:lvlText w:val="%1"/>
      <w:lvlJc w:val="left"/>
      <w:pPr>
        <w:ind w:left="120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2">
    <w:nsid w:val="52135775"/>
    <w:multiLevelType w:val="multilevel"/>
    <w:tmpl w:val="0646E7D8"/>
    <w:lvl w:ilvl="0">
      <w:start w:val="3"/>
      <w:numFmt w:val="decimal"/>
      <w:lvlText w:val="%1"/>
      <w:lvlJc w:val="left"/>
      <w:pPr>
        <w:ind w:left="172" w:hanging="4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4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40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600" w:hanging="660"/>
      </w:pPr>
      <w:rPr>
        <w:rFonts w:hint="default"/>
      </w:rPr>
    </w:lvl>
    <w:lvl w:ilvl="4">
      <w:numFmt w:val="bullet"/>
      <w:lvlText w:val="•"/>
      <w:lvlJc w:val="left"/>
      <w:pPr>
        <w:ind w:left="4630" w:hanging="660"/>
      </w:pPr>
      <w:rPr>
        <w:rFonts w:hint="default"/>
      </w:rPr>
    </w:lvl>
    <w:lvl w:ilvl="5">
      <w:numFmt w:val="bullet"/>
      <w:lvlText w:val="•"/>
      <w:lvlJc w:val="left"/>
      <w:pPr>
        <w:ind w:left="5660" w:hanging="660"/>
      </w:pPr>
      <w:rPr>
        <w:rFonts w:hint="default"/>
      </w:rPr>
    </w:lvl>
    <w:lvl w:ilvl="6">
      <w:numFmt w:val="bullet"/>
      <w:lvlText w:val="•"/>
      <w:lvlJc w:val="left"/>
      <w:pPr>
        <w:ind w:left="6690" w:hanging="660"/>
      </w:pPr>
      <w:rPr>
        <w:rFonts w:hint="default"/>
      </w:rPr>
    </w:lvl>
    <w:lvl w:ilvl="7">
      <w:numFmt w:val="bullet"/>
      <w:lvlText w:val="•"/>
      <w:lvlJc w:val="left"/>
      <w:pPr>
        <w:ind w:left="7720" w:hanging="660"/>
      </w:pPr>
      <w:rPr>
        <w:rFonts w:hint="default"/>
      </w:rPr>
    </w:lvl>
    <w:lvl w:ilvl="8">
      <w:numFmt w:val="bullet"/>
      <w:lvlText w:val="•"/>
      <w:lvlJc w:val="left"/>
      <w:pPr>
        <w:ind w:left="8750" w:hanging="660"/>
      </w:pPr>
      <w:rPr>
        <w:rFonts w:hint="default"/>
      </w:rPr>
    </w:lvl>
  </w:abstractNum>
  <w:abstractNum w:abstractNumId="13">
    <w:nsid w:val="53511FED"/>
    <w:multiLevelType w:val="multilevel"/>
    <w:tmpl w:val="F67C7C46"/>
    <w:lvl w:ilvl="0">
      <w:start w:val="2"/>
      <w:numFmt w:val="decimal"/>
      <w:lvlText w:val="%1"/>
      <w:lvlJc w:val="left"/>
      <w:pPr>
        <w:ind w:left="6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4">
    <w:nsid w:val="5D1F2B91"/>
    <w:multiLevelType w:val="multilevel"/>
    <w:tmpl w:val="FF68FBBA"/>
    <w:lvl w:ilvl="0">
      <w:start w:val="2"/>
      <w:numFmt w:val="decimal"/>
      <w:lvlText w:val="%1"/>
      <w:lvlJc w:val="left"/>
      <w:pPr>
        <w:ind w:left="172" w:hanging="6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6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77"/>
      </w:pPr>
      <w:rPr>
        <w:rFonts w:hint="default"/>
        <w:spacing w:val="-5"/>
        <w:w w:val="100"/>
      </w:rPr>
    </w:lvl>
    <w:lvl w:ilvl="3">
      <w:start w:val="1"/>
      <w:numFmt w:val="decimal"/>
      <w:lvlText w:val="%1.%2.%3.%4."/>
      <w:lvlJc w:val="left"/>
      <w:pPr>
        <w:ind w:left="880" w:hanging="7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190" w:hanging="780"/>
      </w:pPr>
      <w:rPr>
        <w:rFonts w:hint="default"/>
      </w:rPr>
    </w:lvl>
    <w:lvl w:ilvl="5">
      <w:numFmt w:val="bullet"/>
      <w:lvlText w:val="•"/>
      <w:lvlJc w:val="left"/>
      <w:pPr>
        <w:ind w:left="5293" w:hanging="780"/>
      </w:pPr>
      <w:rPr>
        <w:rFonts w:hint="default"/>
      </w:rPr>
    </w:lvl>
    <w:lvl w:ilvl="6">
      <w:numFmt w:val="bullet"/>
      <w:lvlText w:val="•"/>
      <w:lvlJc w:val="left"/>
      <w:pPr>
        <w:ind w:left="6397" w:hanging="780"/>
      </w:pPr>
      <w:rPr>
        <w:rFonts w:hint="default"/>
      </w:rPr>
    </w:lvl>
    <w:lvl w:ilvl="7">
      <w:numFmt w:val="bullet"/>
      <w:lvlText w:val="•"/>
      <w:lvlJc w:val="left"/>
      <w:pPr>
        <w:ind w:left="7500" w:hanging="780"/>
      </w:pPr>
      <w:rPr>
        <w:rFonts w:hint="default"/>
      </w:rPr>
    </w:lvl>
    <w:lvl w:ilvl="8">
      <w:numFmt w:val="bullet"/>
      <w:lvlText w:val="•"/>
      <w:lvlJc w:val="left"/>
      <w:pPr>
        <w:ind w:left="8604" w:hanging="780"/>
      </w:pPr>
      <w:rPr>
        <w:rFonts w:hint="default"/>
      </w:rPr>
    </w:lvl>
  </w:abstractNum>
  <w:abstractNum w:abstractNumId="15">
    <w:nsid w:val="637C670E"/>
    <w:multiLevelType w:val="multilevel"/>
    <w:tmpl w:val="B46C27BA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9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4432" w:hanging="797"/>
      </w:pPr>
      <w:rPr>
        <w:rFonts w:hint="default"/>
      </w:rPr>
    </w:lvl>
    <w:lvl w:ilvl="5">
      <w:numFmt w:val="bullet"/>
      <w:lvlText w:val="•"/>
      <w:lvlJc w:val="left"/>
      <w:pPr>
        <w:ind w:left="5495" w:hanging="797"/>
      </w:pPr>
      <w:rPr>
        <w:rFonts w:hint="default"/>
      </w:rPr>
    </w:lvl>
    <w:lvl w:ilvl="6">
      <w:numFmt w:val="bullet"/>
      <w:lvlText w:val="•"/>
      <w:lvlJc w:val="left"/>
      <w:pPr>
        <w:ind w:left="6558" w:hanging="797"/>
      </w:pPr>
      <w:rPr>
        <w:rFonts w:hint="default"/>
      </w:rPr>
    </w:lvl>
    <w:lvl w:ilvl="7">
      <w:numFmt w:val="bullet"/>
      <w:lvlText w:val="•"/>
      <w:lvlJc w:val="left"/>
      <w:pPr>
        <w:ind w:left="7621" w:hanging="797"/>
      </w:pPr>
      <w:rPr>
        <w:rFonts w:hint="default"/>
      </w:rPr>
    </w:lvl>
    <w:lvl w:ilvl="8">
      <w:numFmt w:val="bullet"/>
      <w:lvlText w:val="•"/>
      <w:lvlJc w:val="left"/>
      <w:pPr>
        <w:ind w:left="8684" w:hanging="797"/>
      </w:pPr>
      <w:rPr>
        <w:rFonts w:hint="default"/>
      </w:rPr>
    </w:lvl>
  </w:abstractNum>
  <w:abstractNum w:abstractNumId="16">
    <w:nsid w:val="6AFA42AD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7">
    <w:nsid w:val="6E4059ED"/>
    <w:multiLevelType w:val="multilevel"/>
    <w:tmpl w:val="5BBC99F2"/>
    <w:lvl w:ilvl="0">
      <w:start w:val="3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420"/>
      </w:pPr>
      <w:rPr>
        <w:rFonts w:hint="default"/>
      </w:rPr>
    </w:lvl>
    <w:lvl w:ilvl="3">
      <w:numFmt w:val="bullet"/>
      <w:lvlText w:val="•"/>
      <w:lvlJc w:val="left"/>
      <w:pPr>
        <w:ind w:left="3369" w:hanging="420"/>
      </w:pPr>
      <w:rPr>
        <w:rFonts w:hint="default"/>
      </w:rPr>
    </w:lvl>
    <w:lvl w:ilvl="4">
      <w:numFmt w:val="bullet"/>
      <w:lvlText w:val="•"/>
      <w:lvlJc w:val="left"/>
      <w:pPr>
        <w:ind w:left="4432" w:hanging="420"/>
      </w:pPr>
      <w:rPr>
        <w:rFonts w:hint="default"/>
      </w:rPr>
    </w:lvl>
    <w:lvl w:ilvl="5">
      <w:numFmt w:val="bullet"/>
      <w:lvlText w:val="•"/>
      <w:lvlJc w:val="left"/>
      <w:pPr>
        <w:ind w:left="5495" w:hanging="420"/>
      </w:pPr>
      <w:rPr>
        <w:rFonts w:hint="default"/>
      </w:rPr>
    </w:lvl>
    <w:lvl w:ilvl="6">
      <w:numFmt w:val="bullet"/>
      <w:lvlText w:val="•"/>
      <w:lvlJc w:val="left"/>
      <w:pPr>
        <w:ind w:left="6558" w:hanging="420"/>
      </w:pPr>
      <w:rPr>
        <w:rFonts w:hint="default"/>
      </w:rPr>
    </w:lvl>
    <w:lvl w:ilvl="7">
      <w:numFmt w:val="bullet"/>
      <w:lvlText w:val="•"/>
      <w:lvlJc w:val="left"/>
      <w:pPr>
        <w:ind w:left="7621" w:hanging="420"/>
      </w:pPr>
      <w:rPr>
        <w:rFonts w:hint="default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</w:rPr>
    </w:lvl>
  </w:abstractNum>
  <w:abstractNum w:abstractNumId="18">
    <w:nsid w:val="6F6F4E46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9">
    <w:nsid w:val="75256CA3"/>
    <w:multiLevelType w:val="hybridMultilevel"/>
    <w:tmpl w:val="EB9AF8EE"/>
    <w:lvl w:ilvl="0" w:tplc="694AD3CE">
      <w:start w:val="1"/>
      <w:numFmt w:val="decimal"/>
      <w:lvlText w:val="%1."/>
      <w:lvlJc w:val="left"/>
      <w:pPr>
        <w:ind w:left="84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AAA5DB6">
      <w:numFmt w:val="bullet"/>
      <w:lvlText w:val="•"/>
      <w:lvlJc w:val="left"/>
      <w:pPr>
        <w:ind w:left="1837" w:hanging="360"/>
      </w:pPr>
      <w:rPr>
        <w:rFonts w:hint="default"/>
      </w:rPr>
    </w:lvl>
    <w:lvl w:ilvl="2" w:tplc="7482F8EE">
      <w:numFmt w:val="bullet"/>
      <w:lvlText w:val="•"/>
      <w:lvlJc w:val="left"/>
      <w:pPr>
        <w:ind w:left="2834" w:hanging="360"/>
      </w:pPr>
      <w:rPr>
        <w:rFonts w:hint="default"/>
      </w:rPr>
    </w:lvl>
    <w:lvl w:ilvl="3" w:tplc="577A6F1C"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16CE3FFA"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ED021ADA"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84DEAB5C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9620CE68">
      <w:numFmt w:val="bullet"/>
      <w:lvlText w:val="•"/>
      <w:lvlJc w:val="left"/>
      <w:pPr>
        <w:ind w:left="7819" w:hanging="360"/>
      </w:pPr>
      <w:rPr>
        <w:rFonts w:hint="default"/>
      </w:rPr>
    </w:lvl>
    <w:lvl w:ilvl="8" w:tplc="F4C6EF74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20">
    <w:nsid w:val="76195EB9"/>
    <w:multiLevelType w:val="hybridMultilevel"/>
    <w:tmpl w:val="6F1E67B2"/>
    <w:lvl w:ilvl="0" w:tplc="6DA6ED14">
      <w:start w:val="1"/>
      <w:numFmt w:val="decimal"/>
      <w:lvlText w:val="%1."/>
      <w:lvlJc w:val="left"/>
      <w:pPr>
        <w:ind w:left="17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98CDD46">
      <w:numFmt w:val="bullet"/>
      <w:lvlText w:val="•"/>
      <w:lvlJc w:val="left"/>
      <w:pPr>
        <w:ind w:left="1243" w:hanging="708"/>
      </w:pPr>
      <w:rPr>
        <w:rFonts w:hint="default"/>
      </w:rPr>
    </w:lvl>
    <w:lvl w:ilvl="2" w:tplc="69463AD4">
      <w:numFmt w:val="bullet"/>
      <w:lvlText w:val="•"/>
      <w:lvlJc w:val="left"/>
      <w:pPr>
        <w:ind w:left="2306" w:hanging="708"/>
      </w:pPr>
      <w:rPr>
        <w:rFonts w:hint="default"/>
      </w:rPr>
    </w:lvl>
    <w:lvl w:ilvl="3" w:tplc="51FECD7C"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92D6A3A6">
      <w:numFmt w:val="bullet"/>
      <w:lvlText w:val="•"/>
      <w:lvlJc w:val="left"/>
      <w:pPr>
        <w:ind w:left="4432" w:hanging="708"/>
      </w:pPr>
      <w:rPr>
        <w:rFonts w:hint="default"/>
      </w:rPr>
    </w:lvl>
    <w:lvl w:ilvl="5" w:tplc="8104EA4C">
      <w:numFmt w:val="bullet"/>
      <w:lvlText w:val="•"/>
      <w:lvlJc w:val="left"/>
      <w:pPr>
        <w:ind w:left="5495" w:hanging="708"/>
      </w:pPr>
      <w:rPr>
        <w:rFonts w:hint="default"/>
      </w:rPr>
    </w:lvl>
    <w:lvl w:ilvl="6" w:tplc="F5C299D6">
      <w:numFmt w:val="bullet"/>
      <w:lvlText w:val="•"/>
      <w:lvlJc w:val="left"/>
      <w:pPr>
        <w:ind w:left="6558" w:hanging="708"/>
      </w:pPr>
      <w:rPr>
        <w:rFonts w:hint="default"/>
      </w:rPr>
    </w:lvl>
    <w:lvl w:ilvl="7" w:tplc="0BAC07D8">
      <w:numFmt w:val="bullet"/>
      <w:lvlText w:val="•"/>
      <w:lvlJc w:val="left"/>
      <w:pPr>
        <w:ind w:left="7621" w:hanging="708"/>
      </w:pPr>
      <w:rPr>
        <w:rFonts w:hint="default"/>
      </w:rPr>
    </w:lvl>
    <w:lvl w:ilvl="8" w:tplc="6A12A246">
      <w:numFmt w:val="bullet"/>
      <w:lvlText w:val="•"/>
      <w:lvlJc w:val="left"/>
      <w:pPr>
        <w:ind w:left="8684" w:hanging="708"/>
      </w:pPr>
      <w:rPr>
        <w:rFonts w:hint="default"/>
      </w:rPr>
    </w:lvl>
  </w:abstractNum>
  <w:abstractNum w:abstractNumId="21">
    <w:nsid w:val="777A4DB0"/>
    <w:multiLevelType w:val="multilevel"/>
    <w:tmpl w:val="92880910"/>
    <w:lvl w:ilvl="0">
      <w:start w:val="4"/>
      <w:numFmt w:val="decimal"/>
      <w:lvlText w:val="%1"/>
      <w:lvlJc w:val="left"/>
      <w:pPr>
        <w:ind w:left="172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5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531"/>
      </w:pPr>
      <w:rPr>
        <w:rFonts w:hint="default"/>
      </w:rPr>
    </w:lvl>
    <w:lvl w:ilvl="3">
      <w:numFmt w:val="bullet"/>
      <w:lvlText w:val="•"/>
      <w:lvlJc w:val="left"/>
      <w:pPr>
        <w:ind w:left="3369" w:hanging="531"/>
      </w:pPr>
      <w:rPr>
        <w:rFonts w:hint="default"/>
      </w:rPr>
    </w:lvl>
    <w:lvl w:ilvl="4">
      <w:numFmt w:val="bullet"/>
      <w:lvlText w:val="•"/>
      <w:lvlJc w:val="left"/>
      <w:pPr>
        <w:ind w:left="4432" w:hanging="531"/>
      </w:pPr>
      <w:rPr>
        <w:rFonts w:hint="default"/>
      </w:rPr>
    </w:lvl>
    <w:lvl w:ilvl="5">
      <w:numFmt w:val="bullet"/>
      <w:lvlText w:val="•"/>
      <w:lvlJc w:val="left"/>
      <w:pPr>
        <w:ind w:left="5495" w:hanging="531"/>
      </w:pPr>
      <w:rPr>
        <w:rFonts w:hint="default"/>
      </w:rPr>
    </w:lvl>
    <w:lvl w:ilvl="6">
      <w:numFmt w:val="bullet"/>
      <w:lvlText w:val="•"/>
      <w:lvlJc w:val="left"/>
      <w:pPr>
        <w:ind w:left="6558" w:hanging="531"/>
      </w:pPr>
      <w:rPr>
        <w:rFonts w:hint="default"/>
      </w:rPr>
    </w:lvl>
    <w:lvl w:ilvl="7">
      <w:numFmt w:val="bullet"/>
      <w:lvlText w:val="•"/>
      <w:lvlJc w:val="left"/>
      <w:pPr>
        <w:ind w:left="7621" w:hanging="531"/>
      </w:pPr>
      <w:rPr>
        <w:rFonts w:hint="default"/>
      </w:rPr>
    </w:lvl>
    <w:lvl w:ilvl="8">
      <w:numFmt w:val="bullet"/>
      <w:lvlText w:val="•"/>
      <w:lvlJc w:val="left"/>
      <w:pPr>
        <w:ind w:left="8684" w:hanging="531"/>
      </w:pPr>
      <w:rPr>
        <w:rFonts w:hint="default"/>
      </w:rPr>
    </w:lvl>
  </w:abstractNum>
  <w:abstractNum w:abstractNumId="22">
    <w:nsid w:val="7E5C51AB"/>
    <w:multiLevelType w:val="multilevel"/>
    <w:tmpl w:val="2232274E"/>
    <w:lvl w:ilvl="0">
      <w:start w:val="2"/>
      <w:numFmt w:val="decimal"/>
      <w:lvlText w:val="%1"/>
      <w:lvlJc w:val="left"/>
      <w:pPr>
        <w:ind w:left="133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39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497" w:hanging="780"/>
      </w:pPr>
      <w:rPr>
        <w:rFonts w:hint="default"/>
      </w:rPr>
    </w:lvl>
    <w:lvl w:ilvl="5">
      <w:numFmt w:val="bullet"/>
      <w:lvlText w:val="•"/>
      <w:lvlJc w:val="left"/>
      <w:pPr>
        <w:ind w:left="5549" w:hanging="780"/>
      </w:pPr>
      <w:rPr>
        <w:rFonts w:hint="default"/>
      </w:rPr>
    </w:lvl>
    <w:lvl w:ilvl="6">
      <w:numFmt w:val="bullet"/>
      <w:lvlText w:val="•"/>
      <w:lvlJc w:val="left"/>
      <w:pPr>
        <w:ind w:left="6601" w:hanging="780"/>
      </w:pPr>
      <w:rPr>
        <w:rFonts w:hint="default"/>
      </w:rPr>
    </w:lvl>
    <w:lvl w:ilvl="7">
      <w:numFmt w:val="bullet"/>
      <w:lvlText w:val="•"/>
      <w:lvlJc w:val="left"/>
      <w:pPr>
        <w:ind w:left="7654" w:hanging="780"/>
      </w:pPr>
      <w:rPr>
        <w:rFonts w:hint="default"/>
      </w:rPr>
    </w:lvl>
    <w:lvl w:ilvl="8">
      <w:numFmt w:val="bullet"/>
      <w:lvlText w:val="•"/>
      <w:lvlJc w:val="left"/>
      <w:pPr>
        <w:ind w:left="8706" w:hanging="78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19"/>
  </w:num>
  <w:num w:numId="6">
    <w:abstractNumId w:val="20"/>
  </w:num>
  <w:num w:numId="7">
    <w:abstractNumId w:val="21"/>
  </w:num>
  <w:num w:numId="8">
    <w:abstractNumId w:val="17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18"/>
  </w:num>
  <w:num w:numId="15">
    <w:abstractNumId w:val="15"/>
  </w:num>
  <w:num w:numId="16">
    <w:abstractNumId w:val="7"/>
  </w:num>
  <w:num w:numId="17">
    <w:abstractNumId w:val="1"/>
  </w:num>
  <w:num w:numId="18">
    <w:abstractNumId w:val="2"/>
  </w:num>
  <w:num w:numId="19">
    <w:abstractNumId w:val="22"/>
  </w:num>
  <w:num w:numId="20">
    <w:abstractNumId w:val="8"/>
  </w:num>
  <w:num w:numId="21">
    <w:abstractNumId w:val="9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A"/>
    <w:rsid w:val="00004F81"/>
    <w:rsid w:val="00005CD1"/>
    <w:rsid w:val="000176D9"/>
    <w:rsid w:val="00020D17"/>
    <w:rsid w:val="00032727"/>
    <w:rsid w:val="00083624"/>
    <w:rsid w:val="000A17F8"/>
    <w:rsid w:val="000A2F09"/>
    <w:rsid w:val="000B038B"/>
    <w:rsid w:val="000E51A1"/>
    <w:rsid w:val="000F2675"/>
    <w:rsid w:val="00105AB4"/>
    <w:rsid w:val="001119DC"/>
    <w:rsid w:val="001335AE"/>
    <w:rsid w:val="00146EC7"/>
    <w:rsid w:val="001568D2"/>
    <w:rsid w:val="0016062C"/>
    <w:rsid w:val="00166670"/>
    <w:rsid w:val="00173AB7"/>
    <w:rsid w:val="001766A1"/>
    <w:rsid w:val="001A6021"/>
    <w:rsid w:val="001B4AE1"/>
    <w:rsid w:val="001B4FC1"/>
    <w:rsid w:val="001B7D14"/>
    <w:rsid w:val="001C3A81"/>
    <w:rsid w:val="001E1DBF"/>
    <w:rsid w:val="00207FAB"/>
    <w:rsid w:val="002242CC"/>
    <w:rsid w:val="002337E2"/>
    <w:rsid w:val="002547A1"/>
    <w:rsid w:val="0026053A"/>
    <w:rsid w:val="00260FE3"/>
    <w:rsid w:val="00262EF0"/>
    <w:rsid w:val="0027296F"/>
    <w:rsid w:val="00277FDB"/>
    <w:rsid w:val="00282925"/>
    <w:rsid w:val="002B5C23"/>
    <w:rsid w:val="002B6112"/>
    <w:rsid w:val="00301487"/>
    <w:rsid w:val="00314235"/>
    <w:rsid w:val="003153C3"/>
    <w:rsid w:val="00322383"/>
    <w:rsid w:val="00334949"/>
    <w:rsid w:val="003477AB"/>
    <w:rsid w:val="00351BE5"/>
    <w:rsid w:val="00393AEE"/>
    <w:rsid w:val="00394DCF"/>
    <w:rsid w:val="003A28F8"/>
    <w:rsid w:val="003A3812"/>
    <w:rsid w:val="003D7550"/>
    <w:rsid w:val="0040084D"/>
    <w:rsid w:val="00407A98"/>
    <w:rsid w:val="00414EC6"/>
    <w:rsid w:val="00417BDF"/>
    <w:rsid w:val="004371ED"/>
    <w:rsid w:val="00440767"/>
    <w:rsid w:val="00450E1D"/>
    <w:rsid w:val="004802F2"/>
    <w:rsid w:val="00480456"/>
    <w:rsid w:val="0048269D"/>
    <w:rsid w:val="004A369A"/>
    <w:rsid w:val="004A6ABD"/>
    <w:rsid w:val="004C45E4"/>
    <w:rsid w:val="004D0EEF"/>
    <w:rsid w:val="004F56AD"/>
    <w:rsid w:val="005160C5"/>
    <w:rsid w:val="00523C7F"/>
    <w:rsid w:val="00540185"/>
    <w:rsid w:val="00545E70"/>
    <w:rsid w:val="00565684"/>
    <w:rsid w:val="00567BCD"/>
    <w:rsid w:val="005753C0"/>
    <w:rsid w:val="005863B7"/>
    <w:rsid w:val="00591268"/>
    <w:rsid w:val="0059236E"/>
    <w:rsid w:val="0059787B"/>
    <w:rsid w:val="005C6C80"/>
    <w:rsid w:val="005C7438"/>
    <w:rsid w:val="005E2F6A"/>
    <w:rsid w:val="00600E98"/>
    <w:rsid w:val="00605E28"/>
    <w:rsid w:val="00610BAB"/>
    <w:rsid w:val="00633EED"/>
    <w:rsid w:val="00656F84"/>
    <w:rsid w:val="00657D5B"/>
    <w:rsid w:val="0066353A"/>
    <w:rsid w:val="00665289"/>
    <w:rsid w:val="006675ED"/>
    <w:rsid w:val="0067552F"/>
    <w:rsid w:val="006756C7"/>
    <w:rsid w:val="006A4CEB"/>
    <w:rsid w:val="006A4F37"/>
    <w:rsid w:val="006C72A4"/>
    <w:rsid w:val="006D2DF5"/>
    <w:rsid w:val="00703DFF"/>
    <w:rsid w:val="00711036"/>
    <w:rsid w:val="00711082"/>
    <w:rsid w:val="00720DE0"/>
    <w:rsid w:val="007261D8"/>
    <w:rsid w:val="00726E40"/>
    <w:rsid w:val="00734173"/>
    <w:rsid w:val="00734F7D"/>
    <w:rsid w:val="007354F7"/>
    <w:rsid w:val="00743272"/>
    <w:rsid w:val="007517E7"/>
    <w:rsid w:val="0078390D"/>
    <w:rsid w:val="007A1736"/>
    <w:rsid w:val="007A4262"/>
    <w:rsid w:val="007C454E"/>
    <w:rsid w:val="007C7013"/>
    <w:rsid w:val="007E738B"/>
    <w:rsid w:val="007F018B"/>
    <w:rsid w:val="00806481"/>
    <w:rsid w:val="008258EF"/>
    <w:rsid w:val="0083050C"/>
    <w:rsid w:val="00835384"/>
    <w:rsid w:val="00850326"/>
    <w:rsid w:val="00851853"/>
    <w:rsid w:val="00866EE0"/>
    <w:rsid w:val="0087279C"/>
    <w:rsid w:val="008755EF"/>
    <w:rsid w:val="00882851"/>
    <w:rsid w:val="00882BC7"/>
    <w:rsid w:val="008918AE"/>
    <w:rsid w:val="00892D79"/>
    <w:rsid w:val="00894440"/>
    <w:rsid w:val="008A1B98"/>
    <w:rsid w:val="008B3C65"/>
    <w:rsid w:val="008D0CB7"/>
    <w:rsid w:val="008D7A0F"/>
    <w:rsid w:val="0090654C"/>
    <w:rsid w:val="0091193B"/>
    <w:rsid w:val="00915A4E"/>
    <w:rsid w:val="00921FBA"/>
    <w:rsid w:val="00933A8B"/>
    <w:rsid w:val="0094310B"/>
    <w:rsid w:val="00962695"/>
    <w:rsid w:val="0097117E"/>
    <w:rsid w:val="0098626D"/>
    <w:rsid w:val="009A1C90"/>
    <w:rsid w:val="009C7CD6"/>
    <w:rsid w:val="009D5C2A"/>
    <w:rsid w:val="009E26EA"/>
    <w:rsid w:val="009F5AAA"/>
    <w:rsid w:val="00A266B6"/>
    <w:rsid w:val="00A31819"/>
    <w:rsid w:val="00A42487"/>
    <w:rsid w:val="00A5300E"/>
    <w:rsid w:val="00A54456"/>
    <w:rsid w:val="00A5727E"/>
    <w:rsid w:val="00A80A90"/>
    <w:rsid w:val="00A9473F"/>
    <w:rsid w:val="00A95757"/>
    <w:rsid w:val="00AA3858"/>
    <w:rsid w:val="00AB0DE4"/>
    <w:rsid w:val="00AB6127"/>
    <w:rsid w:val="00AC39AE"/>
    <w:rsid w:val="00AC7140"/>
    <w:rsid w:val="00AC7CFD"/>
    <w:rsid w:val="00AD4D1E"/>
    <w:rsid w:val="00AE6AD4"/>
    <w:rsid w:val="00AF2F21"/>
    <w:rsid w:val="00B02F9F"/>
    <w:rsid w:val="00B26574"/>
    <w:rsid w:val="00B26EC2"/>
    <w:rsid w:val="00B27E25"/>
    <w:rsid w:val="00B3682A"/>
    <w:rsid w:val="00B406B0"/>
    <w:rsid w:val="00B508D1"/>
    <w:rsid w:val="00B514C7"/>
    <w:rsid w:val="00B56763"/>
    <w:rsid w:val="00B62473"/>
    <w:rsid w:val="00B658A5"/>
    <w:rsid w:val="00B76ECF"/>
    <w:rsid w:val="00B7765F"/>
    <w:rsid w:val="00BA01BF"/>
    <w:rsid w:val="00BA1519"/>
    <w:rsid w:val="00BA34F9"/>
    <w:rsid w:val="00BA5BDE"/>
    <w:rsid w:val="00BA67A5"/>
    <w:rsid w:val="00BE6475"/>
    <w:rsid w:val="00BF2F0C"/>
    <w:rsid w:val="00BF7B5E"/>
    <w:rsid w:val="00C02E87"/>
    <w:rsid w:val="00C0707F"/>
    <w:rsid w:val="00C1093D"/>
    <w:rsid w:val="00C17C49"/>
    <w:rsid w:val="00C2269A"/>
    <w:rsid w:val="00C30428"/>
    <w:rsid w:val="00C304D9"/>
    <w:rsid w:val="00C34068"/>
    <w:rsid w:val="00C47524"/>
    <w:rsid w:val="00C50730"/>
    <w:rsid w:val="00C541F8"/>
    <w:rsid w:val="00C609C1"/>
    <w:rsid w:val="00CC32E0"/>
    <w:rsid w:val="00CC4FBD"/>
    <w:rsid w:val="00CD1E12"/>
    <w:rsid w:val="00D008B0"/>
    <w:rsid w:val="00D01F8E"/>
    <w:rsid w:val="00D03961"/>
    <w:rsid w:val="00D2204C"/>
    <w:rsid w:val="00D32FA2"/>
    <w:rsid w:val="00D50AFF"/>
    <w:rsid w:val="00D53FA4"/>
    <w:rsid w:val="00D57C1C"/>
    <w:rsid w:val="00D6292D"/>
    <w:rsid w:val="00D83A4B"/>
    <w:rsid w:val="00D84755"/>
    <w:rsid w:val="00D94A61"/>
    <w:rsid w:val="00DB16DA"/>
    <w:rsid w:val="00DB50F8"/>
    <w:rsid w:val="00DE084E"/>
    <w:rsid w:val="00DE457F"/>
    <w:rsid w:val="00DF4644"/>
    <w:rsid w:val="00E035F6"/>
    <w:rsid w:val="00E133C9"/>
    <w:rsid w:val="00E22FFE"/>
    <w:rsid w:val="00E26C7F"/>
    <w:rsid w:val="00E26D2C"/>
    <w:rsid w:val="00E35274"/>
    <w:rsid w:val="00E418D6"/>
    <w:rsid w:val="00E4399B"/>
    <w:rsid w:val="00E46BD2"/>
    <w:rsid w:val="00E624F4"/>
    <w:rsid w:val="00E71A30"/>
    <w:rsid w:val="00E9243C"/>
    <w:rsid w:val="00EA173A"/>
    <w:rsid w:val="00EC4EC9"/>
    <w:rsid w:val="00ED42A1"/>
    <w:rsid w:val="00EE1762"/>
    <w:rsid w:val="00EF6FE6"/>
    <w:rsid w:val="00F05D0C"/>
    <w:rsid w:val="00F4798E"/>
    <w:rsid w:val="00F7557C"/>
    <w:rsid w:val="00F803BB"/>
    <w:rsid w:val="00F9035C"/>
    <w:rsid w:val="00FA29F8"/>
    <w:rsid w:val="00FA4B85"/>
    <w:rsid w:val="00FA72C9"/>
    <w:rsid w:val="00FA73C5"/>
    <w:rsid w:val="00FA7DC7"/>
    <w:rsid w:val="00FB14C5"/>
    <w:rsid w:val="00FD43FB"/>
    <w:rsid w:val="00FD5A95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272"/>
    <w:pPr>
      <w:ind w:left="172"/>
    </w:pPr>
    <w:rPr>
      <w:sz w:val="24"/>
      <w:szCs w:val="24"/>
    </w:rPr>
  </w:style>
  <w:style w:type="paragraph" w:styleId="a5">
    <w:name w:val="List Paragraph"/>
    <w:basedOn w:val="a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6">
    <w:name w:val="Balloon Text"/>
    <w:basedOn w:val="a"/>
    <w:link w:val="a7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C4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c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424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272"/>
    <w:pPr>
      <w:ind w:left="172"/>
    </w:pPr>
    <w:rPr>
      <w:sz w:val="24"/>
      <w:szCs w:val="24"/>
    </w:rPr>
  </w:style>
  <w:style w:type="paragraph" w:styleId="a5">
    <w:name w:val="List Paragraph"/>
    <w:basedOn w:val="a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6">
    <w:name w:val="Balloon Text"/>
    <w:basedOn w:val="a"/>
    <w:link w:val="a7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C4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c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424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53730-C3B9-4496-AE12-893F1106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19</Pages>
  <Words>7048</Words>
  <Characters>40178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Е. Мазанова</cp:lastModifiedBy>
  <cp:revision>7</cp:revision>
  <cp:lastPrinted>2022-03-09T07:08:00Z</cp:lastPrinted>
  <dcterms:created xsi:type="dcterms:W3CDTF">2023-12-06T06:45:00Z</dcterms:created>
  <dcterms:modified xsi:type="dcterms:W3CDTF">2024-01-24T08:34:00Z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2021-04-12T00:00:00Z</vt:filetime>
  </property>
</Properties>
</file>