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2E7EC8">
      <w:pPr>
        <w:pStyle w:val="1"/>
      </w:pPr>
      <w:r>
        <w:fldChar w:fldCharType="begin"/>
      </w:r>
      <w:r>
        <w:instrText>HYPERLINK "http://ivo.garant.ru/document?id=97633&amp;sub=0"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26 февраля 2010 г. N 96</w:t>
      </w:r>
      <w:r>
        <w:rPr>
          <w:rStyle w:val="a4"/>
          <w:b w:val="0"/>
          <w:bCs w:val="0"/>
        </w:rPr>
        <w:br/>
        <w:t>"Об антикоррупционной экспертизе нормативных правовых актов и пр</w:t>
      </w:r>
      <w:r>
        <w:rPr>
          <w:rStyle w:val="a4"/>
          <w:b w:val="0"/>
          <w:bCs w:val="0"/>
        </w:rPr>
        <w:t>оектов нормативных правовых актов"</w:t>
      </w:r>
      <w:r>
        <w:fldChar w:fldCharType="end"/>
      </w:r>
    </w:p>
    <w:bookmarkEnd w:id="0"/>
    <w:p w:rsidR="00000000" w:rsidRDefault="002E7EC8">
      <w:pPr>
        <w:pStyle w:val="ab"/>
      </w:pPr>
      <w:r>
        <w:t>С изменениями и дополнениями от:</w:t>
      </w:r>
    </w:p>
    <w:p w:rsidR="00000000" w:rsidRDefault="002E7EC8">
      <w:pPr>
        <w:pStyle w:val="a9"/>
      </w:pPr>
      <w:r>
        <w:t>18 декабря 2012 г., 27 марта, 27 ноября 2013 г., 30 января, 18 июля 2015 г., 10 июля 2017 г.</w:t>
      </w:r>
    </w:p>
    <w:p w:rsidR="00000000" w:rsidRDefault="002E7EC8"/>
    <w:p w:rsidR="00000000" w:rsidRDefault="002E7EC8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"Об 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00000" w:rsidRDefault="002E7EC8">
      <w:bookmarkStart w:id="1" w:name="sub_1"/>
      <w:r>
        <w:t>1. Утвердить прилагаемые:</w:t>
      </w:r>
    </w:p>
    <w:bookmarkEnd w:id="1"/>
    <w:p w:rsidR="00000000" w:rsidRDefault="002E7EC8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проведения анти</w:t>
      </w:r>
      <w:r>
        <w:t>коррупционной экспертизы нормативных правовых актов и проектов нормативных правовых актов;</w:t>
      </w:r>
    </w:p>
    <w:p w:rsidR="00000000" w:rsidRDefault="002E7EC8">
      <w:hyperlink w:anchor="sub_2000" w:history="1">
        <w:r>
          <w:rPr>
            <w:rStyle w:val="a4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00000" w:rsidRDefault="002E7EC8">
      <w:bookmarkStart w:id="2" w:name="sub_2"/>
      <w:r>
        <w:t>2. Признать утратив</w:t>
      </w:r>
      <w:r>
        <w:t>шими силу:</w:t>
      </w:r>
    </w:p>
    <w:bookmarkEnd w:id="2"/>
    <w:p w:rsidR="00000000" w:rsidRDefault="002E7EC8">
      <w:r>
        <w:fldChar w:fldCharType="begin"/>
      </w:r>
      <w:r>
        <w:instrText>HYPERLINK "http://ivo.garant.ru/document?id=12065619&amp;sub=0"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</w:t>
      </w:r>
      <w:r>
        <w:t>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000000" w:rsidRDefault="002E7EC8"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</w:t>
      </w:r>
      <w:r>
        <w:t>ской Федерации от 5 марта 2009 г. N 196 "Об 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</w:t>
      </w:r>
      <w:r>
        <w:t>ства Российской Федерации, 2009, N 10, ст. 1241).</w:t>
      </w:r>
    </w:p>
    <w:p w:rsidR="00000000" w:rsidRDefault="002E7EC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7EC8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E7EC8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2E7EC8"/>
    <w:p w:rsidR="00000000" w:rsidRDefault="002E7EC8">
      <w:pPr>
        <w:pStyle w:val="ac"/>
      </w:pPr>
      <w:r>
        <w:t>Москва</w:t>
      </w:r>
    </w:p>
    <w:p w:rsidR="00000000" w:rsidRDefault="002E7EC8">
      <w:pPr>
        <w:pStyle w:val="ac"/>
      </w:pPr>
      <w:r>
        <w:t>26 февраля 2010 г.</w:t>
      </w:r>
    </w:p>
    <w:p w:rsidR="00000000" w:rsidRDefault="002E7EC8">
      <w:pPr>
        <w:pStyle w:val="ac"/>
      </w:pPr>
      <w:r>
        <w:t>N 96</w:t>
      </w:r>
    </w:p>
    <w:p w:rsidR="00000000" w:rsidRDefault="002E7EC8"/>
    <w:p w:rsidR="00000000" w:rsidRDefault="002E7EC8">
      <w:pPr>
        <w:pStyle w:val="1"/>
      </w:pPr>
      <w:bookmarkStart w:id="3" w:name="sub_1000"/>
      <w:r>
        <w:t>Правила</w:t>
      </w:r>
      <w:r>
        <w:br/>
        <w:t>проведения антикоррупционной экспертизы нормативных правовых актов и проектов нормативных правовых</w:t>
      </w:r>
      <w:r>
        <w:t xml:space="preserve">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"/>
    <w:p w:rsidR="00000000" w:rsidRDefault="002E7EC8">
      <w:pPr>
        <w:pStyle w:val="ab"/>
      </w:pPr>
      <w:r>
        <w:t>С изменениями и дополнениями от:</w:t>
      </w:r>
    </w:p>
    <w:p w:rsidR="00000000" w:rsidRDefault="002E7EC8">
      <w:pPr>
        <w:pStyle w:val="a9"/>
      </w:pPr>
      <w:r>
        <w:t>18 декабря 2012 г., 27 марта, 27 ноября 2013 г., 30 января, 18 июля 2015 г., 10 июля 2017 г.</w:t>
      </w:r>
    </w:p>
    <w:p w:rsidR="00000000" w:rsidRDefault="002E7EC8"/>
    <w:p w:rsidR="00000000" w:rsidRDefault="002E7EC8">
      <w:bookmarkStart w:id="4" w:name="sub_1001"/>
      <w:r>
        <w:t>1. </w:t>
      </w:r>
      <w:r>
        <w:t>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</w:t>
      </w:r>
      <w:r>
        <w:t xml:space="preserve">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4"/>
    <w:p w:rsidR="00000000" w:rsidRDefault="002E7E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E7EC8">
      <w:pPr>
        <w:pStyle w:val="a6"/>
      </w:pPr>
      <w:r>
        <w:t xml:space="preserve">См. также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РФ от 2</w:t>
      </w:r>
      <w:r>
        <w:t>9 июля 2011 г. N 633 об экспертизе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</w:t>
      </w:r>
    </w:p>
    <w:p w:rsidR="00000000" w:rsidRDefault="002E7EC8">
      <w:bookmarkStart w:id="5" w:name="sub_1002"/>
      <w:r>
        <w:lastRenderedPageBreak/>
        <w:t xml:space="preserve">2. Министерство юстиции </w:t>
      </w:r>
      <w:r>
        <w:t xml:space="preserve">Российской Федерации проводит антикоррупционную экспертизу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</w:rPr>
          <w:t>поста</w:t>
        </w:r>
        <w:r>
          <w:rPr>
            <w:rStyle w:val="a4"/>
          </w:rPr>
          <w:t>новлением</w:t>
        </w:r>
      </w:hyperlink>
      <w:r>
        <w:t xml:space="preserve"> Правительства Российской Федерации от 26 февраля 2010 г. N 96, в отношении:</w:t>
      </w:r>
    </w:p>
    <w:p w:rsidR="00000000" w:rsidRDefault="002E7EC8">
      <w:bookmarkStart w:id="6" w:name="sub_10021"/>
      <w:bookmarkEnd w:id="5"/>
      <w: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</w:t>
      </w:r>
      <w:r>
        <w:t>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7" w:name="sub_10022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2E7EC8">
      <w:pPr>
        <w:pStyle w:val="a7"/>
      </w:pPr>
      <w:r>
        <w:fldChar w:fldCharType="begin"/>
      </w:r>
      <w:r>
        <w:instrText>HYPERLINK "http://ivo.garant.ru/document?id=70418932&amp;sub=100</w:instrText>
      </w:r>
      <w:r>
        <w:instrText>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2013 г. N 1075 в подпункт "б" внесены изменения</w:t>
      </w:r>
    </w:p>
    <w:p w:rsidR="00000000" w:rsidRDefault="002E7EC8">
      <w:pPr>
        <w:pStyle w:val="a7"/>
      </w:pPr>
      <w:hyperlink r:id="rId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E7EC8">
      <w:r>
        <w:t>б) проектов поправок Правительства Российской Феде</w:t>
      </w:r>
      <w:r>
        <w:t>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2E7EC8">
      <w:bookmarkStart w:id="8" w:name="sub_10023"/>
      <w:r>
        <w:t>в) нормативных правовых актов федеральных органов исполните</w:t>
      </w:r>
      <w:r>
        <w:t>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</w:t>
      </w:r>
      <w:r>
        <w:t>ипальных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9" w:name="sub_10024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2E7EC8">
      <w:pPr>
        <w:pStyle w:val="a7"/>
      </w:pPr>
      <w:r>
        <w:fldChar w:fldCharType="begin"/>
      </w:r>
      <w:r>
        <w:instrText>HYPERLINK "http://ivo.garant.ru/document?id=70248442&amp;sub=41"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</w:t>
      </w:r>
      <w:r>
        <w:t>льства РФ от 27 марта 2013 г. N 274 в подпункт "г" внесены изменения</w:t>
      </w:r>
    </w:p>
    <w:p w:rsidR="00000000" w:rsidRDefault="002E7EC8">
      <w:pPr>
        <w:pStyle w:val="a7"/>
      </w:pPr>
      <w:hyperlink r:id="rId1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E7EC8">
      <w:r>
        <w:t xml:space="preserve">г) нормативных правовых актов субъектов Российской Федерации - при мониторинге </w:t>
      </w:r>
      <w:r>
        <w:t>их применения и внесении сведений в федеральный регистр нормативных правовых актов субъектов Российской Федерации.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E7EC8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антикоррупционной эксперт</w:t>
      </w:r>
      <w:r>
        <w:t xml:space="preserve">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Минюста России от 4 октября 2013 г. N 187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10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2E7EC8">
      <w:pPr>
        <w:pStyle w:val="a7"/>
      </w:pPr>
      <w:r>
        <w:fldChar w:fldCharType="begin"/>
      </w:r>
      <w:r>
        <w:instrText>HYPERLINK "http://ivo.garant.ru/document?id=70248442&amp;sub=42"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пункт 3 изложен в новой редакции</w:t>
      </w:r>
    </w:p>
    <w:p w:rsidR="00000000" w:rsidRDefault="002E7EC8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E7EC8">
      <w:r>
        <w:t>3. 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</w:t>
      </w:r>
      <w:r>
        <w:t>е, утверждаемой Министерством.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11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2E7EC8">
      <w:pPr>
        <w:pStyle w:val="a7"/>
      </w:pPr>
      <w:r>
        <w:fldChar w:fldCharType="begin"/>
      </w:r>
      <w:r>
        <w:instrText>HYPERLINK "http://ivo.garant.ru/document?id=70758444&amp;sub=20071"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января 2015 г. N 83 в пункт 3.1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2E7EC8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E7EC8">
      <w:r>
        <w:t>3.1. Разногласия, возникающие при оценке коррупциоге</w:t>
      </w:r>
      <w:r>
        <w:t xml:space="preserve">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sub_1002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</w:rPr>
          <w:t xml:space="preserve">"б" </w:t>
        </w:r>
        <w:r>
          <w:rPr>
            <w:rStyle w:val="a4"/>
          </w:rPr>
          <w:t>пункта 2</w:t>
        </w:r>
      </w:hyperlink>
      <w:r>
        <w:t xml:space="preserve"> настоящих Правил, разрешаются в порядке, установленном </w:t>
      </w:r>
      <w:hyperlink r:id="rId16" w:history="1">
        <w:r>
          <w:rPr>
            <w:rStyle w:val="a4"/>
          </w:rPr>
          <w:t>Регламентом</w:t>
        </w:r>
      </w:hyperlink>
      <w:r>
        <w:t xml:space="preserve"> Правительства Российской Федерации, утвержденным </w:t>
      </w:r>
      <w:hyperlink r:id="rId17" w:history="1">
        <w:r>
          <w:rPr>
            <w:rStyle w:val="a4"/>
          </w:rPr>
          <w:t>постановле</w:t>
        </w:r>
        <w:r>
          <w:rPr>
            <w:rStyle w:val="a4"/>
          </w:rPr>
          <w:t>нием</w:t>
        </w:r>
      </w:hyperlink>
      <w:r>
        <w:t xml:space="preserve"> Правительства Российской Федерации от </w:t>
      </w:r>
      <w:r>
        <w:lastRenderedPageBreak/>
        <w:t>1 июня 2004 г. N 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00000" w:rsidRDefault="002E7EC8">
      <w:bookmarkStart w:id="12" w:name="sub_100312"/>
      <w:r>
        <w:t>Разногласия, в</w:t>
      </w:r>
      <w:r>
        <w:t>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</w:t>
      </w:r>
      <w:r>
        <w:t xml:space="preserve">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8" w:history="1">
        <w:r>
          <w:rPr>
            <w:rStyle w:val="a4"/>
          </w:rPr>
          <w:t>П</w:t>
        </w:r>
        <w:r>
          <w:rPr>
            <w:rStyle w:val="a4"/>
          </w:rPr>
          <w:t>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</w:t>
      </w:r>
      <w:r>
        <w:t>вгуста 1997 г. N 1009.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13" w:name="sub_1004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2E7EC8">
      <w:pPr>
        <w:pStyle w:val="a7"/>
      </w:pPr>
      <w:r>
        <w:fldChar w:fldCharType="begin"/>
      </w:r>
      <w:r>
        <w:instrText>HYPERLINK "http://ivo.garant.ru/document?id=70248442&amp;sub=44"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пункт 4 изложен в новой редакции</w:t>
      </w:r>
    </w:p>
    <w:p w:rsidR="00000000" w:rsidRDefault="002E7EC8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E7EC8">
      <w:r>
        <w:t xml:space="preserve">4. Независимая антикоррупционная экспертиза проводится юридическими лицами и физическими лицами, </w:t>
      </w:r>
      <w:hyperlink r:id="rId21" w:history="1">
        <w:r>
          <w:rPr>
            <w:rStyle w:val="a4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</w:rPr>
          <w:t>мето</w:t>
        </w:r>
        <w:r>
          <w:rPr>
            <w:rStyle w:val="a4"/>
          </w:rPr>
          <w:t>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14" w:name="sub_1005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14"/>
    <w:p w:rsidR="00000000" w:rsidRDefault="002E7EC8">
      <w:pPr>
        <w:pStyle w:val="a7"/>
      </w:pPr>
      <w:r>
        <w:t xml:space="preserve">Пункт 5 изменен с 22 июля 2017 г. - </w:t>
      </w:r>
      <w:hyperlink r:id="rId22" w:history="1">
        <w:r>
          <w:rPr>
            <w:rStyle w:val="a4"/>
          </w:rPr>
          <w:t>Постановление</w:t>
        </w:r>
      </w:hyperlink>
      <w:r>
        <w:t xml:space="preserve"> Правительства РФ от 10 июля 2017 г. N 813</w:t>
      </w:r>
    </w:p>
    <w:p w:rsidR="00000000" w:rsidRDefault="002E7EC8">
      <w:pPr>
        <w:pStyle w:val="a7"/>
      </w:pPr>
      <w:hyperlink r:id="rId23" w:history="1">
        <w:r>
          <w:rPr>
            <w:rStyle w:val="a4"/>
          </w:rPr>
          <w:t>См. предыдущую редакци</w:t>
        </w:r>
        <w:r>
          <w:rPr>
            <w:rStyle w:val="a4"/>
          </w:rPr>
          <w:t>ю</w:t>
        </w:r>
      </w:hyperlink>
    </w:p>
    <w:p w:rsidR="00000000" w:rsidRDefault="002E7EC8">
      <w:r>
        <w:t>5. 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</w:t>
      </w:r>
      <w:r>
        <w:t xml:space="preserve">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4" w:history="1">
        <w:r>
          <w:rPr>
            <w:rStyle w:val="a4"/>
          </w:rPr>
          <w:t>пунктом 57</w:t>
        </w:r>
      </w:hyperlink>
      <w:r>
        <w:t xml:space="preserve"> Регламента Правительства, размещают эти проекты на сайте </w:t>
      </w:r>
      <w:hyperlink r:id="rId25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</w:t>
      </w:r>
      <w:r>
        <w:t>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</w:t>
      </w:r>
      <w:r>
        <w:t>симой антикоррупционной экспертизы.</w:t>
      </w:r>
    </w:p>
    <w:p w:rsidR="00000000" w:rsidRDefault="002E7EC8">
      <w:bookmarkStart w:id="15" w:name="sub_1052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hyperlink r:id="rId26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не менее чем на 7 дней.</w:t>
      </w:r>
    </w:p>
    <w:p w:rsidR="00000000" w:rsidRDefault="002E7EC8">
      <w:bookmarkStart w:id="16" w:name="sub_10052"/>
      <w:bookmarkEnd w:id="15"/>
      <w:r>
        <w:t>В случае если проекты федеральных законов, проекты указов Президента Российской Федерации и проекты постановлений Правительства Российско</w:t>
      </w:r>
      <w:r>
        <w:t xml:space="preserve">й Федерации регулируют отношения, предусмотренные </w:t>
      </w:r>
      <w:hyperlink r:id="rId27" w:history="1">
        <w:r>
          <w:rPr>
            <w:rStyle w:val="a4"/>
          </w:rPr>
          <w:t>пунктом 60.1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</w:t>
      </w:r>
      <w:r>
        <w:t xml:space="preserve">льтаций, проводимых в порядке, установленном </w:t>
      </w:r>
      <w:hyperlink r:id="rId28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</w:t>
      </w:r>
      <w:r>
        <w:t xml:space="preserve">шений Совета Евразийской экономической комиссии, утвержденными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 декабря 2012 г. N 1318 "О  порядке проведения федеральными органами исполни</w:t>
      </w:r>
      <w:r>
        <w:t xml:space="preserve">тельной власти оценки регулирующего воздействия проектов нормативных правовых актов и проектов решений Совета Евразийской экономической </w:t>
      </w:r>
      <w:r>
        <w:lastRenderedPageBreak/>
        <w:t>комиссии, а также о внесении изменений в некоторые акты Правительства Российской Федерации".</w:t>
      </w:r>
    </w:p>
    <w:p w:rsidR="00000000" w:rsidRDefault="002E7EC8">
      <w:bookmarkStart w:id="17" w:name="sub_10053"/>
      <w:bookmarkEnd w:id="16"/>
      <w:r>
        <w:t xml:space="preserve">В случае </w:t>
      </w:r>
      <w:r>
        <w:t xml:space="preserve">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0" w:history="1">
        <w:r>
          <w:rPr>
            <w:rStyle w:val="a4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августа 2012 г. N 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</w:t>
      </w:r>
      <w:r>
        <w:t>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</w:t>
      </w:r>
      <w:r>
        <w:t xml:space="preserve">тов нормативных правовых актов и результатах их общественного обсуждения, за исключением случаев, установленных </w:t>
      </w:r>
      <w:hyperlink r:id="rId32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2E7EC8">
      <w:bookmarkStart w:id="18" w:name="sub_1053"/>
      <w:bookmarkEnd w:id="17"/>
      <w:r>
        <w:t>При этом повторное размещение про</w:t>
      </w:r>
      <w:r>
        <w:t xml:space="preserve">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hyperlink r:id="rId33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</w:t>
      </w:r>
      <w:r>
        <w:t xml:space="preserve">онной сети "Интернет" в порядке, установленном </w:t>
      </w:r>
      <w:hyperlink w:anchor="sub_1005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5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19" w:name="sub_1006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2E7EC8">
      <w:pPr>
        <w:pStyle w:val="a7"/>
      </w:pPr>
      <w:r>
        <w:t xml:space="preserve">Пункт 6 изменен с 22 июля 2017 г. -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РФ от 10 июля 2017 г. N 813</w:t>
      </w:r>
    </w:p>
    <w:p w:rsidR="00000000" w:rsidRDefault="002E7EC8">
      <w:pPr>
        <w:pStyle w:val="a7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2E7EC8">
      <w:r>
        <w:t>6. 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</w:t>
      </w:r>
      <w:r>
        <w:t>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</w:t>
      </w:r>
      <w:r>
        <w:t xml:space="preserve">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hyperlink r:id="rId36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2E7EC8">
      <w:bookmarkStart w:id="20" w:name="sub_1062"/>
      <w:r>
        <w:t>Проект</w:t>
      </w:r>
      <w:r>
        <w:t xml:space="preserve">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hyperlink r:id="rId37" w:history="1">
        <w:r>
          <w:rPr>
            <w:rStyle w:val="a4"/>
          </w:rPr>
          <w:t>regulation.gov.ru</w:t>
        </w:r>
      </w:hyperlink>
      <w:r>
        <w:t xml:space="preserve"> в информационно-телекоммуник</w:t>
      </w:r>
      <w:r>
        <w:t>ационной сети "Интернет" не менее чем на 7 дней.</w:t>
      </w:r>
    </w:p>
    <w:p w:rsidR="00000000" w:rsidRDefault="002E7EC8">
      <w:bookmarkStart w:id="21" w:name="sub_10062"/>
      <w:bookmarkEnd w:id="20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38" w:history="1">
        <w:r>
          <w:rPr>
            <w:rStyle w:val="a4"/>
          </w:rPr>
          <w:t>п</w:t>
        </w:r>
        <w:r>
          <w:rPr>
            <w:rStyle w:val="a4"/>
          </w:rPr>
          <w:t>унктом 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</w:t>
      </w:r>
      <w:r>
        <w:t xml:space="preserve">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</w:t>
      </w:r>
      <w:r>
        <w:t xml:space="preserve"> публичных консультаций, проводимых в порядке, установленном </w:t>
      </w:r>
      <w:hyperlink r:id="rId40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</w:t>
      </w:r>
      <w:r>
        <w:t>ов и проектов решений Совета Евразийской экономической комиссии.</w:t>
      </w:r>
    </w:p>
    <w:p w:rsidR="00000000" w:rsidRDefault="002E7EC8">
      <w:bookmarkStart w:id="22" w:name="sub_10063"/>
      <w:bookmarkEnd w:id="21"/>
      <w:r>
        <w:t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</w:t>
      </w:r>
      <w:r>
        <w:t xml:space="preserve"> Правилами раскрытия федеральными органами исполнительной власти </w:t>
      </w:r>
      <w:r>
        <w:lastRenderedPageBreak/>
        <w:t>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</w:t>
      </w:r>
      <w:r>
        <w:t xml:space="preserve">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</w:t>
      </w:r>
      <w:r>
        <w:t xml:space="preserve">нных </w:t>
      </w:r>
      <w:hyperlink r:id="rId41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2E7EC8">
      <w:bookmarkStart w:id="23" w:name="sub_1063"/>
      <w:bookmarkEnd w:id="22"/>
      <w:r>
        <w:t xml:space="preserve">При этом повторное размещение указанных проектов нормативных правовых актов на сайте </w:t>
      </w:r>
      <w:hyperlink r:id="rId42" w:history="1">
        <w:r>
          <w:rPr>
            <w:rStyle w:val="a4"/>
          </w:rPr>
          <w:t>regulation.gov.ru</w:t>
        </w:r>
      </w:hyperlink>
      <w:r>
        <w:t xml:space="preserve"> в информационно-телекоммуникационной сети "Интернет" в порядке, установленном </w:t>
      </w:r>
      <w:hyperlink w:anchor="sub_1006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6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 их редакции по итог</w:t>
      </w:r>
      <w:r>
        <w:t>ам публичных консультаций или общественного обсуждения.</w:t>
      </w:r>
    </w:p>
    <w:p w:rsidR="00000000" w:rsidRDefault="002E7EC8">
      <w:bookmarkStart w:id="24" w:name="sub_1007"/>
      <w:bookmarkEnd w:id="23"/>
      <w:r>
        <w:t xml:space="preserve">7. Результаты независимой антикоррупционной экспертизы отражаются в заключении по </w:t>
      </w:r>
      <w:hyperlink r:id="rId43" w:history="1">
        <w:r>
          <w:rPr>
            <w:rStyle w:val="a4"/>
          </w:rPr>
          <w:t>форме</w:t>
        </w:r>
      </w:hyperlink>
      <w:r>
        <w:t>, утверждаемой Министерством юсти</w:t>
      </w:r>
      <w:r>
        <w:t>ции Российской Федерации.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25" w:name="sub_1071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2E7EC8">
      <w:pPr>
        <w:pStyle w:val="a7"/>
      </w:pPr>
      <w:r>
        <w:fldChar w:fldCharType="begin"/>
      </w:r>
      <w:r>
        <w:instrText>HYPERLINK "http://ivo.garant.ru/document?id=70248442&amp;sub=46"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7.1</w:t>
      </w:r>
    </w:p>
    <w:p w:rsidR="00000000" w:rsidRDefault="002E7EC8">
      <w:r>
        <w:t>7.1. Юридические лица и физич</w:t>
      </w:r>
      <w:r>
        <w:t>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</w:t>
      </w:r>
      <w:r>
        <w:t>орме электронного документа:</w:t>
      </w:r>
    </w:p>
    <w:p w:rsidR="00000000" w:rsidRDefault="002E7EC8">
      <w:bookmarkStart w:id="26" w:name="sub_10711"/>
      <w:r>
        <w:t>а) заключения по результатам независимой антикоррупционной экспертизы:</w:t>
      </w:r>
    </w:p>
    <w:bookmarkEnd w:id="26"/>
    <w:p w:rsidR="00000000" w:rsidRDefault="002E7EC8">
      <w:r>
        <w:t xml:space="preserve">проектов федеральных законов, проектов указов Президента Российской Федерации и проектов постановлений Правительства Российской Федерации </w:t>
      </w:r>
      <w:r>
        <w:t>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00000" w:rsidRDefault="002E7EC8">
      <w:r>
        <w:t>нормативных правовых актов федеральных органов исполнительной власти, иных государственных органов и организаций, з</w:t>
      </w:r>
      <w:r>
        <w:t>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</w:t>
      </w:r>
      <w:r>
        <w:t xml:space="preserve">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</w:t>
      </w:r>
      <w:r>
        <w:t>органы, органы местного самоуправления и организации, являющиеся разработчиками соответствующих документов;</w:t>
      </w:r>
    </w:p>
    <w:p w:rsidR="00000000" w:rsidRDefault="002E7EC8">
      <w:bookmarkStart w:id="27" w:name="sub_10712"/>
      <w:r>
        <w:t>б) копии заключений по результатам независимой антикоррупционной экспертизы:</w:t>
      </w:r>
    </w:p>
    <w:bookmarkEnd w:id="27"/>
    <w:p w:rsidR="00000000" w:rsidRDefault="002E7EC8">
      <w:r>
        <w:t>проектов федеральных законов, проектов указов Президе</w:t>
      </w:r>
      <w:r>
        <w:t>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</w:t>
      </w:r>
      <w:r>
        <w:t xml:space="preserve">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000000" w:rsidRDefault="002E7EC8">
      <w:r>
        <w:t>нормативных правовых актов субъектов Российск</w:t>
      </w:r>
      <w:r>
        <w:t>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</w:t>
      </w:r>
      <w:r>
        <w:t>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28" w:name="sub_1072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2E7EC8">
      <w:pPr>
        <w:pStyle w:val="a7"/>
      </w:pPr>
      <w:r>
        <w:fldChar w:fldCharType="begin"/>
      </w:r>
      <w:r>
        <w:instrText>HYPERLINK "http://ivo.garant.ru/document?id=70248442&amp;sub=46"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7.2</w:t>
      </w:r>
    </w:p>
    <w:p w:rsidR="00000000" w:rsidRDefault="002E7EC8">
      <w:r>
        <w:t>7.2. Федеральные органы исполнительной власти, иные государственные органы и организации, нормативные пра</w:t>
      </w:r>
      <w:r>
        <w:t xml:space="preserve">вовые акты которых подлежат государственной регистрации, </w:t>
      </w:r>
      <w:r>
        <w:lastRenderedPageBreak/>
        <w:t>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 форме электронного документа, на своих официальны</w:t>
      </w:r>
      <w:r>
        <w:t>х сайтах в информационно-телекоммуникационной сети "Интернет" и в течение 7 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</w:t>
      </w:r>
      <w:r>
        <w:t xml:space="preserve">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00000" w:rsidRDefault="002E7EC8">
      <w:r>
        <w:t>В случае изменения адреса электронной почты, предназначенного для получения заключений по результатам</w:t>
      </w:r>
      <w:r>
        <w:t xml:space="preserve">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</w:t>
      </w:r>
      <w:r>
        <w:t>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</w:t>
      </w:r>
      <w:r>
        <w:t>оссийской Федерации.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29" w:name="sub_1073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2E7EC8">
      <w:pPr>
        <w:pStyle w:val="a7"/>
      </w:pPr>
      <w:r>
        <w:fldChar w:fldCharType="begin"/>
      </w:r>
      <w:r>
        <w:instrText>HYPERLINK "http://ivo.garant.ru/document?id=71044938&amp;sub=1037"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пункт 7.3 внесены изменения</w:t>
      </w:r>
    </w:p>
    <w:p w:rsidR="00000000" w:rsidRDefault="002E7EC8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E7EC8">
      <w:r>
        <w:t>7.3. 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</w:t>
      </w:r>
      <w:r>
        <w:t>трации, регистрируются в установленном порядке в федеральном органе исполнительной власти.</w:t>
      </w:r>
    </w:p>
    <w:p w:rsidR="00000000" w:rsidRDefault="002E7EC8">
      <w:bookmarkStart w:id="30" w:name="sub_10732"/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</w:t>
      </w:r>
      <w:r>
        <w:t>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</w:t>
      </w:r>
      <w:r>
        <w:t>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</w:t>
      </w:r>
      <w:r>
        <w:t>согласия с выявленным в нормативном правовом акте или проекте нормативного правового акта коррупциогенным фактором.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31" w:name="sub_1074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2E7EC8">
      <w:pPr>
        <w:pStyle w:val="a7"/>
      </w:pPr>
      <w:r>
        <w:fldChar w:fldCharType="begin"/>
      </w:r>
      <w:r>
        <w:instrText>HYPERLINK "http://ivo.garant.ru/document?id=70248442&amp;sub=46"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</w:t>
      </w:r>
      <w:r>
        <w:t>ва РФ от 27 марта 2013 г. N 274 Правила дополнены пунктом 7.4</w:t>
      </w:r>
    </w:p>
    <w:p w:rsidR="00000000" w:rsidRDefault="002E7EC8">
      <w:r>
        <w:t>7.4. 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федеральные орг</w:t>
      </w:r>
      <w:r>
        <w:t>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32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2E7EC8">
      <w:pPr>
        <w:pStyle w:val="a7"/>
      </w:pPr>
      <w:r>
        <w:fldChar w:fldCharType="begin"/>
      </w:r>
      <w:r>
        <w:instrText>HYPERLINK "http://ivo.garant.r</w:instrText>
      </w:r>
      <w:r>
        <w:instrText>u/document?id=70248442&amp;sub=47"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в пункт 8 внесены изменения</w:t>
      </w:r>
    </w:p>
    <w:p w:rsidR="00000000" w:rsidRDefault="002E7EC8">
      <w:pPr>
        <w:pStyle w:val="a7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E7EC8">
      <w:r>
        <w:t>8. Проекты нормативных правовых а</w:t>
      </w:r>
      <w:r>
        <w:t xml:space="preserve">ктов, предусмотренные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антикоррупционной экспертизы </w:t>
      </w:r>
      <w:r>
        <w:t xml:space="preserve">при условии соблюдения положений </w:t>
      </w:r>
      <w:hyperlink r:id="rId46" w:history="1">
        <w:r>
          <w:rPr>
            <w:rStyle w:val="a4"/>
          </w:rPr>
          <w:t>части 3 статьи 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000000" w:rsidRDefault="002E7EC8"/>
    <w:p w:rsidR="00000000" w:rsidRDefault="002E7EC8">
      <w:pPr>
        <w:pStyle w:val="1"/>
      </w:pPr>
      <w:bookmarkStart w:id="33" w:name="sub_2000"/>
      <w:r>
        <w:t>Методика</w:t>
      </w:r>
      <w:r>
        <w:br/>
        <w:t>проведен</w:t>
      </w:r>
      <w:r>
        <w:t>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3"/>
    <w:p w:rsidR="00000000" w:rsidRDefault="002E7EC8">
      <w:pPr>
        <w:pStyle w:val="ab"/>
      </w:pPr>
      <w:r>
        <w:t>С изменениями и дополнениями от:</w:t>
      </w:r>
    </w:p>
    <w:p w:rsidR="00000000" w:rsidRDefault="002E7EC8">
      <w:pPr>
        <w:pStyle w:val="a9"/>
      </w:pPr>
      <w:r>
        <w:t>18 июля 2015 г.</w:t>
      </w:r>
    </w:p>
    <w:p w:rsidR="00000000" w:rsidRDefault="002E7EC8"/>
    <w:p w:rsidR="00000000" w:rsidRDefault="002E7EC8">
      <w:bookmarkStart w:id="34" w:name="sub_2001"/>
      <w:r>
        <w:t>1. </w:t>
      </w:r>
      <w:r>
        <w:t>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</w:t>
      </w:r>
      <w:r>
        <w:t>рмативных правовых актов в целях выявления в них коррупциогенных факторов и их последующего устранения.</w:t>
      </w:r>
    </w:p>
    <w:bookmarkEnd w:id="34"/>
    <w:p w:rsidR="00000000" w:rsidRDefault="002E7EC8"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</w:t>
      </w:r>
      <w:r>
        <w:t>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000000" w:rsidRDefault="002E7EC8">
      <w:bookmarkStart w:id="35" w:name="sub_2002"/>
      <w:r>
        <w:t>2. Для обеспечения обоснованности, объективности и проверяемости результатов ан</w:t>
      </w:r>
      <w:r>
        <w:t>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00000" w:rsidRDefault="002E7EC8">
      <w:bookmarkStart w:id="36" w:name="sub_2003"/>
      <w:bookmarkEnd w:id="35"/>
      <w:r>
        <w:t>3. Коррупциогенными факторами, устанавливающими для правоприменителя необоснованно широки</w:t>
      </w:r>
      <w:r>
        <w:t>е пределы усмотрения или возможность необоснованного применения исключений из общих правил, являются: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37" w:name="sub_2003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2E7EC8">
      <w:pPr>
        <w:pStyle w:val="a7"/>
      </w:pPr>
      <w:r>
        <w:fldChar w:fldCharType="begin"/>
      </w:r>
      <w:r>
        <w:instrText>HYPERLINK "http://ivo.garant.ru/document?id=71044938&amp;sub=1041"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</w:t>
      </w:r>
      <w:r>
        <w:t xml:space="preserve"> июля 2015 г. N 732 в подпункт "а" внесены изменения</w:t>
      </w:r>
    </w:p>
    <w:p w:rsidR="00000000" w:rsidRDefault="002E7EC8">
      <w:pPr>
        <w:pStyle w:val="a7"/>
      </w:pPr>
      <w:hyperlink r:id="rId4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E7EC8">
      <w:r>
        <w:t>а) </w:t>
      </w:r>
      <w: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38" w:name="sub_20032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38"/>
    <w:p w:rsidR="00000000" w:rsidRDefault="002E7EC8">
      <w:pPr>
        <w:pStyle w:val="a7"/>
      </w:pPr>
      <w:r>
        <w:fldChar w:fldCharType="begin"/>
      </w:r>
      <w:r>
        <w:instrText>HYPERLINK "http://ivo.garant.ru/document?id=71044938&amp;sub=1041"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"б" внесены изменения</w:t>
      </w:r>
    </w:p>
    <w:p w:rsidR="00000000" w:rsidRDefault="002E7EC8">
      <w:pPr>
        <w:pStyle w:val="a7"/>
      </w:pPr>
      <w:hyperlink r:id="rId48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подпункта в предыдущей редакции</w:t>
        </w:r>
      </w:hyperlink>
    </w:p>
    <w:p w:rsidR="00000000" w:rsidRDefault="002E7EC8">
      <w: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</w:t>
      </w:r>
      <w:r>
        <w:t>и граждан и организаций;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39" w:name="sub_20033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2E7EC8">
      <w:pPr>
        <w:pStyle w:val="a7"/>
      </w:pPr>
      <w:r>
        <w:fldChar w:fldCharType="begin"/>
      </w:r>
      <w:r>
        <w:instrText>HYPERLINK "http://ivo.garant.ru/document?id=71044938&amp;sub=1041"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"в" внесены изменения</w:t>
      </w:r>
    </w:p>
    <w:p w:rsidR="00000000" w:rsidRDefault="002E7EC8">
      <w:pPr>
        <w:pStyle w:val="a7"/>
      </w:pPr>
      <w:hyperlink r:id="rId4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E7EC8">
      <w: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</w:t>
      </w:r>
      <w:r>
        <w:t xml:space="preserve"> местного самоуправления или организаций (их должностных лиц);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40" w:name="sub_20034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2E7EC8">
      <w:pPr>
        <w:pStyle w:val="a7"/>
      </w:pPr>
      <w:r>
        <w:fldChar w:fldCharType="begin"/>
      </w:r>
      <w:r>
        <w:instrText>HYPERLINK "http://ivo.garant.ru/document?id=71044938&amp;sub=1041"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"г" внесены изме</w:t>
      </w:r>
      <w:r>
        <w:t>нения</w:t>
      </w:r>
    </w:p>
    <w:p w:rsidR="00000000" w:rsidRDefault="002E7EC8">
      <w:pPr>
        <w:pStyle w:val="a7"/>
      </w:pPr>
      <w:hyperlink r:id="rId5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E7EC8">
      <w: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</w:t>
      </w:r>
      <w:r>
        <w:t xml:space="preserve">ся в компетенцию государственного органа, органа местного самоуправления или организации, принявшего первоначальный </w:t>
      </w:r>
      <w:r>
        <w:lastRenderedPageBreak/>
        <w:t>нормативный правовой акт;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41" w:name="sub_20035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2E7EC8">
      <w:pPr>
        <w:pStyle w:val="a7"/>
      </w:pPr>
      <w:r>
        <w:fldChar w:fldCharType="begin"/>
      </w:r>
      <w:r>
        <w:instrText>HYPERLINK "http://ivo.garant.ru/document?id=71044938&amp;sub=1041"</w:instrText>
      </w:r>
      <w:r>
        <w:fldChar w:fldCharType="separate"/>
      </w:r>
      <w:r>
        <w:rPr>
          <w:rStyle w:val="a4"/>
        </w:rPr>
        <w:t>Постанов</w:t>
      </w:r>
      <w:r>
        <w:rPr>
          <w:rStyle w:val="a4"/>
        </w:rPr>
        <w:t>лением</w:t>
      </w:r>
      <w:r>
        <w:fldChar w:fldCharType="end"/>
      </w:r>
      <w:r>
        <w:t xml:space="preserve"> Правительства РФ от 18 июля 2015 г. N 732 в подпункт "д" внесены изменения</w:t>
      </w:r>
    </w:p>
    <w:p w:rsidR="00000000" w:rsidRDefault="002E7EC8">
      <w:pPr>
        <w:pStyle w:val="a7"/>
      </w:pPr>
      <w:hyperlink r:id="rId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E7EC8">
      <w:r>
        <w:t>д) принятие нормативного правового акта за пределами компетенци</w:t>
      </w:r>
      <w:r>
        <w:t>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00000" w:rsidRDefault="002E7EC8">
      <w:bookmarkStart w:id="42" w:name="sub_20036"/>
      <w:r>
        <w:t>е) заполнение законодательных пробелов при помощи подзаконных актов в отсутствие закон</w:t>
      </w:r>
      <w:r>
        <w:t>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43" w:name="sub_20037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2E7EC8">
      <w:pPr>
        <w:pStyle w:val="a7"/>
      </w:pPr>
      <w:r>
        <w:fldChar w:fldCharType="begin"/>
      </w:r>
      <w:r>
        <w:instrText>HYPERLINK "http://ivo.garant.ru/document?id=71044938&amp;sub=</w:instrText>
      </w:r>
      <w:r>
        <w:instrText>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"ж" внесены изменения</w:t>
      </w:r>
    </w:p>
    <w:p w:rsidR="00000000" w:rsidRDefault="002E7EC8">
      <w:pPr>
        <w:pStyle w:val="a7"/>
      </w:pPr>
      <w:hyperlink r:id="rId5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E7EC8">
      <w:r>
        <w:t>ж) отсутствие или неполнота административных проце</w:t>
      </w:r>
      <w:r>
        <w:t>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00000" w:rsidRDefault="002E7EC8">
      <w:bookmarkStart w:id="44" w:name="sub_20038"/>
      <w:r>
        <w:t xml:space="preserve">з) отказ от конкурсных (аукционных) процедур </w:t>
      </w:r>
      <w:r>
        <w:t>- закрепление административного порядка предоставления права (блага);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45" w:name="sub_20039"/>
      <w:bookmarkEnd w:id="4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2E7EC8">
      <w:pPr>
        <w:pStyle w:val="a7"/>
      </w:pPr>
      <w:r>
        <w:fldChar w:fldCharType="begin"/>
      </w:r>
      <w:r>
        <w:instrText>HYPERLINK "http://ivo.garant.ru/document?id=71044938&amp;sub=1043"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пункт 3 доп</w:t>
      </w:r>
      <w:r>
        <w:t>олнен подпунктом "и"</w:t>
      </w:r>
    </w:p>
    <w:p w:rsidR="00000000" w:rsidRDefault="002E7EC8"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</w:t>
      </w:r>
      <w:r>
        <w:t>х применению в конкретном случае.</w:t>
      </w:r>
    </w:p>
    <w:p w:rsidR="00000000" w:rsidRDefault="002E7EC8">
      <w:bookmarkStart w:id="46" w:name="sub_2004"/>
      <w:r>
        <w:t>4. 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00000" w:rsidRDefault="002E7EC8">
      <w:bookmarkStart w:id="47" w:name="sub_20041"/>
      <w:bookmarkEnd w:id="46"/>
      <w:r>
        <w:t>а) наличие завышенных требований к лицу, предъяв</w:t>
      </w:r>
      <w:r>
        <w:t>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00000" w:rsidRDefault="002E7EC8">
      <w:pPr>
        <w:pStyle w:val="a6"/>
        <w:rPr>
          <w:color w:val="000000"/>
          <w:sz w:val="16"/>
          <w:szCs w:val="16"/>
        </w:rPr>
      </w:pPr>
      <w:bookmarkStart w:id="48" w:name="sub_20042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2E7EC8">
      <w:pPr>
        <w:pStyle w:val="a7"/>
      </w:pPr>
      <w:r>
        <w:fldChar w:fldCharType="begin"/>
      </w:r>
      <w:r>
        <w:instrText>HYPERLINK "http://ivo.garant.ru/document?id=71044938&amp;sub=1044"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"б" внесены изменения</w:t>
      </w:r>
    </w:p>
    <w:p w:rsidR="00000000" w:rsidRDefault="002E7EC8">
      <w:pPr>
        <w:pStyle w:val="a7"/>
      </w:pPr>
      <w:hyperlink r:id="rId53" w:history="1">
        <w:r>
          <w:rPr>
            <w:rStyle w:val="a4"/>
          </w:rPr>
          <w:t>См. текст подпункта в предыдущей редак</w:t>
        </w:r>
        <w:r>
          <w:rPr>
            <w:rStyle w:val="a4"/>
          </w:rPr>
          <w:t>ции</w:t>
        </w:r>
      </w:hyperlink>
    </w:p>
    <w:p w:rsidR="00000000" w:rsidRDefault="002E7EC8">
      <w: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00000" w:rsidRDefault="002E7EC8">
      <w:bookmarkStart w:id="49" w:name="sub_20043"/>
      <w:r>
        <w:t>в) юридико-лингвистическая неопределенн</w:t>
      </w:r>
      <w:r>
        <w:t>ость - употребление неустоявшихся, двусмысленных терминов и категорий оценочного характера.</w:t>
      </w:r>
    </w:p>
    <w:bookmarkEnd w:id="49"/>
    <w:p w:rsidR="002E7EC8" w:rsidRDefault="002E7EC8"/>
    <w:sectPr w:rsidR="002E7EC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43"/>
    <w:rsid w:val="002E7EC8"/>
    <w:rsid w:val="0044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947437&amp;sub=1003" TargetMode="External"/><Relationship Id="rId18" Type="http://schemas.openxmlformats.org/officeDocument/2006/relationships/hyperlink" Target="http://ivo.garant.ru/document?id=66045&amp;sub=100311" TargetMode="External"/><Relationship Id="rId26" Type="http://schemas.openxmlformats.org/officeDocument/2006/relationships/hyperlink" Target="http://ivo.garant.ru/document?id=890941&amp;sub=19815" TargetMode="External"/><Relationship Id="rId39" Type="http://schemas.openxmlformats.org/officeDocument/2006/relationships/hyperlink" Target="http://ivo.garant.ru/document?id=66045&amp;sub=0" TargetMode="External"/><Relationship Id="rId21" Type="http://schemas.openxmlformats.org/officeDocument/2006/relationships/hyperlink" Target="http://ivo.garant.ru/document?id=70111164&amp;sub=1000" TargetMode="External"/><Relationship Id="rId34" Type="http://schemas.openxmlformats.org/officeDocument/2006/relationships/hyperlink" Target="http://ivo.garant.ru/document?id=71619844&amp;sub=1008" TargetMode="External"/><Relationship Id="rId42" Type="http://schemas.openxmlformats.org/officeDocument/2006/relationships/hyperlink" Target="http://ivo.garant.ru/document?id=890941&amp;sub=19815" TargetMode="External"/><Relationship Id="rId47" Type="http://schemas.openxmlformats.org/officeDocument/2006/relationships/hyperlink" Target="http://ivo.garant.ru/document?id=57408255&amp;sub=20031" TargetMode="External"/><Relationship Id="rId50" Type="http://schemas.openxmlformats.org/officeDocument/2006/relationships/hyperlink" Target="http://ivo.garant.ru/document?id=57408255&amp;sub=2003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ivo.garant.ru/document?id=12065618&amp;sub=0" TargetMode="External"/><Relationship Id="rId12" Type="http://schemas.openxmlformats.org/officeDocument/2006/relationships/hyperlink" Target="http://ivo.garant.ru/document?id=70375454&amp;sub=0" TargetMode="External"/><Relationship Id="rId17" Type="http://schemas.openxmlformats.org/officeDocument/2006/relationships/hyperlink" Target="http://ivo.garant.ru/document?id=87076&amp;sub=0" TargetMode="External"/><Relationship Id="rId25" Type="http://schemas.openxmlformats.org/officeDocument/2006/relationships/hyperlink" Target="http://ivo.garant.ru/document?id=890941&amp;sub=19815" TargetMode="External"/><Relationship Id="rId33" Type="http://schemas.openxmlformats.org/officeDocument/2006/relationships/hyperlink" Target="http://ivo.garant.ru/document?id=890941&amp;sub=19815" TargetMode="External"/><Relationship Id="rId38" Type="http://schemas.openxmlformats.org/officeDocument/2006/relationships/hyperlink" Target="http://ivo.garant.ru/document?id=66045&amp;sub=10031" TargetMode="External"/><Relationship Id="rId46" Type="http://schemas.openxmlformats.org/officeDocument/2006/relationships/hyperlink" Target="http://ivo.garant.ru/document?id=95958&amp;sub=53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87076&amp;sub=1066" TargetMode="External"/><Relationship Id="rId20" Type="http://schemas.openxmlformats.org/officeDocument/2006/relationships/hyperlink" Target="http://ivo.garant.ru/document?id=57947437&amp;sub=1004" TargetMode="External"/><Relationship Id="rId29" Type="http://schemas.openxmlformats.org/officeDocument/2006/relationships/hyperlink" Target="http://ivo.garant.ru/document?id=70185758&amp;sub=0" TargetMode="External"/><Relationship Id="rId41" Type="http://schemas.openxmlformats.org/officeDocument/2006/relationships/hyperlink" Target="http://ivo.garant.ru/document?id=70119366&amp;sub=1011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95958&amp;sub=33" TargetMode="External"/><Relationship Id="rId11" Type="http://schemas.openxmlformats.org/officeDocument/2006/relationships/hyperlink" Target="http://ivo.garant.ru/document?id=70375454&amp;sub=23" TargetMode="External"/><Relationship Id="rId24" Type="http://schemas.openxmlformats.org/officeDocument/2006/relationships/hyperlink" Target="http://ivo.garant.ru/document?id=87076&amp;sub=1057" TargetMode="External"/><Relationship Id="rId32" Type="http://schemas.openxmlformats.org/officeDocument/2006/relationships/hyperlink" Target="http://ivo.garant.ru/document?id=70119366&amp;sub=1011" TargetMode="External"/><Relationship Id="rId37" Type="http://schemas.openxmlformats.org/officeDocument/2006/relationships/hyperlink" Target="http://ivo.garant.ru/document?id=890941&amp;sub=19815" TargetMode="External"/><Relationship Id="rId40" Type="http://schemas.openxmlformats.org/officeDocument/2006/relationships/hyperlink" Target="http://ivo.garant.ru/document?id=70185758&amp;sub=102" TargetMode="External"/><Relationship Id="rId45" Type="http://schemas.openxmlformats.org/officeDocument/2006/relationships/hyperlink" Target="http://ivo.garant.ru/document?id=57947437&amp;sub=1008" TargetMode="External"/><Relationship Id="rId53" Type="http://schemas.openxmlformats.org/officeDocument/2006/relationships/hyperlink" Target="http://ivo.garant.ru/document?id=57408255&amp;sub=200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57401902&amp;sub=10031" TargetMode="External"/><Relationship Id="rId23" Type="http://schemas.openxmlformats.org/officeDocument/2006/relationships/hyperlink" Target="http://ivo.garant.ru/document?id=57322523&amp;sub=1005" TargetMode="External"/><Relationship Id="rId28" Type="http://schemas.openxmlformats.org/officeDocument/2006/relationships/hyperlink" Target="http://ivo.garant.ru/document?id=70185758&amp;sub=102" TargetMode="External"/><Relationship Id="rId36" Type="http://schemas.openxmlformats.org/officeDocument/2006/relationships/hyperlink" Target="http://ivo.garant.ru/document?id=890941&amp;sub=19815" TargetMode="External"/><Relationship Id="rId49" Type="http://schemas.openxmlformats.org/officeDocument/2006/relationships/hyperlink" Target="http://ivo.garant.ru/document?id=57408255&amp;sub=20033" TargetMode="External"/><Relationship Id="rId10" Type="http://schemas.openxmlformats.org/officeDocument/2006/relationships/hyperlink" Target="http://ivo.garant.ru/document?id=57947437&amp;sub=10024" TargetMode="External"/><Relationship Id="rId19" Type="http://schemas.openxmlformats.org/officeDocument/2006/relationships/hyperlink" Target="http://ivo.garant.ru/document?id=66045&amp;sub=0" TargetMode="External"/><Relationship Id="rId31" Type="http://schemas.openxmlformats.org/officeDocument/2006/relationships/hyperlink" Target="http://ivo.garant.ru/document?id=70119366&amp;sub=0" TargetMode="External"/><Relationship Id="rId44" Type="http://schemas.openxmlformats.org/officeDocument/2006/relationships/hyperlink" Target="http://ivo.garant.ru/document?id=57408255&amp;sub=1073" TargetMode="External"/><Relationship Id="rId52" Type="http://schemas.openxmlformats.org/officeDocument/2006/relationships/hyperlink" Target="http://ivo.garant.ru/document?id=57408255&amp;sub=20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7955562&amp;sub=10022" TargetMode="External"/><Relationship Id="rId14" Type="http://schemas.openxmlformats.org/officeDocument/2006/relationships/hyperlink" Target="http://ivo.garant.ru/document?id=70758444&amp;sub=701" TargetMode="External"/><Relationship Id="rId22" Type="http://schemas.openxmlformats.org/officeDocument/2006/relationships/hyperlink" Target="http://ivo.garant.ru/document?id=71619844&amp;sub=1008" TargetMode="External"/><Relationship Id="rId27" Type="http://schemas.openxmlformats.org/officeDocument/2006/relationships/hyperlink" Target="http://ivo.garant.ru/document?id=87076&amp;sub=10601" TargetMode="External"/><Relationship Id="rId30" Type="http://schemas.openxmlformats.org/officeDocument/2006/relationships/hyperlink" Target="http://ivo.garant.ru/document?id=70119366&amp;sub=1000" TargetMode="External"/><Relationship Id="rId35" Type="http://schemas.openxmlformats.org/officeDocument/2006/relationships/hyperlink" Target="http://ivo.garant.ru/document?id=57322523&amp;sub=1006" TargetMode="External"/><Relationship Id="rId43" Type="http://schemas.openxmlformats.org/officeDocument/2006/relationships/hyperlink" Target="http://ivo.garant.ru/document?id=12091921&amp;sub=100" TargetMode="External"/><Relationship Id="rId48" Type="http://schemas.openxmlformats.org/officeDocument/2006/relationships/hyperlink" Target="http://ivo.garant.ru/document?id=57408255&amp;sub=20032" TargetMode="External"/><Relationship Id="rId8" Type="http://schemas.openxmlformats.org/officeDocument/2006/relationships/hyperlink" Target="http://ivo.garant.ru/document?id=12088491&amp;sub=0" TargetMode="External"/><Relationship Id="rId51" Type="http://schemas.openxmlformats.org/officeDocument/2006/relationships/hyperlink" Target="http://ivo.garant.ru/document?id=57408255&amp;sub=2003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 Мирохин</cp:lastModifiedBy>
  <cp:revision>2</cp:revision>
  <dcterms:created xsi:type="dcterms:W3CDTF">2017-10-11T09:35:00Z</dcterms:created>
  <dcterms:modified xsi:type="dcterms:W3CDTF">2017-10-11T09:35:00Z</dcterms:modified>
</cp:coreProperties>
</file>