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D02832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607DC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№</w:t>
      </w:r>
      <w:r w:rsidR="00607DC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607DC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50239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7433CC" w:rsidRDefault="00B24EC7" w:rsidP="00D0283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9361E1" w:rsidRPr="009361E1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15F0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746966">
        <w:rPr>
          <w:rFonts w:ascii="Times New Roman" w:hAnsi="Times New Roman" w:cs="Times New Roman"/>
          <w:bCs/>
          <w:sz w:val="28"/>
          <w:szCs w:val="28"/>
        </w:rPr>
        <w:t>осуществляющим содержание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Default="00D02832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32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D02832">
        <w:rPr>
          <w:rFonts w:ascii="Times New Roman" w:hAnsi="Times New Roman" w:cs="Times New Roman"/>
          <w:sz w:val="28"/>
          <w:szCs w:val="28"/>
        </w:rPr>
        <w:t xml:space="preserve">, услуг», решением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городской Думы от 23.12.2019 № 436 «О бюджете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годов», на основании муниципальной программы муниципального образования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 от 14.1</w:t>
      </w:r>
      <w:r w:rsidR="004B0873">
        <w:rPr>
          <w:rFonts w:ascii="Times New Roman" w:hAnsi="Times New Roman" w:cs="Times New Roman"/>
          <w:sz w:val="28"/>
          <w:szCs w:val="28"/>
        </w:rPr>
        <w:t>1.2018 №</w:t>
      </w:r>
      <w:r w:rsidRPr="00D02832">
        <w:rPr>
          <w:rFonts w:ascii="Times New Roman" w:hAnsi="Times New Roman" w:cs="Times New Roman"/>
          <w:sz w:val="28"/>
          <w:szCs w:val="28"/>
        </w:rPr>
        <w:t xml:space="preserve">1240-па, Администрация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02832" w:rsidRPr="00960654" w:rsidRDefault="00D02832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E2496F" w:rsidRPr="00E2496F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A6678A" w:rsidRPr="00A6678A">
        <w:rPr>
          <w:rFonts w:ascii="Times New Roman" w:hAnsi="Times New Roman" w:cs="Times New Roman"/>
          <w:sz w:val="28"/>
          <w:szCs w:val="28"/>
        </w:rPr>
        <w:t>физическим лицам</w:t>
      </w:r>
      <w:r w:rsidR="00A6678A">
        <w:rPr>
          <w:rFonts w:ascii="Times New Roman" w:hAnsi="Times New Roman" w:cs="Times New Roman"/>
          <w:sz w:val="28"/>
          <w:szCs w:val="28"/>
        </w:rPr>
        <w:t>,</w:t>
      </w:r>
      <w:r w:rsidR="00A6678A" w:rsidRPr="00A6678A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осуществляющим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содержание</w:t>
      </w:r>
      <w:r w:rsidR="008606A0" w:rsidRP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E87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D02832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296897">
        <w:rPr>
          <w:rFonts w:ascii="Times New Roman" w:hAnsi="Times New Roman" w:cs="Times New Roman"/>
          <w:color w:val="000000"/>
          <w:sz w:val="28"/>
          <w:szCs w:val="28"/>
        </w:rPr>
        <w:t xml:space="preserve"> 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832" w:rsidRDefault="00D0283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2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 от 21.03.2019№ 39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83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из бюджета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осуществляющим содержание объектов канализационных очистных сооружений 3 очереди».</w:t>
      </w:r>
    </w:p>
    <w:p w:rsidR="00151839" w:rsidRPr="00960654" w:rsidRDefault="00D0283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</w:t>
      </w:r>
      <w:r w:rsidR="00296897">
        <w:rPr>
          <w:rFonts w:ascii="Times New Roman" w:hAnsi="Times New Roman" w:cs="Times New Roman"/>
          <w:sz w:val="28"/>
          <w:szCs w:val="28"/>
        </w:rPr>
        <w:t xml:space="preserve">тношения, возникшие с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32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9606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32" w:rsidRPr="00960654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Е.А. Смирнова</w:t>
      </w:r>
    </w:p>
    <w:p w:rsidR="00D02832" w:rsidRPr="00960654" w:rsidRDefault="00D02832" w:rsidP="00D02832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D02832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32" w:rsidRPr="001D6A94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____________________________Е.А. Шошкина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 Ю.В. Данильченко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1D6A94" w:rsidRDefault="00D02832" w:rsidP="00D0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D02832" w:rsidRPr="007874C1" w:rsidRDefault="00D02832" w:rsidP="00D0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D02832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5 05 21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F538FD">
        <w:rPr>
          <w:rFonts w:ascii="Times New Roman" w:hAnsi="Times New Roman" w:cs="Times New Roman"/>
          <w:sz w:val="24"/>
          <w:szCs w:val="24"/>
        </w:rPr>
        <w:t>03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8F0B12">
        <w:rPr>
          <w:rFonts w:ascii="Times New Roman" w:hAnsi="Times New Roman" w:cs="Times New Roman"/>
          <w:sz w:val="24"/>
          <w:szCs w:val="24"/>
        </w:rPr>
        <w:t>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F0B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8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0239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172E0" w:rsidRPr="000172E0" w:rsidRDefault="00042F75" w:rsidP="000172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</w:t>
      </w:r>
      <w:r w:rsidR="00BC461A" w:rsidRPr="00BC461A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EE1E87">
        <w:rPr>
          <w:rFonts w:ascii="Times New Roman" w:hAnsi="Times New Roman" w:cs="Times New Roman"/>
          <w:sz w:val="24"/>
          <w:szCs w:val="24"/>
        </w:rPr>
        <w:t xml:space="preserve">, </w:t>
      </w:r>
      <w:r w:rsidR="00C3529B" w:rsidRPr="00C3529B">
        <w:rPr>
          <w:rFonts w:ascii="Times New Roman" w:hAnsi="Times New Roman" w:cs="Times New Roman"/>
          <w:sz w:val="24"/>
          <w:szCs w:val="24"/>
        </w:rPr>
        <w:t>физическим лицам, осуществляющим содержание объектов канализационных очистных сооружений 3 очереди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2E0" w:rsidRPr="000172E0" w:rsidRDefault="005E1E1F" w:rsidP="000172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субсидий </w:t>
      </w:r>
      <w:r w:rsidR="00F5283C" w:rsidRPr="00F5283C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5A1360" w:rsidRPr="005A1360">
        <w:rPr>
          <w:rFonts w:ascii="Times New Roman" w:hAnsi="Times New Roman" w:cs="Times New Roman"/>
          <w:sz w:val="24"/>
          <w:szCs w:val="24"/>
        </w:rPr>
        <w:t>физическим лицам</w:t>
      </w:r>
      <w:r w:rsidR="005A1360">
        <w:rPr>
          <w:rFonts w:ascii="Times New Roman" w:hAnsi="Times New Roman" w:cs="Times New Roman"/>
          <w:sz w:val="24"/>
          <w:szCs w:val="24"/>
        </w:rPr>
        <w:t>,</w:t>
      </w:r>
      <w:r w:rsidR="005A1360" w:rsidRPr="005A1360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F52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sz w:val="24"/>
          <w:szCs w:val="24"/>
        </w:rPr>
        <w:t>(далее – Субсидия).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F5283C" w:rsidRPr="00F5283C">
        <w:rPr>
          <w:rFonts w:ascii="Times New Roman" w:eastAsia="Times New Roman" w:hAnsi="Times New Roman" w:cs="Times New Roman"/>
          <w:bCs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B1674C" w:rsidRPr="00B1674C">
        <w:rPr>
          <w:rFonts w:ascii="Times New Roman" w:hAnsi="Times New Roman" w:cs="Times New Roman"/>
          <w:sz w:val="24"/>
          <w:szCs w:val="24"/>
        </w:rPr>
        <w:t>физическим лицам</w:t>
      </w:r>
      <w:r w:rsidR="00B1674C">
        <w:rPr>
          <w:rFonts w:ascii="Times New Roman" w:hAnsi="Times New Roman" w:cs="Times New Roman"/>
          <w:sz w:val="24"/>
          <w:szCs w:val="24"/>
        </w:rPr>
        <w:t>,</w:t>
      </w:r>
      <w:r w:rsidR="00B1674C" w:rsidRPr="00B1674C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916A74" w:rsidRPr="00916A74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Хозяйствующие субъекты)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 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, за счет средств</w:t>
      </w:r>
      <w:proofErr w:type="gram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Удомельского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5283C" w:rsidRPr="000F2995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="00F5283C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93DA7" w:rsidRPr="00E93DA7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в целях </w:t>
      </w:r>
      <w:r w:rsidR="00C76FF8">
        <w:rPr>
          <w:rFonts w:ascii="Times New Roman" w:hAnsi="Times New Roman" w:cs="Times New Roman"/>
          <w:sz w:val="24"/>
          <w:szCs w:val="24"/>
        </w:rPr>
        <w:t>возмещения</w:t>
      </w:r>
      <w:r w:rsidR="00201B53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A07B4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01B53">
        <w:rPr>
          <w:rFonts w:ascii="Times New Roman" w:hAnsi="Times New Roman" w:cs="Times New Roman"/>
          <w:sz w:val="24"/>
          <w:szCs w:val="24"/>
        </w:rPr>
        <w:t xml:space="preserve">с </w:t>
      </w:r>
      <w:r w:rsidR="00A07B4C">
        <w:rPr>
          <w:rFonts w:ascii="Times New Roman" w:hAnsi="Times New Roman" w:cs="Times New Roman"/>
          <w:sz w:val="24"/>
          <w:szCs w:val="24"/>
        </w:rPr>
        <w:t>оказани</w:t>
      </w:r>
      <w:r w:rsidR="00201B53">
        <w:rPr>
          <w:rFonts w:ascii="Times New Roman" w:hAnsi="Times New Roman" w:cs="Times New Roman"/>
          <w:sz w:val="24"/>
          <w:szCs w:val="24"/>
        </w:rPr>
        <w:t>ем</w:t>
      </w:r>
      <w:r w:rsidR="00A07B4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01B5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содержанию объектов канализационных очистных сооружений 3 очереди.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2E0DA9" w:rsidRPr="002E0DA9">
        <w:rPr>
          <w:rFonts w:ascii="Times New Roman" w:hAnsi="Times New Roman" w:cs="Times New Roman"/>
          <w:sz w:val="24"/>
          <w:szCs w:val="24"/>
        </w:rPr>
        <w:t xml:space="preserve"> </w:t>
      </w:r>
      <w:r w:rsidR="002E0DA9">
        <w:rPr>
          <w:rFonts w:ascii="Times New Roman" w:hAnsi="Times New Roman" w:cs="Times New Roman"/>
          <w:sz w:val="24"/>
          <w:szCs w:val="24"/>
        </w:rPr>
        <w:t xml:space="preserve"> канализационных очистных сооружений 3 очереди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(с начислениями страховых взносов в государственные внебюджетные фонды) персонала </w:t>
      </w:r>
      <w:r w:rsidR="00F5283C" w:rsidRPr="000F2995">
        <w:rPr>
          <w:rFonts w:ascii="Times New Roman" w:hAnsi="Times New Roman" w:cs="Times New Roman"/>
          <w:sz w:val="24"/>
          <w:szCs w:val="24"/>
        </w:rPr>
        <w:t>Х</w:t>
      </w:r>
      <w:r w:rsidR="00F5283C">
        <w:rPr>
          <w:rFonts w:ascii="Times New Roman" w:hAnsi="Times New Roman" w:cs="Times New Roman"/>
          <w:sz w:val="24"/>
          <w:szCs w:val="24"/>
        </w:rPr>
        <w:t>озяйствующего</w:t>
      </w:r>
      <w:r w:rsidR="00F5283C" w:rsidRPr="000F299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6F4CED" w:rsidRPr="00960654">
        <w:rPr>
          <w:rFonts w:ascii="Times New Roman" w:hAnsi="Times New Roman" w:cs="Times New Roman"/>
          <w:sz w:val="24"/>
          <w:szCs w:val="24"/>
        </w:rPr>
        <w:t>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1F4489" w:rsidRPr="00960654" w:rsidRDefault="006F4CED" w:rsidP="001F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C90793">
        <w:rPr>
          <w:rFonts w:ascii="Times New Roman" w:hAnsi="Times New Roman" w:cs="Times New Roman"/>
          <w:sz w:val="24"/>
          <w:szCs w:val="24"/>
        </w:rPr>
        <w:t xml:space="preserve">на оплату коммунальных услуг в связи с </w:t>
      </w:r>
      <w:r w:rsidR="00F503D5">
        <w:rPr>
          <w:rFonts w:ascii="Times New Roman" w:hAnsi="Times New Roman" w:cs="Times New Roman"/>
          <w:sz w:val="24"/>
          <w:szCs w:val="24"/>
        </w:rPr>
        <w:t>содержанием</w:t>
      </w:r>
      <w:r w:rsidR="001F448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очереди.</w:t>
      </w:r>
      <w:r w:rsidR="001F4489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Удомельского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F5283C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960654">
        <w:rPr>
          <w:rFonts w:ascii="Times New Roman" w:hAnsi="Times New Roman" w:cs="Times New Roman"/>
          <w:sz w:val="24"/>
          <w:szCs w:val="24"/>
        </w:rPr>
        <w:t>, имеющих право на получение Субсидии из бюджета Удомельского городского округа:</w:t>
      </w:r>
    </w:p>
    <w:p w:rsidR="00A76F0E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8D4C8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60654">
        <w:rPr>
          <w:rFonts w:ascii="Times New Roman" w:hAnsi="Times New Roman" w:cs="Times New Roman"/>
          <w:sz w:val="24"/>
          <w:szCs w:val="24"/>
        </w:rPr>
        <w:t>в текущем году</w:t>
      </w:r>
      <w:r w:rsidR="006A27FB">
        <w:rPr>
          <w:rFonts w:ascii="Times New Roman" w:hAnsi="Times New Roman" w:cs="Times New Roman"/>
          <w:sz w:val="24"/>
          <w:szCs w:val="24"/>
        </w:rPr>
        <w:t xml:space="preserve"> </w:t>
      </w:r>
      <w:r w:rsidR="001F4489">
        <w:rPr>
          <w:rFonts w:ascii="Times New Roman" w:hAnsi="Times New Roman" w:cs="Times New Roman"/>
          <w:sz w:val="24"/>
          <w:szCs w:val="24"/>
        </w:rPr>
        <w:t>объектов канализационны</w:t>
      </w:r>
      <w:r w:rsidR="00605AF3">
        <w:rPr>
          <w:rFonts w:ascii="Times New Roman" w:hAnsi="Times New Roman" w:cs="Times New Roman"/>
          <w:sz w:val="24"/>
          <w:szCs w:val="24"/>
        </w:rPr>
        <w:t>х очистных сооружений 3 очереди.</w:t>
      </w:r>
    </w:p>
    <w:p w:rsidR="00EA5410" w:rsidRDefault="00EA5410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Удомельского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6A27FB" w:rsidRPr="00960654" w:rsidRDefault="009C5F6E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A59DE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>
        <w:rPr>
          <w:rFonts w:ascii="Times New Roman" w:hAnsi="Times New Roman" w:cs="Times New Roman"/>
          <w:sz w:val="24"/>
          <w:szCs w:val="24"/>
        </w:rPr>
        <w:t>затрат в связи с</w:t>
      </w:r>
      <w:r w:rsidR="005E711A">
        <w:rPr>
          <w:rFonts w:ascii="Times New Roman" w:hAnsi="Times New Roman" w:cs="Times New Roman"/>
          <w:sz w:val="24"/>
          <w:szCs w:val="24"/>
        </w:rPr>
        <w:t xml:space="preserve"> оказанием услуг по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5E711A">
        <w:rPr>
          <w:rFonts w:ascii="Times New Roman" w:hAnsi="Times New Roman" w:cs="Times New Roman"/>
          <w:sz w:val="24"/>
          <w:szCs w:val="24"/>
        </w:rPr>
        <w:t>ю</w:t>
      </w:r>
      <w:r w:rsidR="006A27FB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 производится на основании ежемесячно составляемых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A27FB">
        <w:rPr>
          <w:rFonts w:ascii="Times New Roman" w:hAnsi="Times New Roman" w:cs="Times New Roman"/>
          <w:sz w:val="24"/>
          <w:szCs w:val="24"/>
        </w:rPr>
        <w:t xml:space="preserve">  расчетов таких затрат.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D65259" w:rsidRPr="00D65259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Хозяйствующим субъектом с главным распорядителем бюджетных средств – Администрацией </w:t>
      </w:r>
      <w:proofErr w:type="spellStart"/>
      <w:r w:rsidR="00D65259" w:rsidRPr="00D652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65259" w:rsidRPr="00D6525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65259" w:rsidRPr="00D65259">
        <w:rPr>
          <w:rFonts w:ascii="Times New Roman" w:hAnsi="Times New Roman" w:cs="Times New Roman"/>
          <w:sz w:val="24"/>
          <w:szCs w:val="24"/>
        </w:rPr>
        <w:lastRenderedPageBreak/>
        <w:t xml:space="preserve">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D65259" w:rsidRPr="00D652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65259" w:rsidRPr="00D652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44FF" w:rsidRPr="00960654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C450EE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AA24E4" w:rsidRPr="00AA24E4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E0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812BA">
        <w:rPr>
          <w:rFonts w:ascii="Times New Roman" w:hAnsi="Times New Roman" w:cs="Times New Roman"/>
          <w:sz w:val="24"/>
          <w:szCs w:val="24"/>
        </w:rPr>
        <w:t xml:space="preserve"> 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</w:t>
      </w:r>
      <w:r w:rsidR="00BE2A34">
        <w:rPr>
          <w:rFonts w:ascii="Times New Roman" w:hAnsi="Times New Roman" w:cs="Times New Roman"/>
          <w:sz w:val="24"/>
          <w:szCs w:val="24"/>
        </w:rPr>
        <w:t xml:space="preserve">консолидированным </w:t>
      </w:r>
      <w:r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BE2A34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E6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450EE" w:rsidRPr="00C450EE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C450EE" w:rsidRPr="00C450E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450EE" w:rsidRPr="00C450EE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пунктах 1.3 настоящего Порядка;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Удомельского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721E86">
        <w:rPr>
          <w:rFonts w:ascii="Times New Roman" w:hAnsi="Times New Roman" w:cs="Times New Roman"/>
          <w:sz w:val="24"/>
          <w:szCs w:val="24"/>
        </w:rPr>
        <w:t>содержание</w:t>
      </w:r>
      <w:r w:rsidR="0001413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FC1267">
        <w:rPr>
          <w:rFonts w:ascii="Times New Roman" w:hAnsi="Times New Roman" w:cs="Times New Roman"/>
          <w:sz w:val="24"/>
          <w:szCs w:val="24"/>
        </w:rPr>
        <w:t xml:space="preserve"> и 2.3.4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891861" w:rsidRPr="0002325A" w:rsidRDefault="00891861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891861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1861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506CE8">
        <w:rPr>
          <w:rFonts w:ascii="Times New Roman" w:hAnsi="Times New Roman" w:cs="Times New Roman"/>
          <w:sz w:val="24"/>
          <w:szCs w:val="24"/>
        </w:rPr>
        <w:t xml:space="preserve"> из налогового</w:t>
      </w:r>
      <w:r w:rsidR="00506CE8" w:rsidRPr="00506CE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6CE8">
        <w:rPr>
          <w:rFonts w:ascii="Times New Roman" w:hAnsi="Times New Roman" w:cs="Times New Roman"/>
          <w:sz w:val="24"/>
          <w:szCs w:val="24"/>
        </w:rPr>
        <w:t>а</w:t>
      </w:r>
      <w:r w:rsidR="00506CE8" w:rsidRPr="00506CE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01.01.2020.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2.5. Предоставляемые документы должны быть заверены подписью руководителя </w:t>
      </w:r>
      <w:r w:rsidR="00C450EE">
        <w:rPr>
          <w:rFonts w:ascii="Times New Roman" w:hAnsi="Times New Roman" w:cs="Times New Roman"/>
          <w:sz w:val="24"/>
          <w:szCs w:val="24"/>
        </w:rPr>
        <w:t>Хозяйствующего</w:t>
      </w:r>
      <w:r w:rsidR="00C450EE" w:rsidRPr="00C450E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450EE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5C15EF" w:rsidRPr="005C15EF"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</w:t>
      </w:r>
      <w:r w:rsidR="001A08A4">
        <w:rPr>
          <w:rFonts w:ascii="Times New Roman" w:hAnsi="Times New Roman" w:cs="Times New Roman"/>
          <w:sz w:val="24"/>
          <w:szCs w:val="24"/>
        </w:rPr>
        <w:t>Соглашение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2.8.1. несоответствие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833B33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2.8.2. </w:t>
      </w:r>
      <w:r w:rsidR="009F2682" w:rsidRPr="009F2682">
        <w:rPr>
          <w:rFonts w:ascii="Times New Roman" w:hAnsi="Times New Roman" w:cs="Times New Roman"/>
          <w:sz w:val="24"/>
          <w:szCs w:val="24"/>
        </w:rPr>
        <w:t>несоответствие представленных Хозяйствующим субъектом документов требованиям, определенным пунктами 2.4, 2.5 настоящего Порядка, непредставление (предоставление не в полном объеме) Хозяйствующим субъектом  документов, указанных в п. 2.4 настоящего Порядка</w:t>
      </w:r>
      <w:r w:rsidR="00AA24E4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2.8.3. недостоверность представленной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703A65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833B33">
        <w:rPr>
          <w:rFonts w:ascii="Times New Roman" w:hAnsi="Times New Roman" w:cs="Times New Roman"/>
          <w:sz w:val="24"/>
          <w:szCs w:val="24"/>
        </w:rPr>
        <w:t xml:space="preserve">ежемесячно производит расчет </w:t>
      </w:r>
      <w:r w:rsidR="00677B3F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4A59DE">
        <w:rPr>
          <w:rFonts w:ascii="Times New Roman" w:hAnsi="Times New Roman" w:cs="Times New Roman"/>
          <w:sz w:val="24"/>
          <w:szCs w:val="24"/>
        </w:rPr>
        <w:t>фактических</w:t>
      </w:r>
      <w:r w:rsidR="00677B3F">
        <w:rPr>
          <w:rFonts w:ascii="Times New Roman" w:hAnsi="Times New Roman" w:cs="Times New Roman"/>
          <w:sz w:val="24"/>
          <w:szCs w:val="24"/>
        </w:rPr>
        <w:t xml:space="preserve"> </w:t>
      </w:r>
      <w:r w:rsidR="006A4221">
        <w:rPr>
          <w:rFonts w:ascii="Times New Roman" w:hAnsi="Times New Roman" w:cs="Times New Roman"/>
          <w:sz w:val="24"/>
          <w:szCs w:val="24"/>
        </w:rPr>
        <w:t>затрат</w:t>
      </w:r>
      <w:r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1A08A4">
        <w:rPr>
          <w:rFonts w:ascii="Times New Roman" w:hAnsi="Times New Roman" w:cs="Times New Roman"/>
          <w:sz w:val="24"/>
          <w:szCs w:val="24"/>
        </w:rPr>
        <w:t>ежемесячно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Удомельского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BE68AD">
        <w:rPr>
          <w:rFonts w:ascii="Times New Roman" w:hAnsi="Times New Roman" w:cs="Times New Roman"/>
          <w:sz w:val="24"/>
          <w:szCs w:val="24"/>
        </w:rPr>
        <w:t>до 2</w:t>
      </w:r>
      <w:r w:rsidR="00833B33" w:rsidRPr="00833B33">
        <w:rPr>
          <w:rFonts w:ascii="Times New Roman" w:hAnsi="Times New Roman" w:cs="Times New Roman"/>
          <w:sz w:val="24"/>
          <w:szCs w:val="24"/>
        </w:rPr>
        <w:t>0 числа</w:t>
      </w:r>
      <w:r w:rsidR="00BE77FB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C65B8">
        <w:rPr>
          <w:rFonts w:ascii="Times New Roman" w:hAnsi="Times New Roman" w:cs="Times New Roman"/>
          <w:sz w:val="24"/>
          <w:szCs w:val="24"/>
        </w:rPr>
        <w:t>возмещения</w:t>
      </w:r>
      <w:r w:rsidR="004A59DE">
        <w:rPr>
          <w:rFonts w:ascii="Times New Roman" w:hAnsi="Times New Roman" w:cs="Times New Roman"/>
          <w:sz w:val="24"/>
          <w:szCs w:val="24"/>
        </w:rPr>
        <w:t xml:space="preserve"> фактических</w:t>
      </w:r>
      <w:r w:rsidR="00EC65B8">
        <w:rPr>
          <w:rFonts w:ascii="Times New Roman" w:hAnsi="Times New Roman" w:cs="Times New Roman"/>
          <w:sz w:val="24"/>
          <w:szCs w:val="24"/>
        </w:rPr>
        <w:t xml:space="preserve"> </w:t>
      </w:r>
      <w:r w:rsidR="006A4221">
        <w:rPr>
          <w:rFonts w:ascii="Times New Roman" w:hAnsi="Times New Roman" w:cs="Times New Roman"/>
          <w:sz w:val="24"/>
          <w:szCs w:val="24"/>
        </w:rPr>
        <w:t>затрат за отчетный месяц</w:t>
      </w:r>
      <w:r w:rsidR="00DE41A0">
        <w:rPr>
          <w:rFonts w:ascii="Times New Roman" w:hAnsi="Times New Roman" w:cs="Times New Roman"/>
          <w:sz w:val="24"/>
          <w:szCs w:val="24"/>
        </w:rPr>
        <w:t xml:space="preserve"> </w:t>
      </w:r>
      <w:r w:rsidR="00DE41A0" w:rsidRPr="00833B33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DE4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5BB">
        <w:rPr>
          <w:rFonts w:ascii="Times New Roman" w:hAnsi="Times New Roman" w:cs="Times New Roman"/>
          <w:sz w:val="24"/>
          <w:szCs w:val="24"/>
        </w:rPr>
        <w:t xml:space="preserve"> </w:t>
      </w:r>
      <w:r w:rsidR="002A02E0" w:rsidRPr="002A02E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A02E0">
        <w:rPr>
          <w:rFonts w:ascii="Times New Roman" w:hAnsi="Times New Roman" w:cs="Times New Roman"/>
          <w:sz w:val="24"/>
          <w:szCs w:val="24"/>
        </w:rPr>
        <w:t>расчета субсидии</w:t>
      </w:r>
      <w:r w:rsidR="002A02E0" w:rsidRPr="002A02E0">
        <w:rPr>
          <w:rFonts w:ascii="Times New Roman" w:hAnsi="Times New Roman" w:cs="Times New Roman"/>
          <w:sz w:val="24"/>
          <w:szCs w:val="24"/>
        </w:rPr>
        <w:t>, порядок и сроки предоставления устанавливается Соглашением.</w:t>
      </w:r>
      <w:r w:rsidR="002A02E0">
        <w:rPr>
          <w:rFonts w:ascii="Times New Roman" w:hAnsi="Times New Roman" w:cs="Times New Roman"/>
          <w:sz w:val="24"/>
          <w:szCs w:val="24"/>
        </w:rPr>
        <w:t xml:space="preserve"> </w:t>
      </w:r>
      <w:r w:rsidR="009068A9">
        <w:rPr>
          <w:rFonts w:ascii="Times New Roman" w:hAnsi="Times New Roman" w:cs="Times New Roman"/>
          <w:sz w:val="24"/>
          <w:szCs w:val="24"/>
        </w:rPr>
        <w:t>П</w:t>
      </w:r>
      <w:r w:rsidR="006F45BB">
        <w:rPr>
          <w:rFonts w:ascii="Times New Roman" w:hAnsi="Times New Roman" w:cs="Times New Roman"/>
          <w:sz w:val="24"/>
          <w:szCs w:val="24"/>
        </w:rPr>
        <w:t>о запросу Администрации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5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F45BB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068A9">
        <w:rPr>
          <w:rFonts w:ascii="Times New Roman" w:hAnsi="Times New Roman" w:cs="Times New Roman"/>
          <w:sz w:val="24"/>
          <w:szCs w:val="24"/>
        </w:rPr>
        <w:t>ого округа</w:t>
      </w:r>
      <w:r w:rsidR="00DE41A0">
        <w:rPr>
          <w:rFonts w:ascii="Times New Roman" w:hAnsi="Times New Roman" w:cs="Times New Roman"/>
          <w:sz w:val="24"/>
          <w:szCs w:val="24"/>
        </w:rPr>
        <w:t>,</w:t>
      </w:r>
      <w:r w:rsidR="009068A9">
        <w:rPr>
          <w:rFonts w:ascii="Times New Roman" w:hAnsi="Times New Roman" w:cs="Times New Roman"/>
          <w:sz w:val="24"/>
          <w:szCs w:val="24"/>
        </w:rPr>
        <w:t xml:space="preserve">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9068A9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6F45BB">
        <w:rPr>
          <w:rFonts w:ascii="Times New Roman" w:hAnsi="Times New Roman" w:cs="Times New Roman"/>
          <w:sz w:val="24"/>
          <w:szCs w:val="24"/>
        </w:rPr>
        <w:t>предоставить копии документов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фактически произведенные затраты </w:t>
      </w:r>
      <w:r w:rsidR="00EC65B8">
        <w:rPr>
          <w:rFonts w:ascii="Times New Roman" w:hAnsi="Times New Roman" w:cs="Times New Roman"/>
          <w:sz w:val="24"/>
          <w:szCs w:val="24"/>
        </w:rPr>
        <w:t>по содержанию объектов канализационных очистных сооружений 3 очереди</w:t>
      </w:r>
      <w:r w:rsidR="004A59DE">
        <w:rPr>
          <w:rFonts w:ascii="Times New Roman" w:hAnsi="Times New Roman" w:cs="Times New Roman"/>
          <w:sz w:val="24"/>
          <w:szCs w:val="24"/>
        </w:rPr>
        <w:t xml:space="preserve">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BD1B52" w:rsidRPr="00BD1B5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E68AD">
        <w:rPr>
          <w:rFonts w:ascii="Times New Roman" w:hAnsi="Times New Roman" w:cs="Times New Roman"/>
          <w:sz w:val="24"/>
          <w:szCs w:val="24"/>
        </w:rPr>
        <w:t xml:space="preserve">не позднее десятого 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рабочего дня после </w:t>
      </w:r>
      <w:r w:rsidR="00BE68AD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BD1B52" w:rsidRPr="00BD1B52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582D7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950622">
        <w:rPr>
          <w:rFonts w:ascii="Times New Roman" w:hAnsi="Times New Roman" w:cs="Times New Roman"/>
          <w:sz w:val="24"/>
          <w:szCs w:val="24"/>
        </w:rPr>
        <w:t>пункте 2.10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F5283C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6917DD" w:rsidRPr="00960654" w:rsidRDefault="006917DD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7DD">
        <w:rPr>
          <w:rFonts w:ascii="Times New Roman" w:hAnsi="Times New Roman" w:cs="Times New Roman"/>
          <w:sz w:val="24"/>
          <w:szCs w:val="24"/>
        </w:rPr>
        <w:t>2.1</w:t>
      </w:r>
      <w:r w:rsidR="00582D73">
        <w:rPr>
          <w:rFonts w:ascii="Times New Roman" w:hAnsi="Times New Roman" w:cs="Times New Roman"/>
          <w:sz w:val="24"/>
          <w:szCs w:val="24"/>
        </w:rPr>
        <w:t>5</w:t>
      </w:r>
      <w:r w:rsidRPr="006917DD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0640" w:rsidRP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640">
        <w:rPr>
          <w:rFonts w:ascii="Times New Roman" w:hAnsi="Times New Roman" w:cs="Times New Roman"/>
          <w:sz w:val="24"/>
          <w:szCs w:val="24"/>
        </w:rPr>
        <w:t xml:space="preserve">3.1. Хозяйствующий субъект обеспечивает целевое использование Субсидии, полученной из бюджета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B0640" w:rsidRP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640">
        <w:rPr>
          <w:rFonts w:ascii="Times New Roman" w:hAnsi="Times New Roman" w:cs="Times New Roman"/>
          <w:sz w:val="24"/>
          <w:szCs w:val="24"/>
        </w:rPr>
        <w:t>3.2. Хозяйствующий субъект представляет главному распорядителю бюджетных сре</w:t>
      </w:r>
      <w:proofErr w:type="gramStart"/>
      <w:r w:rsidRPr="000B064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0B0640"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 отчет о целевом использовании субсидии, предоставленной из бюджета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 в целях возмещения </w:t>
      </w:r>
      <w:r w:rsidR="005E711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E711A">
        <w:rPr>
          <w:rFonts w:ascii="Times New Roman" w:hAnsi="Times New Roman" w:cs="Times New Roman"/>
          <w:sz w:val="24"/>
          <w:szCs w:val="24"/>
        </w:rPr>
        <w:lastRenderedPageBreak/>
        <w:t>оказанием услуг</w:t>
      </w:r>
      <w:r w:rsidRPr="000B0640">
        <w:rPr>
          <w:rFonts w:ascii="Times New Roman" w:hAnsi="Times New Roman" w:cs="Times New Roman"/>
          <w:sz w:val="24"/>
          <w:szCs w:val="24"/>
        </w:rPr>
        <w:t xml:space="preserve"> по содержанию объектов канализационных очистных сооружений 3 очереди (далее – Отчет). Форма Отчета, порядок и сроки предоставления устанавливается Соглашением.</w:t>
      </w:r>
    </w:p>
    <w:p w:rsid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206A60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6A60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>. Не использованные остатки Субсидий подлежат возврату в бюджет Удомельского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При нарушении Хозяйствующим субъектом условий, целей и порядка предоставления Субсидии, Администрация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D53A9"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случае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Порядка, Хозяйствующий субъект возвращает субсидию в объеме 100 процентов от суммы полученной Субсидии.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условий, целей и порядка предоставления Субсидии, Администрация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A9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Хозяйствующему субъекту Субсидии вместе с требованием о возврате Субсидии в бюджет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  <w:proofErr w:type="gramEnd"/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Хозяйствующий субъект Субсидии обязан осуществить возврат Субсидии в течение 10 рабочих дней со дня получения такого требования.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4.7. В случае невозврата Субсидии сумма, израсходованная с нарушением Хозяйствующим субъектом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4.8. За нецелевое использование средств Субсидии Хозяйствующий субъект несет ответственность в соответствии с Бюджетным кодексом Российской Федерации.</w:t>
      </w:r>
    </w:p>
    <w:sectPr w:rsidR="00EA0EF5" w:rsidRPr="00960654" w:rsidSect="006917D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E8" w:rsidRDefault="00AC34E8" w:rsidP="00CB003E">
      <w:pPr>
        <w:spacing w:after="0" w:line="240" w:lineRule="auto"/>
      </w:pPr>
      <w:r>
        <w:separator/>
      </w:r>
    </w:p>
  </w:endnote>
  <w:endnote w:type="continuationSeparator" w:id="0">
    <w:p w:rsidR="00AC34E8" w:rsidRDefault="00AC34E8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E8" w:rsidRDefault="00AC34E8" w:rsidP="00CB003E">
      <w:pPr>
        <w:spacing w:after="0" w:line="240" w:lineRule="auto"/>
      </w:pPr>
      <w:r>
        <w:separator/>
      </w:r>
    </w:p>
  </w:footnote>
  <w:footnote w:type="continuationSeparator" w:id="0">
    <w:p w:rsidR="00AC34E8" w:rsidRDefault="00AC34E8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53">
          <w:rPr>
            <w:noProof/>
          </w:rPr>
          <w:t>4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139"/>
    <w:rsid w:val="00014575"/>
    <w:rsid w:val="000172E0"/>
    <w:rsid w:val="00022DF1"/>
    <w:rsid w:val="0002325A"/>
    <w:rsid w:val="00026842"/>
    <w:rsid w:val="000268A3"/>
    <w:rsid w:val="0002744A"/>
    <w:rsid w:val="000347F5"/>
    <w:rsid w:val="00040F5E"/>
    <w:rsid w:val="00042F75"/>
    <w:rsid w:val="00062309"/>
    <w:rsid w:val="00064E4F"/>
    <w:rsid w:val="0007620A"/>
    <w:rsid w:val="00077E5F"/>
    <w:rsid w:val="00082B79"/>
    <w:rsid w:val="00084985"/>
    <w:rsid w:val="00086402"/>
    <w:rsid w:val="0009163A"/>
    <w:rsid w:val="000A1A99"/>
    <w:rsid w:val="000A1D58"/>
    <w:rsid w:val="000A35B1"/>
    <w:rsid w:val="000B0640"/>
    <w:rsid w:val="000B2950"/>
    <w:rsid w:val="000B6FF2"/>
    <w:rsid w:val="000D3C1E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2D6B"/>
    <w:rsid w:val="00133DB6"/>
    <w:rsid w:val="00150239"/>
    <w:rsid w:val="00151839"/>
    <w:rsid w:val="00151CB8"/>
    <w:rsid w:val="00163526"/>
    <w:rsid w:val="00172ADE"/>
    <w:rsid w:val="00177280"/>
    <w:rsid w:val="00180F1F"/>
    <w:rsid w:val="001841B9"/>
    <w:rsid w:val="00187D57"/>
    <w:rsid w:val="001929D2"/>
    <w:rsid w:val="00196221"/>
    <w:rsid w:val="001973FA"/>
    <w:rsid w:val="001A08A4"/>
    <w:rsid w:val="001A0A9F"/>
    <w:rsid w:val="001A6EB3"/>
    <w:rsid w:val="001C4864"/>
    <w:rsid w:val="001E4FFA"/>
    <w:rsid w:val="001E7A9E"/>
    <w:rsid w:val="001E7DFA"/>
    <w:rsid w:val="001F34A9"/>
    <w:rsid w:val="001F4489"/>
    <w:rsid w:val="001F7F09"/>
    <w:rsid w:val="00201B53"/>
    <w:rsid w:val="00206A60"/>
    <w:rsid w:val="002175FF"/>
    <w:rsid w:val="0022032F"/>
    <w:rsid w:val="00220770"/>
    <w:rsid w:val="00224F78"/>
    <w:rsid w:val="0023073C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6897"/>
    <w:rsid w:val="002972B2"/>
    <w:rsid w:val="002A02E0"/>
    <w:rsid w:val="002A1D7E"/>
    <w:rsid w:val="002A3581"/>
    <w:rsid w:val="002A6246"/>
    <w:rsid w:val="002A756E"/>
    <w:rsid w:val="002B0A7C"/>
    <w:rsid w:val="002B4AAF"/>
    <w:rsid w:val="002C2EDD"/>
    <w:rsid w:val="002D4CA0"/>
    <w:rsid w:val="002D5E01"/>
    <w:rsid w:val="002E0DA9"/>
    <w:rsid w:val="002E6921"/>
    <w:rsid w:val="002F022F"/>
    <w:rsid w:val="002F20B8"/>
    <w:rsid w:val="003026D7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16AD"/>
    <w:rsid w:val="00351D55"/>
    <w:rsid w:val="00353633"/>
    <w:rsid w:val="0036435E"/>
    <w:rsid w:val="00370EA9"/>
    <w:rsid w:val="0037111E"/>
    <w:rsid w:val="00376F95"/>
    <w:rsid w:val="00383521"/>
    <w:rsid w:val="00385CA9"/>
    <w:rsid w:val="00392693"/>
    <w:rsid w:val="003936AE"/>
    <w:rsid w:val="00393755"/>
    <w:rsid w:val="003A5CE8"/>
    <w:rsid w:val="003C53AF"/>
    <w:rsid w:val="003D15F0"/>
    <w:rsid w:val="003D64F4"/>
    <w:rsid w:val="003E256B"/>
    <w:rsid w:val="003E3DAC"/>
    <w:rsid w:val="003E5A9D"/>
    <w:rsid w:val="003E7F10"/>
    <w:rsid w:val="003F060D"/>
    <w:rsid w:val="004013C2"/>
    <w:rsid w:val="00412FD6"/>
    <w:rsid w:val="004140E4"/>
    <w:rsid w:val="00423E62"/>
    <w:rsid w:val="00431853"/>
    <w:rsid w:val="00440BDC"/>
    <w:rsid w:val="00443159"/>
    <w:rsid w:val="00451622"/>
    <w:rsid w:val="004540DE"/>
    <w:rsid w:val="0045571B"/>
    <w:rsid w:val="0047087E"/>
    <w:rsid w:val="00471EE7"/>
    <w:rsid w:val="00475104"/>
    <w:rsid w:val="00480346"/>
    <w:rsid w:val="004A0542"/>
    <w:rsid w:val="004A1E05"/>
    <w:rsid w:val="004A2A2B"/>
    <w:rsid w:val="004A59DE"/>
    <w:rsid w:val="004A75FF"/>
    <w:rsid w:val="004B0873"/>
    <w:rsid w:val="004B0F95"/>
    <w:rsid w:val="004B1F71"/>
    <w:rsid w:val="004E1722"/>
    <w:rsid w:val="004E271F"/>
    <w:rsid w:val="0050120B"/>
    <w:rsid w:val="00503918"/>
    <w:rsid w:val="00504E3C"/>
    <w:rsid w:val="0050578B"/>
    <w:rsid w:val="00506CE8"/>
    <w:rsid w:val="00510DA3"/>
    <w:rsid w:val="0053488A"/>
    <w:rsid w:val="0054098B"/>
    <w:rsid w:val="00544B1F"/>
    <w:rsid w:val="005463A7"/>
    <w:rsid w:val="00546D74"/>
    <w:rsid w:val="00551291"/>
    <w:rsid w:val="00555BC2"/>
    <w:rsid w:val="00560D14"/>
    <w:rsid w:val="00571E19"/>
    <w:rsid w:val="00575F54"/>
    <w:rsid w:val="00582D73"/>
    <w:rsid w:val="0058576D"/>
    <w:rsid w:val="00590C79"/>
    <w:rsid w:val="00591CC7"/>
    <w:rsid w:val="00591E06"/>
    <w:rsid w:val="0059671B"/>
    <w:rsid w:val="005A1360"/>
    <w:rsid w:val="005A2098"/>
    <w:rsid w:val="005B79E3"/>
    <w:rsid w:val="005C15EF"/>
    <w:rsid w:val="005C6F6B"/>
    <w:rsid w:val="005D53A9"/>
    <w:rsid w:val="005E1E1F"/>
    <w:rsid w:val="005E2326"/>
    <w:rsid w:val="005E57F1"/>
    <w:rsid w:val="005E688D"/>
    <w:rsid w:val="005E711A"/>
    <w:rsid w:val="005F77C5"/>
    <w:rsid w:val="00605AF3"/>
    <w:rsid w:val="00607DC9"/>
    <w:rsid w:val="00612839"/>
    <w:rsid w:val="00616B0A"/>
    <w:rsid w:val="006223A8"/>
    <w:rsid w:val="00652652"/>
    <w:rsid w:val="00660A44"/>
    <w:rsid w:val="00675690"/>
    <w:rsid w:val="00677B3F"/>
    <w:rsid w:val="00684C31"/>
    <w:rsid w:val="00687C00"/>
    <w:rsid w:val="006917DD"/>
    <w:rsid w:val="00692FAB"/>
    <w:rsid w:val="006A27FB"/>
    <w:rsid w:val="006A4221"/>
    <w:rsid w:val="006A5507"/>
    <w:rsid w:val="006B382D"/>
    <w:rsid w:val="006C3EF5"/>
    <w:rsid w:val="006C7BFB"/>
    <w:rsid w:val="006D304F"/>
    <w:rsid w:val="006E0F48"/>
    <w:rsid w:val="006E62E7"/>
    <w:rsid w:val="006F45BB"/>
    <w:rsid w:val="006F4CED"/>
    <w:rsid w:val="00703A65"/>
    <w:rsid w:val="007060CD"/>
    <w:rsid w:val="00706EEF"/>
    <w:rsid w:val="007133F5"/>
    <w:rsid w:val="00720453"/>
    <w:rsid w:val="00720807"/>
    <w:rsid w:val="00721E86"/>
    <w:rsid w:val="00722B61"/>
    <w:rsid w:val="0073304B"/>
    <w:rsid w:val="0074181C"/>
    <w:rsid w:val="007433CC"/>
    <w:rsid w:val="00746966"/>
    <w:rsid w:val="00752F76"/>
    <w:rsid w:val="00755428"/>
    <w:rsid w:val="00757581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D7ADE"/>
    <w:rsid w:val="007E0672"/>
    <w:rsid w:val="007F3481"/>
    <w:rsid w:val="007F6522"/>
    <w:rsid w:val="00800D8D"/>
    <w:rsid w:val="00807EB8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94B"/>
    <w:rsid w:val="008606A0"/>
    <w:rsid w:val="008666E6"/>
    <w:rsid w:val="00867A32"/>
    <w:rsid w:val="00870EC8"/>
    <w:rsid w:val="00873B01"/>
    <w:rsid w:val="008770D5"/>
    <w:rsid w:val="00891861"/>
    <w:rsid w:val="008939A6"/>
    <w:rsid w:val="008B13D7"/>
    <w:rsid w:val="008B4136"/>
    <w:rsid w:val="008C0789"/>
    <w:rsid w:val="008C1E08"/>
    <w:rsid w:val="008D4C85"/>
    <w:rsid w:val="008E3898"/>
    <w:rsid w:val="008E390F"/>
    <w:rsid w:val="008E62E1"/>
    <w:rsid w:val="008F0B12"/>
    <w:rsid w:val="008F5B76"/>
    <w:rsid w:val="00900917"/>
    <w:rsid w:val="0090316A"/>
    <w:rsid w:val="00903AF0"/>
    <w:rsid w:val="009068A9"/>
    <w:rsid w:val="0091470D"/>
    <w:rsid w:val="00916864"/>
    <w:rsid w:val="00916A74"/>
    <w:rsid w:val="00922323"/>
    <w:rsid w:val="00922A4E"/>
    <w:rsid w:val="009361E1"/>
    <w:rsid w:val="00950622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94A7A"/>
    <w:rsid w:val="009B774E"/>
    <w:rsid w:val="009C1474"/>
    <w:rsid w:val="009C5F6E"/>
    <w:rsid w:val="009D1D32"/>
    <w:rsid w:val="009D3F6F"/>
    <w:rsid w:val="009E0AD2"/>
    <w:rsid w:val="009E2FD7"/>
    <w:rsid w:val="009E4C4A"/>
    <w:rsid w:val="009F2682"/>
    <w:rsid w:val="00A05A40"/>
    <w:rsid w:val="00A07B4C"/>
    <w:rsid w:val="00A20289"/>
    <w:rsid w:val="00A35853"/>
    <w:rsid w:val="00A3701E"/>
    <w:rsid w:val="00A373D3"/>
    <w:rsid w:val="00A47E83"/>
    <w:rsid w:val="00A50A6D"/>
    <w:rsid w:val="00A61FCD"/>
    <w:rsid w:val="00A6678A"/>
    <w:rsid w:val="00A76F0E"/>
    <w:rsid w:val="00A7763C"/>
    <w:rsid w:val="00A82F21"/>
    <w:rsid w:val="00A8321E"/>
    <w:rsid w:val="00AA24E4"/>
    <w:rsid w:val="00AA4986"/>
    <w:rsid w:val="00AA5216"/>
    <w:rsid w:val="00AA5BE5"/>
    <w:rsid w:val="00AB1750"/>
    <w:rsid w:val="00AB5625"/>
    <w:rsid w:val="00AB5A57"/>
    <w:rsid w:val="00AC34E8"/>
    <w:rsid w:val="00AC3CC6"/>
    <w:rsid w:val="00AD34E2"/>
    <w:rsid w:val="00AE1A7A"/>
    <w:rsid w:val="00AE6C3E"/>
    <w:rsid w:val="00AF236E"/>
    <w:rsid w:val="00B028BA"/>
    <w:rsid w:val="00B04A7D"/>
    <w:rsid w:val="00B1674C"/>
    <w:rsid w:val="00B16A50"/>
    <w:rsid w:val="00B17A6D"/>
    <w:rsid w:val="00B24EC7"/>
    <w:rsid w:val="00B268A4"/>
    <w:rsid w:val="00B33CCB"/>
    <w:rsid w:val="00B56F92"/>
    <w:rsid w:val="00B604F3"/>
    <w:rsid w:val="00B61E12"/>
    <w:rsid w:val="00B637F5"/>
    <w:rsid w:val="00B66668"/>
    <w:rsid w:val="00B7552F"/>
    <w:rsid w:val="00B76178"/>
    <w:rsid w:val="00B9120C"/>
    <w:rsid w:val="00B93EB0"/>
    <w:rsid w:val="00B93F3F"/>
    <w:rsid w:val="00BC461A"/>
    <w:rsid w:val="00BC653F"/>
    <w:rsid w:val="00BD14D6"/>
    <w:rsid w:val="00BD1B52"/>
    <w:rsid w:val="00BD3DD3"/>
    <w:rsid w:val="00BE1821"/>
    <w:rsid w:val="00BE2A34"/>
    <w:rsid w:val="00BE5F4A"/>
    <w:rsid w:val="00BE68AD"/>
    <w:rsid w:val="00BE77FB"/>
    <w:rsid w:val="00BF0A15"/>
    <w:rsid w:val="00BF6F09"/>
    <w:rsid w:val="00C05DBA"/>
    <w:rsid w:val="00C07486"/>
    <w:rsid w:val="00C12288"/>
    <w:rsid w:val="00C20934"/>
    <w:rsid w:val="00C300BD"/>
    <w:rsid w:val="00C315DD"/>
    <w:rsid w:val="00C3529B"/>
    <w:rsid w:val="00C3621C"/>
    <w:rsid w:val="00C36B77"/>
    <w:rsid w:val="00C36D2F"/>
    <w:rsid w:val="00C444DA"/>
    <w:rsid w:val="00C450EE"/>
    <w:rsid w:val="00C5134C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02832"/>
    <w:rsid w:val="00D1292C"/>
    <w:rsid w:val="00D16F2A"/>
    <w:rsid w:val="00D36150"/>
    <w:rsid w:val="00D4651C"/>
    <w:rsid w:val="00D46927"/>
    <w:rsid w:val="00D60661"/>
    <w:rsid w:val="00D60704"/>
    <w:rsid w:val="00D625A2"/>
    <w:rsid w:val="00D65259"/>
    <w:rsid w:val="00D83EFF"/>
    <w:rsid w:val="00D850A2"/>
    <w:rsid w:val="00D901CA"/>
    <w:rsid w:val="00DA7F14"/>
    <w:rsid w:val="00DB7B9B"/>
    <w:rsid w:val="00DC5178"/>
    <w:rsid w:val="00DD2D02"/>
    <w:rsid w:val="00DD6156"/>
    <w:rsid w:val="00DE0E31"/>
    <w:rsid w:val="00DE41A0"/>
    <w:rsid w:val="00DF72FC"/>
    <w:rsid w:val="00E0137B"/>
    <w:rsid w:val="00E02041"/>
    <w:rsid w:val="00E173A8"/>
    <w:rsid w:val="00E23245"/>
    <w:rsid w:val="00E2496F"/>
    <w:rsid w:val="00E26D6A"/>
    <w:rsid w:val="00E3103D"/>
    <w:rsid w:val="00E34648"/>
    <w:rsid w:val="00E34C34"/>
    <w:rsid w:val="00E44677"/>
    <w:rsid w:val="00E448A6"/>
    <w:rsid w:val="00E44E1A"/>
    <w:rsid w:val="00E554ED"/>
    <w:rsid w:val="00E57579"/>
    <w:rsid w:val="00E61ECB"/>
    <w:rsid w:val="00E62B6D"/>
    <w:rsid w:val="00E6572D"/>
    <w:rsid w:val="00E65E40"/>
    <w:rsid w:val="00E80351"/>
    <w:rsid w:val="00E8310E"/>
    <w:rsid w:val="00E86115"/>
    <w:rsid w:val="00E864FA"/>
    <w:rsid w:val="00E91AD5"/>
    <w:rsid w:val="00E93DA7"/>
    <w:rsid w:val="00E97876"/>
    <w:rsid w:val="00EA0EF5"/>
    <w:rsid w:val="00EA119A"/>
    <w:rsid w:val="00EA3FF8"/>
    <w:rsid w:val="00EA5410"/>
    <w:rsid w:val="00EB0487"/>
    <w:rsid w:val="00EB3FA4"/>
    <w:rsid w:val="00EB701D"/>
    <w:rsid w:val="00EB7022"/>
    <w:rsid w:val="00EC53BA"/>
    <w:rsid w:val="00EC65B8"/>
    <w:rsid w:val="00EC6AF6"/>
    <w:rsid w:val="00ED1419"/>
    <w:rsid w:val="00ED483D"/>
    <w:rsid w:val="00ED6D82"/>
    <w:rsid w:val="00EE1E87"/>
    <w:rsid w:val="00EE40B6"/>
    <w:rsid w:val="00EE49B9"/>
    <w:rsid w:val="00EE4ABF"/>
    <w:rsid w:val="00EE7D47"/>
    <w:rsid w:val="00EF1E61"/>
    <w:rsid w:val="00EF4F95"/>
    <w:rsid w:val="00EF7243"/>
    <w:rsid w:val="00F04221"/>
    <w:rsid w:val="00F1375F"/>
    <w:rsid w:val="00F215D1"/>
    <w:rsid w:val="00F218BB"/>
    <w:rsid w:val="00F25D03"/>
    <w:rsid w:val="00F448AF"/>
    <w:rsid w:val="00F503D5"/>
    <w:rsid w:val="00F5283C"/>
    <w:rsid w:val="00F538FD"/>
    <w:rsid w:val="00F547C6"/>
    <w:rsid w:val="00F622D6"/>
    <w:rsid w:val="00F629B2"/>
    <w:rsid w:val="00F65856"/>
    <w:rsid w:val="00F6727D"/>
    <w:rsid w:val="00F73832"/>
    <w:rsid w:val="00F7682B"/>
    <w:rsid w:val="00F778BA"/>
    <w:rsid w:val="00F826CF"/>
    <w:rsid w:val="00F87063"/>
    <w:rsid w:val="00F876CB"/>
    <w:rsid w:val="00F9038E"/>
    <w:rsid w:val="00F9332B"/>
    <w:rsid w:val="00F96A80"/>
    <w:rsid w:val="00FB5FB4"/>
    <w:rsid w:val="00FC0B64"/>
    <w:rsid w:val="00FC1267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2EF8-ACCE-4E93-8890-C6F1E36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113</cp:revision>
  <cp:lastPrinted>2020-02-18T06:54:00Z</cp:lastPrinted>
  <dcterms:created xsi:type="dcterms:W3CDTF">2017-01-31T06:30:00Z</dcterms:created>
  <dcterms:modified xsi:type="dcterms:W3CDTF">2020-02-18T10:50:00Z</dcterms:modified>
</cp:coreProperties>
</file>