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924" w:rsidRPr="00AF0F61" w:rsidRDefault="006B169F" w:rsidP="006B16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0F61">
        <w:rPr>
          <w:rFonts w:ascii="Times New Roman" w:hAnsi="Times New Roman" w:cs="Times New Roman"/>
          <w:sz w:val="24"/>
          <w:szCs w:val="24"/>
        </w:rPr>
        <w:t>СВОД ПРЕДЛОЖЕНИЙ</w:t>
      </w:r>
    </w:p>
    <w:p w:rsidR="006B169F" w:rsidRPr="00714E0B" w:rsidRDefault="006B169F" w:rsidP="006B16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0F61">
        <w:rPr>
          <w:rFonts w:ascii="Times New Roman" w:hAnsi="Times New Roman" w:cs="Times New Roman"/>
          <w:sz w:val="24"/>
          <w:szCs w:val="24"/>
        </w:rPr>
        <w:t xml:space="preserve">по результатам публичных консультаций по </w:t>
      </w:r>
      <w:proofErr w:type="gramStart"/>
      <w:r w:rsidRPr="00AF0F61">
        <w:rPr>
          <w:rFonts w:ascii="Times New Roman" w:hAnsi="Times New Roman" w:cs="Times New Roman"/>
          <w:sz w:val="24"/>
          <w:szCs w:val="24"/>
        </w:rPr>
        <w:t xml:space="preserve">проекту </w:t>
      </w:r>
      <w:r w:rsidR="005D43A6" w:rsidRPr="00AF0F61">
        <w:rPr>
          <w:rFonts w:ascii="Times New Roman" w:hAnsi="Times New Roman" w:cs="Times New Roman"/>
          <w:sz w:val="24"/>
          <w:szCs w:val="24"/>
        </w:rPr>
        <w:t xml:space="preserve"> </w:t>
      </w:r>
      <w:r w:rsidR="00AF0F61" w:rsidRPr="00AF0F61">
        <w:rPr>
          <w:rFonts w:ascii="Times New Roman" w:eastAsia="Calibri" w:hAnsi="Times New Roman" w:cs="Times New Roman"/>
          <w:sz w:val="24"/>
          <w:szCs w:val="24"/>
        </w:rPr>
        <w:t>постановления</w:t>
      </w:r>
      <w:proofErr w:type="gramEnd"/>
      <w:r w:rsidR="00AF0F61" w:rsidRPr="00AF0F61">
        <w:rPr>
          <w:rFonts w:ascii="Times New Roman" w:eastAsia="Calibri" w:hAnsi="Times New Roman" w:cs="Times New Roman"/>
          <w:sz w:val="24"/>
          <w:szCs w:val="24"/>
        </w:rPr>
        <w:t xml:space="preserve"> Администрации Удомельского городского округа </w:t>
      </w:r>
      <w:r w:rsidR="00714E0B" w:rsidRPr="00714E0B">
        <w:rPr>
          <w:rFonts w:ascii="Times New Roman" w:hAnsi="Times New Roman" w:cs="Times New Roman"/>
          <w:color w:val="000000"/>
          <w:kern w:val="32"/>
          <w:sz w:val="24"/>
          <w:szCs w:val="24"/>
          <w:lang w:eastAsia="ar-SA"/>
        </w:rPr>
        <w:t xml:space="preserve">«О внесении изменений в постановление Администрации </w:t>
      </w:r>
      <w:proofErr w:type="spellStart"/>
      <w:r w:rsidR="00714E0B" w:rsidRPr="00714E0B">
        <w:rPr>
          <w:rFonts w:ascii="Times New Roman" w:hAnsi="Times New Roman" w:cs="Times New Roman"/>
          <w:color w:val="000000"/>
          <w:kern w:val="32"/>
          <w:sz w:val="24"/>
          <w:szCs w:val="24"/>
          <w:lang w:eastAsia="ar-SA"/>
        </w:rPr>
        <w:t>Удомельского</w:t>
      </w:r>
      <w:proofErr w:type="spellEnd"/>
      <w:r w:rsidR="00714E0B" w:rsidRPr="00714E0B">
        <w:rPr>
          <w:rFonts w:ascii="Times New Roman" w:hAnsi="Times New Roman" w:cs="Times New Roman"/>
          <w:color w:val="000000"/>
          <w:kern w:val="32"/>
          <w:sz w:val="24"/>
          <w:szCs w:val="24"/>
          <w:lang w:eastAsia="ar-SA"/>
        </w:rPr>
        <w:t xml:space="preserve"> городского округа от 08.06.2017 № 577-па </w:t>
      </w:r>
      <w:r w:rsidR="00714E0B" w:rsidRPr="00714E0B">
        <w:rPr>
          <w:rFonts w:ascii="Times New Roman" w:hAnsi="Times New Roman" w:cs="Times New Roman"/>
          <w:sz w:val="24"/>
          <w:szCs w:val="24"/>
        </w:rPr>
        <w:t>«</w:t>
      </w:r>
      <w:r w:rsidR="00714E0B" w:rsidRPr="00714E0B">
        <w:rPr>
          <w:rFonts w:ascii="Times New Roman" w:hAnsi="Times New Roman" w:cs="Times New Roman"/>
          <w:color w:val="000000"/>
          <w:kern w:val="32"/>
          <w:sz w:val="24"/>
          <w:szCs w:val="24"/>
          <w:lang w:eastAsia="ar-SA"/>
        </w:rPr>
        <w:t xml:space="preserve">Об утверждении Порядка оформления и содержания плановых (рейдовых) заданий и оформления результатов плановых (рейдовых) осмотров, обследований земельных участков на территории муниципального образования </w:t>
      </w:r>
      <w:proofErr w:type="spellStart"/>
      <w:r w:rsidR="00714E0B" w:rsidRPr="00714E0B">
        <w:rPr>
          <w:rFonts w:ascii="Times New Roman" w:hAnsi="Times New Roman" w:cs="Times New Roman"/>
          <w:color w:val="000000"/>
          <w:kern w:val="32"/>
          <w:sz w:val="24"/>
          <w:szCs w:val="24"/>
          <w:lang w:eastAsia="ar-SA"/>
        </w:rPr>
        <w:t>Удомельский</w:t>
      </w:r>
      <w:proofErr w:type="spellEnd"/>
      <w:r w:rsidR="00714E0B" w:rsidRPr="00714E0B">
        <w:rPr>
          <w:rFonts w:ascii="Times New Roman" w:hAnsi="Times New Roman" w:cs="Times New Roman"/>
          <w:color w:val="000000"/>
          <w:kern w:val="32"/>
          <w:sz w:val="24"/>
          <w:szCs w:val="24"/>
          <w:lang w:eastAsia="ar-SA"/>
        </w:rPr>
        <w:t xml:space="preserve"> городской округ</w:t>
      </w:r>
      <w:r w:rsidR="00714E0B" w:rsidRPr="00714E0B">
        <w:rPr>
          <w:rFonts w:ascii="Times New Roman" w:hAnsi="Times New Roman" w:cs="Times New Roman"/>
          <w:sz w:val="24"/>
          <w:szCs w:val="24"/>
        </w:rPr>
        <w:t>»</w:t>
      </w:r>
    </w:p>
    <w:p w:rsidR="006B169F" w:rsidRPr="00AF0F61" w:rsidRDefault="006B169F" w:rsidP="006B16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169F" w:rsidRPr="00AF0F61" w:rsidRDefault="006B169F" w:rsidP="006B16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0F61">
        <w:rPr>
          <w:rFonts w:ascii="Times New Roman" w:hAnsi="Times New Roman" w:cs="Times New Roman"/>
          <w:sz w:val="24"/>
          <w:szCs w:val="24"/>
        </w:rPr>
        <w:t>Авторы и содержание предложений:</w:t>
      </w:r>
    </w:p>
    <w:p w:rsidR="006B169F" w:rsidRPr="00AF0F61" w:rsidRDefault="006B169F" w:rsidP="006B16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540"/>
        <w:gridCol w:w="5805"/>
        <w:gridCol w:w="2127"/>
        <w:gridCol w:w="1701"/>
      </w:tblGrid>
      <w:tr w:rsidR="006B169F" w:rsidRPr="00AF0F61" w:rsidTr="00B912DC">
        <w:tc>
          <w:tcPr>
            <w:tcW w:w="540" w:type="dxa"/>
            <w:vAlign w:val="center"/>
          </w:tcPr>
          <w:p w:rsidR="006B169F" w:rsidRPr="00AF0F61" w:rsidRDefault="006B169F" w:rsidP="008C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6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05" w:type="dxa"/>
            <w:vAlign w:val="center"/>
          </w:tcPr>
          <w:p w:rsidR="006B169F" w:rsidRPr="00AF0F61" w:rsidRDefault="006B169F" w:rsidP="008C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61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организаций, которым направлены извещения о проведении публичных консультаций</w:t>
            </w:r>
          </w:p>
        </w:tc>
        <w:tc>
          <w:tcPr>
            <w:tcW w:w="2127" w:type="dxa"/>
            <w:vAlign w:val="center"/>
          </w:tcPr>
          <w:p w:rsidR="006B169F" w:rsidRPr="00AF0F61" w:rsidRDefault="006B169F" w:rsidP="008C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61">
              <w:rPr>
                <w:rFonts w:ascii="Times New Roman" w:hAnsi="Times New Roman" w:cs="Times New Roman"/>
                <w:sz w:val="24"/>
                <w:szCs w:val="24"/>
              </w:rPr>
              <w:t>Общее содержание полученного предложения</w:t>
            </w:r>
          </w:p>
        </w:tc>
        <w:tc>
          <w:tcPr>
            <w:tcW w:w="1701" w:type="dxa"/>
            <w:vAlign w:val="center"/>
          </w:tcPr>
          <w:p w:rsidR="006B169F" w:rsidRPr="00AF0F61" w:rsidRDefault="006B169F" w:rsidP="008C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61"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 предложений</w:t>
            </w:r>
          </w:p>
        </w:tc>
      </w:tr>
      <w:tr w:rsidR="006B169F" w:rsidRPr="00AF0F61" w:rsidTr="00B912DC">
        <w:tc>
          <w:tcPr>
            <w:tcW w:w="540" w:type="dxa"/>
          </w:tcPr>
          <w:p w:rsidR="006B169F" w:rsidRPr="00AF0F61" w:rsidRDefault="006B169F" w:rsidP="006B1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5" w:type="dxa"/>
          </w:tcPr>
          <w:p w:rsidR="006B169F" w:rsidRPr="00AF0F61" w:rsidRDefault="006B169F" w:rsidP="006B1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F61">
              <w:rPr>
                <w:rFonts w:ascii="Times New Roman" w:hAnsi="Times New Roman" w:cs="Times New Roman"/>
                <w:sz w:val="24"/>
                <w:szCs w:val="24"/>
              </w:rPr>
              <w:t>Тверское областное региональное отделение общероссийской общественной организации «Деловая Россия»</w:t>
            </w:r>
          </w:p>
        </w:tc>
        <w:tc>
          <w:tcPr>
            <w:tcW w:w="2127" w:type="dxa"/>
          </w:tcPr>
          <w:p w:rsidR="006B169F" w:rsidRPr="00AF0F61" w:rsidRDefault="006B169F" w:rsidP="006B1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F61">
              <w:rPr>
                <w:rFonts w:ascii="Times New Roman" w:hAnsi="Times New Roman" w:cs="Times New Roman"/>
                <w:sz w:val="24"/>
                <w:szCs w:val="24"/>
              </w:rPr>
              <w:t>Предложения не поступили</w:t>
            </w:r>
          </w:p>
        </w:tc>
        <w:tc>
          <w:tcPr>
            <w:tcW w:w="1701" w:type="dxa"/>
          </w:tcPr>
          <w:p w:rsidR="006B169F" w:rsidRPr="00AF0F61" w:rsidRDefault="006B169F" w:rsidP="006B1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169F" w:rsidRPr="00AF0F61" w:rsidTr="00B912DC">
        <w:tc>
          <w:tcPr>
            <w:tcW w:w="540" w:type="dxa"/>
          </w:tcPr>
          <w:p w:rsidR="006B169F" w:rsidRPr="00AF0F61" w:rsidRDefault="006B169F" w:rsidP="006B1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5" w:type="dxa"/>
          </w:tcPr>
          <w:p w:rsidR="006B169F" w:rsidRPr="00AF0F61" w:rsidRDefault="006B169F" w:rsidP="006B1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F61">
              <w:rPr>
                <w:rFonts w:ascii="Times New Roman" w:hAnsi="Times New Roman" w:cs="Times New Roman"/>
                <w:sz w:val="24"/>
                <w:szCs w:val="24"/>
              </w:rPr>
              <w:t>Тверское региональное отделение общероссийской общественной организации малого и среднего предпринимательства «ОПОРА РОССИИ»</w:t>
            </w:r>
          </w:p>
        </w:tc>
        <w:tc>
          <w:tcPr>
            <w:tcW w:w="2127" w:type="dxa"/>
          </w:tcPr>
          <w:p w:rsidR="006B169F" w:rsidRPr="00AF0F61" w:rsidRDefault="006B1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F61">
              <w:rPr>
                <w:rFonts w:ascii="Times New Roman" w:hAnsi="Times New Roman" w:cs="Times New Roman"/>
                <w:sz w:val="24"/>
                <w:szCs w:val="24"/>
              </w:rPr>
              <w:t>Предложения не поступили</w:t>
            </w:r>
          </w:p>
        </w:tc>
        <w:tc>
          <w:tcPr>
            <w:tcW w:w="1701" w:type="dxa"/>
          </w:tcPr>
          <w:p w:rsidR="006B169F" w:rsidRPr="00AF0F61" w:rsidRDefault="006B169F" w:rsidP="006B1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169F" w:rsidRPr="00AF0F61" w:rsidTr="00B912DC">
        <w:tc>
          <w:tcPr>
            <w:tcW w:w="540" w:type="dxa"/>
          </w:tcPr>
          <w:p w:rsidR="006B169F" w:rsidRPr="00AF0F61" w:rsidRDefault="006B169F" w:rsidP="006B1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5" w:type="dxa"/>
          </w:tcPr>
          <w:p w:rsidR="006B169F" w:rsidRPr="00AF0F61" w:rsidRDefault="006B169F" w:rsidP="006B1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F61">
              <w:rPr>
                <w:rFonts w:ascii="Times New Roman" w:hAnsi="Times New Roman" w:cs="Times New Roman"/>
                <w:sz w:val="24"/>
                <w:szCs w:val="24"/>
              </w:rPr>
              <w:t>Тверская торгово-промышленная палата</w:t>
            </w:r>
          </w:p>
        </w:tc>
        <w:tc>
          <w:tcPr>
            <w:tcW w:w="2127" w:type="dxa"/>
          </w:tcPr>
          <w:p w:rsidR="006B169F" w:rsidRPr="00AF0F61" w:rsidRDefault="006B1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F61">
              <w:rPr>
                <w:rFonts w:ascii="Times New Roman" w:hAnsi="Times New Roman" w:cs="Times New Roman"/>
                <w:sz w:val="24"/>
                <w:szCs w:val="24"/>
              </w:rPr>
              <w:t>Предложения не поступили</w:t>
            </w:r>
          </w:p>
        </w:tc>
        <w:tc>
          <w:tcPr>
            <w:tcW w:w="1701" w:type="dxa"/>
          </w:tcPr>
          <w:p w:rsidR="006B169F" w:rsidRPr="00AF0F61" w:rsidRDefault="006B169F" w:rsidP="006B1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169F" w:rsidRPr="00AF0F61" w:rsidTr="00B912DC">
        <w:tc>
          <w:tcPr>
            <w:tcW w:w="540" w:type="dxa"/>
          </w:tcPr>
          <w:p w:rsidR="006B169F" w:rsidRPr="00AF0F61" w:rsidRDefault="006B169F" w:rsidP="006B1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5" w:type="dxa"/>
          </w:tcPr>
          <w:p w:rsidR="006B169F" w:rsidRPr="00AF0F61" w:rsidRDefault="006B169F" w:rsidP="006B1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F61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Российского союза промышленников и предпринимателей Тверской области</w:t>
            </w:r>
          </w:p>
        </w:tc>
        <w:tc>
          <w:tcPr>
            <w:tcW w:w="2127" w:type="dxa"/>
          </w:tcPr>
          <w:p w:rsidR="006B169F" w:rsidRPr="00AF0F61" w:rsidRDefault="006B1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F61">
              <w:rPr>
                <w:rFonts w:ascii="Times New Roman" w:hAnsi="Times New Roman" w:cs="Times New Roman"/>
                <w:sz w:val="24"/>
                <w:szCs w:val="24"/>
              </w:rPr>
              <w:t>Предложения не поступили</w:t>
            </w:r>
          </w:p>
        </w:tc>
        <w:tc>
          <w:tcPr>
            <w:tcW w:w="1701" w:type="dxa"/>
          </w:tcPr>
          <w:p w:rsidR="006B169F" w:rsidRPr="00AF0F61" w:rsidRDefault="006B169F" w:rsidP="006B1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169F" w:rsidRPr="00AF0F61" w:rsidTr="00B912DC">
        <w:tc>
          <w:tcPr>
            <w:tcW w:w="540" w:type="dxa"/>
          </w:tcPr>
          <w:p w:rsidR="006B169F" w:rsidRPr="00AF0F61" w:rsidRDefault="006B169F" w:rsidP="006B1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05" w:type="dxa"/>
          </w:tcPr>
          <w:p w:rsidR="006B169F" w:rsidRPr="00AF0F61" w:rsidRDefault="006B169F" w:rsidP="006B1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F61">
              <w:rPr>
                <w:rFonts w:ascii="Times New Roman" w:hAnsi="Times New Roman" w:cs="Times New Roman"/>
                <w:sz w:val="24"/>
                <w:szCs w:val="24"/>
              </w:rPr>
              <w:t>Ассоциация молодых предпринимателей Тверской области</w:t>
            </w:r>
          </w:p>
        </w:tc>
        <w:tc>
          <w:tcPr>
            <w:tcW w:w="2127" w:type="dxa"/>
          </w:tcPr>
          <w:p w:rsidR="006B169F" w:rsidRPr="00AF0F61" w:rsidRDefault="006B1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F61">
              <w:rPr>
                <w:rFonts w:ascii="Times New Roman" w:hAnsi="Times New Roman" w:cs="Times New Roman"/>
                <w:sz w:val="24"/>
                <w:szCs w:val="24"/>
              </w:rPr>
              <w:t>Предложения не поступили</w:t>
            </w:r>
          </w:p>
        </w:tc>
        <w:tc>
          <w:tcPr>
            <w:tcW w:w="1701" w:type="dxa"/>
          </w:tcPr>
          <w:p w:rsidR="006B169F" w:rsidRPr="00AF0F61" w:rsidRDefault="006B169F" w:rsidP="006B1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169F" w:rsidRPr="00AF0F61" w:rsidTr="00B912DC">
        <w:tc>
          <w:tcPr>
            <w:tcW w:w="540" w:type="dxa"/>
          </w:tcPr>
          <w:p w:rsidR="006B169F" w:rsidRPr="00AF0F61" w:rsidRDefault="006B169F" w:rsidP="006B1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5" w:type="dxa"/>
          </w:tcPr>
          <w:p w:rsidR="006B169F" w:rsidRPr="00AF0F61" w:rsidRDefault="006B169F" w:rsidP="006B1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F61">
              <w:rPr>
                <w:rFonts w:ascii="Times New Roman" w:hAnsi="Times New Roman" w:cs="Times New Roman"/>
                <w:sz w:val="24"/>
                <w:szCs w:val="24"/>
              </w:rPr>
              <w:t>Тверской деловой клуб</w:t>
            </w:r>
          </w:p>
        </w:tc>
        <w:tc>
          <w:tcPr>
            <w:tcW w:w="2127" w:type="dxa"/>
          </w:tcPr>
          <w:p w:rsidR="006B169F" w:rsidRPr="00AF0F61" w:rsidRDefault="006B1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F61">
              <w:rPr>
                <w:rFonts w:ascii="Times New Roman" w:hAnsi="Times New Roman" w:cs="Times New Roman"/>
                <w:sz w:val="24"/>
                <w:szCs w:val="24"/>
              </w:rPr>
              <w:t>Предложения не поступили</w:t>
            </w:r>
          </w:p>
        </w:tc>
        <w:tc>
          <w:tcPr>
            <w:tcW w:w="1701" w:type="dxa"/>
          </w:tcPr>
          <w:p w:rsidR="006B169F" w:rsidRPr="00AF0F61" w:rsidRDefault="006B169F" w:rsidP="006B1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169F" w:rsidRPr="00AF0F61" w:rsidTr="00B912DC">
        <w:tc>
          <w:tcPr>
            <w:tcW w:w="540" w:type="dxa"/>
          </w:tcPr>
          <w:p w:rsidR="006B169F" w:rsidRPr="00AF0F61" w:rsidRDefault="006B169F" w:rsidP="006B1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05" w:type="dxa"/>
          </w:tcPr>
          <w:p w:rsidR="006B169F" w:rsidRPr="00AF0F61" w:rsidRDefault="006B169F" w:rsidP="006B1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F61">
              <w:rPr>
                <w:rFonts w:ascii="Times New Roman" w:hAnsi="Times New Roman" w:cs="Times New Roman"/>
                <w:sz w:val="24"/>
                <w:szCs w:val="24"/>
              </w:rPr>
              <w:t>Профессиональный союз предпринимателей г. Твери «Солидарность»</w:t>
            </w:r>
          </w:p>
        </w:tc>
        <w:tc>
          <w:tcPr>
            <w:tcW w:w="2127" w:type="dxa"/>
          </w:tcPr>
          <w:p w:rsidR="006B169F" w:rsidRPr="00AF0F61" w:rsidRDefault="006B1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F61">
              <w:rPr>
                <w:rFonts w:ascii="Times New Roman" w:hAnsi="Times New Roman" w:cs="Times New Roman"/>
                <w:sz w:val="24"/>
                <w:szCs w:val="24"/>
              </w:rPr>
              <w:t>Предложения не поступили</w:t>
            </w:r>
          </w:p>
        </w:tc>
        <w:tc>
          <w:tcPr>
            <w:tcW w:w="1701" w:type="dxa"/>
          </w:tcPr>
          <w:p w:rsidR="006B169F" w:rsidRPr="00AF0F61" w:rsidRDefault="006B169F" w:rsidP="006B1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169F" w:rsidRPr="00AF0F61" w:rsidTr="00B912DC">
        <w:tc>
          <w:tcPr>
            <w:tcW w:w="540" w:type="dxa"/>
          </w:tcPr>
          <w:p w:rsidR="006B169F" w:rsidRPr="00AF0F61" w:rsidRDefault="006B169F" w:rsidP="006B1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05" w:type="dxa"/>
          </w:tcPr>
          <w:p w:rsidR="006B169F" w:rsidRPr="00AF0F61" w:rsidRDefault="008C2A82" w:rsidP="006B1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F61">
              <w:rPr>
                <w:rFonts w:ascii="Times New Roman" w:hAnsi="Times New Roman" w:cs="Times New Roman"/>
                <w:sz w:val="24"/>
                <w:szCs w:val="24"/>
              </w:rPr>
              <w:t>НП «Тверская ремесленная палата»</w:t>
            </w:r>
          </w:p>
        </w:tc>
        <w:tc>
          <w:tcPr>
            <w:tcW w:w="2127" w:type="dxa"/>
          </w:tcPr>
          <w:p w:rsidR="006B169F" w:rsidRPr="00AF0F61" w:rsidRDefault="006B1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F61">
              <w:rPr>
                <w:rFonts w:ascii="Times New Roman" w:hAnsi="Times New Roman" w:cs="Times New Roman"/>
                <w:sz w:val="24"/>
                <w:szCs w:val="24"/>
              </w:rPr>
              <w:t>Предложения не поступили</w:t>
            </w:r>
          </w:p>
        </w:tc>
        <w:tc>
          <w:tcPr>
            <w:tcW w:w="1701" w:type="dxa"/>
          </w:tcPr>
          <w:p w:rsidR="006B169F" w:rsidRPr="00AF0F61" w:rsidRDefault="006B169F" w:rsidP="006B1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4C3D" w:rsidRPr="00AF0F61" w:rsidTr="00B912DC">
        <w:tc>
          <w:tcPr>
            <w:tcW w:w="540" w:type="dxa"/>
          </w:tcPr>
          <w:p w:rsidR="00894C3D" w:rsidRPr="00AF0F61" w:rsidRDefault="00894C3D" w:rsidP="006B1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05" w:type="dxa"/>
          </w:tcPr>
          <w:p w:rsidR="00894C3D" w:rsidRPr="00AF0F61" w:rsidRDefault="0038335D" w:rsidP="006B1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Уполномоченный по защите прав предпринимателей в Тверской области</w:t>
            </w:r>
          </w:p>
        </w:tc>
        <w:tc>
          <w:tcPr>
            <w:tcW w:w="2127" w:type="dxa"/>
          </w:tcPr>
          <w:p w:rsidR="00894C3D" w:rsidRPr="00AF0F61" w:rsidRDefault="00894C3D" w:rsidP="006E5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F61">
              <w:rPr>
                <w:rFonts w:ascii="Times New Roman" w:hAnsi="Times New Roman" w:cs="Times New Roman"/>
                <w:sz w:val="24"/>
                <w:szCs w:val="24"/>
              </w:rPr>
              <w:t>Предложения не поступили</w:t>
            </w:r>
          </w:p>
        </w:tc>
        <w:tc>
          <w:tcPr>
            <w:tcW w:w="1701" w:type="dxa"/>
          </w:tcPr>
          <w:p w:rsidR="00894C3D" w:rsidRPr="00AF0F61" w:rsidRDefault="00894C3D" w:rsidP="006E5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B169F" w:rsidRPr="00AF0F61" w:rsidRDefault="006B169F" w:rsidP="008C2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2A82" w:rsidRPr="00AF0F61" w:rsidRDefault="008C2A82" w:rsidP="008C2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F61">
        <w:rPr>
          <w:rFonts w:ascii="Times New Roman" w:hAnsi="Times New Roman" w:cs="Times New Roman"/>
          <w:sz w:val="24"/>
          <w:szCs w:val="24"/>
        </w:rPr>
        <w:t xml:space="preserve">Общее число участников публичных консультаций: </w:t>
      </w:r>
      <w:r w:rsidR="00894C3D">
        <w:rPr>
          <w:rFonts w:ascii="Times New Roman" w:hAnsi="Times New Roman" w:cs="Times New Roman"/>
          <w:sz w:val="24"/>
          <w:szCs w:val="24"/>
        </w:rPr>
        <w:t>9</w:t>
      </w:r>
      <w:r w:rsidRPr="00AF0F61">
        <w:rPr>
          <w:rFonts w:ascii="Times New Roman" w:hAnsi="Times New Roman" w:cs="Times New Roman"/>
          <w:sz w:val="24"/>
          <w:szCs w:val="24"/>
        </w:rPr>
        <w:t>;</w:t>
      </w:r>
    </w:p>
    <w:p w:rsidR="008C2A82" w:rsidRPr="00AF0F61" w:rsidRDefault="008C2A82" w:rsidP="008C2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F61">
        <w:rPr>
          <w:rFonts w:ascii="Times New Roman" w:hAnsi="Times New Roman" w:cs="Times New Roman"/>
          <w:sz w:val="24"/>
          <w:szCs w:val="24"/>
        </w:rPr>
        <w:t>Общее число полученных предложений по доработке проекта нормативного правового акта: 0;</w:t>
      </w:r>
    </w:p>
    <w:p w:rsidR="008C2A82" w:rsidRPr="00AF0F61" w:rsidRDefault="008C2A82" w:rsidP="008C2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F61">
        <w:rPr>
          <w:rFonts w:ascii="Times New Roman" w:hAnsi="Times New Roman" w:cs="Times New Roman"/>
          <w:sz w:val="24"/>
          <w:szCs w:val="24"/>
        </w:rPr>
        <w:t>Общее число полученных мнений о поддержке принятия проекта акта: 0;</w:t>
      </w:r>
    </w:p>
    <w:p w:rsidR="008C2A82" w:rsidRPr="00AF0F61" w:rsidRDefault="008C2A82" w:rsidP="008C2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F61">
        <w:rPr>
          <w:rFonts w:ascii="Times New Roman" w:hAnsi="Times New Roman" w:cs="Times New Roman"/>
          <w:sz w:val="24"/>
          <w:szCs w:val="24"/>
        </w:rPr>
        <w:t>Общее число учтенных предложений: 0;</w:t>
      </w:r>
    </w:p>
    <w:p w:rsidR="008C2A82" w:rsidRPr="00AF0F61" w:rsidRDefault="008C2A82" w:rsidP="008C2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F61">
        <w:rPr>
          <w:rFonts w:ascii="Times New Roman" w:hAnsi="Times New Roman" w:cs="Times New Roman"/>
          <w:sz w:val="24"/>
          <w:szCs w:val="24"/>
        </w:rPr>
        <w:t>Общее число учтенных частично предложений: 0;</w:t>
      </w:r>
    </w:p>
    <w:p w:rsidR="008C2A82" w:rsidRPr="00AF0F61" w:rsidRDefault="008C2A82" w:rsidP="008C2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F61">
        <w:rPr>
          <w:rFonts w:ascii="Times New Roman" w:hAnsi="Times New Roman" w:cs="Times New Roman"/>
          <w:sz w:val="24"/>
          <w:szCs w:val="24"/>
        </w:rPr>
        <w:t>Общее число отклоненных предложений: 0.</w:t>
      </w:r>
    </w:p>
    <w:p w:rsidR="008C2A82" w:rsidRPr="00AF0F61" w:rsidRDefault="008C2A82" w:rsidP="008C2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A82" w:rsidRPr="00714E0B" w:rsidRDefault="008C2A82" w:rsidP="00AF0F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F61">
        <w:rPr>
          <w:rFonts w:ascii="Times New Roman" w:hAnsi="Times New Roman" w:cs="Times New Roman"/>
          <w:sz w:val="24"/>
          <w:szCs w:val="24"/>
        </w:rPr>
        <w:t xml:space="preserve">По результатам публичных консультаций </w:t>
      </w:r>
      <w:r w:rsidR="005D43A6" w:rsidRPr="00AF0F61">
        <w:rPr>
          <w:rFonts w:ascii="Times New Roman" w:hAnsi="Times New Roman" w:cs="Times New Roman"/>
          <w:sz w:val="24"/>
          <w:szCs w:val="24"/>
        </w:rPr>
        <w:t xml:space="preserve"> комитетом по управлению имуществом и земельным отношениям</w:t>
      </w:r>
      <w:r w:rsidRPr="00AF0F61">
        <w:rPr>
          <w:rFonts w:ascii="Times New Roman" w:hAnsi="Times New Roman" w:cs="Times New Roman"/>
          <w:sz w:val="24"/>
          <w:szCs w:val="24"/>
        </w:rPr>
        <w:t xml:space="preserve"> Администрации Удомельского </w:t>
      </w:r>
      <w:r w:rsidR="005D43A6" w:rsidRPr="00AF0F61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AF0F61">
        <w:rPr>
          <w:rFonts w:ascii="Times New Roman" w:hAnsi="Times New Roman" w:cs="Times New Roman"/>
          <w:sz w:val="24"/>
          <w:szCs w:val="24"/>
        </w:rPr>
        <w:t xml:space="preserve"> принято решение о направлении </w:t>
      </w:r>
      <w:r w:rsidR="00AF0F61" w:rsidRPr="00AF0F61">
        <w:rPr>
          <w:rFonts w:ascii="Times New Roman" w:eastAsia="Calibri" w:hAnsi="Times New Roman" w:cs="Times New Roman"/>
          <w:sz w:val="24"/>
          <w:szCs w:val="24"/>
        </w:rPr>
        <w:t>Проект</w:t>
      </w:r>
      <w:r w:rsidR="00AF0F61" w:rsidRPr="00AF0F61">
        <w:rPr>
          <w:rFonts w:ascii="Times New Roman" w:hAnsi="Times New Roman" w:cs="Times New Roman"/>
          <w:sz w:val="24"/>
          <w:szCs w:val="24"/>
        </w:rPr>
        <w:t>а</w:t>
      </w:r>
      <w:r w:rsidR="00AF0F61" w:rsidRPr="00AF0F61">
        <w:rPr>
          <w:rFonts w:ascii="Times New Roman" w:eastAsia="Calibri" w:hAnsi="Times New Roman" w:cs="Times New Roman"/>
          <w:sz w:val="24"/>
          <w:szCs w:val="24"/>
        </w:rPr>
        <w:t xml:space="preserve"> постановления Администрации Удомельского городского округа </w:t>
      </w:r>
      <w:r w:rsidR="00714E0B" w:rsidRPr="00714E0B">
        <w:rPr>
          <w:rFonts w:ascii="Times New Roman" w:hAnsi="Times New Roman" w:cs="Times New Roman"/>
          <w:color w:val="000000"/>
          <w:kern w:val="32"/>
          <w:sz w:val="24"/>
          <w:szCs w:val="24"/>
          <w:lang w:eastAsia="ar-SA"/>
        </w:rPr>
        <w:t xml:space="preserve">«О внесении изменений в постановление Администрации </w:t>
      </w:r>
      <w:proofErr w:type="spellStart"/>
      <w:r w:rsidR="00714E0B" w:rsidRPr="00714E0B">
        <w:rPr>
          <w:rFonts w:ascii="Times New Roman" w:hAnsi="Times New Roman" w:cs="Times New Roman"/>
          <w:color w:val="000000"/>
          <w:kern w:val="32"/>
          <w:sz w:val="24"/>
          <w:szCs w:val="24"/>
          <w:lang w:eastAsia="ar-SA"/>
        </w:rPr>
        <w:t>Удомельского</w:t>
      </w:r>
      <w:proofErr w:type="spellEnd"/>
      <w:r w:rsidR="00714E0B" w:rsidRPr="00714E0B">
        <w:rPr>
          <w:rFonts w:ascii="Times New Roman" w:hAnsi="Times New Roman" w:cs="Times New Roman"/>
          <w:color w:val="000000"/>
          <w:kern w:val="32"/>
          <w:sz w:val="24"/>
          <w:szCs w:val="24"/>
          <w:lang w:eastAsia="ar-SA"/>
        </w:rPr>
        <w:t xml:space="preserve"> городского округа от 08.06.2017 № 577-па </w:t>
      </w:r>
      <w:r w:rsidR="00714E0B" w:rsidRPr="00714E0B">
        <w:rPr>
          <w:rFonts w:ascii="Times New Roman" w:hAnsi="Times New Roman" w:cs="Times New Roman"/>
          <w:sz w:val="24"/>
          <w:szCs w:val="24"/>
        </w:rPr>
        <w:t>«</w:t>
      </w:r>
      <w:r w:rsidR="00714E0B" w:rsidRPr="00714E0B">
        <w:rPr>
          <w:rFonts w:ascii="Times New Roman" w:hAnsi="Times New Roman" w:cs="Times New Roman"/>
          <w:color w:val="000000"/>
          <w:kern w:val="32"/>
          <w:sz w:val="24"/>
          <w:szCs w:val="24"/>
          <w:lang w:eastAsia="ar-SA"/>
        </w:rPr>
        <w:t xml:space="preserve">Об утверждении Порядка оформления и содержания плановых (рейдовых) заданий и оформления результатов плановых (рейдовых) осмотров, обследований земельных участков на территории муниципального образования </w:t>
      </w:r>
      <w:proofErr w:type="spellStart"/>
      <w:r w:rsidR="00714E0B" w:rsidRPr="00714E0B">
        <w:rPr>
          <w:rFonts w:ascii="Times New Roman" w:hAnsi="Times New Roman" w:cs="Times New Roman"/>
          <w:color w:val="000000"/>
          <w:kern w:val="32"/>
          <w:sz w:val="24"/>
          <w:szCs w:val="24"/>
          <w:lang w:eastAsia="ar-SA"/>
        </w:rPr>
        <w:t>Удомельский</w:t>
      </w:r>
      <w:proofErr w:type="spellEnd"/>
      <w:r w:rsidR="00714E0B" w:rsidRPr="00714E0B">
        <w:rPr>
          <w:rFonts w:ascii="Times New Roman" w:hAnsi="Times New Roman" w:cs="Times New Roman"/>
          <w:color w:val="000000"/>
          <w:kern w:val="32"/>
          <w:sz w:val="24"/>
          <w:szCs w:val="24"/>
          <w:lang w:eastAsia="ar-SA"/>
        </w:rPr>
        <w:t xml:space="preserve"> горо</w:t>
      </w:r>
      <w:bookmarkStart w:id="0" w:name="_GoBack"/>
      <w:bookmarkEnd w:id="0"/>
      <w:r w:rsidR="00714E0B" w:rsidRPr="00714E0B">
        <w:rPr>
          <w:rFonts w:ascii="Times New Roman" w:hAnsi="Times New Roman" w:cs="Times New Roman"/>
          <w:color w:val="000000"/>
          <w:kern w:val="32"/>
          <w:sz w:val="24"/>
          <w:szCs w:val="24"/>
          <w:lang w:eastAsia="ar-SA"/>
        </w:rPr>
        <w:t>дской округ</w:t>
      </w:r>
      <w:r w:rsidR="00714E0B" w:rsidRPr="00714E0B">
        <w:rPr>
          <w:rFonts w:ascii="Times New Roman" w:hAnsi="Times New Roman" w:cs="Times New Roman"/>
          <w:sz w:val="24"/>
          <w:szCs w:val="24"/>
        </w:rPr>
        <w:t>»</w:t>
      </w:r>
      <w:r w:rsidR="00AF0F61" w:rsidRPr="00714E0B">
        <w:rPr>
          <w:rFonts w:ascii="Times New Roman" w:hAnsi="Times New Roman" w:cs="Times New Roman"/>
          <w:sz w:val="24"/>
          <w:szCs w:val="24"/>
        </w:rPr>
        <w:t>.</w:t>
      </w:r>
    </w:p>
    <w:sectPr w:rsidR="008C2A82" w:rsidRPr="00714E0B" w:rsidSect="008C2A8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169F"/>
    <w:rsid w:val="00104B6C"/>
    <w:rsid w:val="00251D8F"/>
    <w:rsid w:val="0038335D"/>
    <w:rsid w:val="003B037E"/>
    <w:rsid w:val="003D534E"/>
    <w:rsid w:val="00425731"/>
    <w:rsid w:val="00474300"/>
    <w:rsid w:val="005D43A6"/>
    <w:rsid w:val="006B169F"/>
    <w:rsid w:val="00710946"/>
    <w:rsid w:val="00714E0B"/>
    <w:rsid w:val="007C476C"/>
    <w:rsid w:val="00894C3D"/>
    <w:rsid w:val="008C2A82"/>
    <w:rsid w:val="009215E6"/>
    <w:rsid w:val="00946132"/>
    <w:rsid w:val="00AA29CC"/>
    <w:rsid w:val="00AF0F61"/>
    <w:rsid w:val="00B2167E"/>
    <w:rsid w:val="00B912DC"/>
    <w:rsid w:val="00BD21F7"/>
    <w:rsid w:val="00CD7924"/>
    <w:rsid w:val="00FA5DE2"/>
    <w:rsid w:val="00FF23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6D152A-E90D-41F6-B6F1-07A4EB47A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4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43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М. Лавриненко</dc:creator>
  <cp:lastModifiedBy>Галина Л. Алексеева</cp:lastModifiedBy>
  <cp:revision>18</cp:revision>
  <cp:lastPrinted>2021-01-25T12:43:00Z</cp:lastPrinted>
  <dcterms:created xsi:type="dcterms:W3CDTF">2016-05-04T12:18:00Z</dcterms:created>
  <dcterms:modified xsi:type="dcterms:W3CDTF">2021-01-25T12:54:00Z</dcterms:modified>
</cp:coreProperties>
</file>