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61270E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1597C">
        <w:rPr>
          <w:rFonts w:ascii="Times New Roman" w:hAnsi="Times New Roman" w:cs="Times New Roman"/>
          <w:sz w:val="28"/>
          <w:szCs w:val="28"/>
        </w:rPr>
        <w:t>.05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B1597C"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 w:rsidR="00972EE4">
        <w:rPr>
          <w:rFonts w:ascii="Times New Roman" w:hAnsi="Times New Roman" w:cs="Times New Roman"/>
          <w:sz w:val="28"/>
          <w:szCs w:val="28"/>
        </w:rPr>
        <w:t>7</w:t>
      </w:r>
      <w:r w:rsidR="00E32EB6">
        <w:rPr>
          <w:rFonts w:ascii="Times New Roman" w:hAnsi="Times New Roman" w:cs="Times New Roman"/>
          <w:sz w:val="28"/>
          <w:szCs w:val="28"/>
        </w:rPr>
        <w:t>86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E32EB6" w:rsidRPr="00E32EB6" w:rsidRDefault="00E32EB6" w:rsidP="00E32EB6">
      <w:pPr>
        <w:suppressAutoHyphens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32EB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033A4D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E32EB6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муниципального имущества</w:t>
      </w:r>
    </w:p>
    <w:p w:rsidR="00C63EB6" w:rsidRPr="00C63EB6" w:rsidRDefault="00C63EB6" w:rsidP="00C63EB6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3A4D" w:rsidRPr="00033A4D" w:rsidRDefault="00033A4D" w:rsidP="00033A4D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A4D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 законом от 21.12.2001 № </w:t>
      </w:r>
      <w:r w:rsidRPr="00033A4D">
        <w:rPr>
          <w:rFonts w:ascii="Times New Roman" w:eastAsia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Положением об организации продажи государственного или муниципального имуще</w:t>
      </w:r>
      <w:r w:rsidR="00E81B6D">
        <w:rPr>
          <w:rFonts w:ascii="Times New Roman" w:eastAsia="Times New Roman" w:hAnsi="Times New Roman" w:cs="Times New Roman"/>
          <w:sz w:val="28"/>
          <w:szCs w:val="28"/>
        </w:rPr>
        <w:t xml:space="preserve">ства на аукционе, утвержденным </w:t>
      </w:r>
      <w:r w:rsidRPr="00033A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12.08.2002 № 585, </w:t>
      </w:r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Удомельского городского округа, утвержденным решением </w:t>
      </w:r>
      <w:proofErr w:type="spellStart"/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от 17.11.2016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>100,</w:t>
      </w:r>
      <w:r w:rsidRPr="00033A4D">
        <w:rPr>
          <w:rFonts w:ascii="Times New Roman" w:eastAsia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Удомельского городского округа на 201</w:t>
      </w:r>
      <w:r>
        <w:rPr>
          <w:rFonts w:ascii="Times New Roman" w:eastAsia="Times New Roman" w:hAnsi="Times New Roman" w:cs="Times New Roman"/>
          <w:sz w:val="28"/>
          <w:szCs w:val="28"/>
        </w:rPr>
        <w:t>9-</w:t>
      </w:r>
      <w:r w:rsidRPr="00033A4D">
        <w:rPr>
          <w:rFonts w:ascii="Times New Roman" w:eastAsia="Times New Roman" w:hAnsi="Times New Roman" w:cs="Times New Roman"/>
          <w:sz w:val="28"/>
          <w:szCs w:val="28"/>
        </w:rPr>
        <w:t>2021 годы</w:t>
      </w:r>
      <w:proofErr w:type="gramEnd"/>
      <w:r w:rsidRPr="00033A4D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Думы от 23.11.2018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 </w:t>
      </w:r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338, Администрация Удомельского городского округа </w:t>
      </w:r>
    </w:p>
    <w:p w:rsidR="00033A4D" w:rsidRPr="00033A4D" w:rsidRDefault="00033A4D" w:rsidP="00033A4D">
      <w:pPr>
        <w:suppressAutoHyphens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A4D" w:rsidRPr="00033A4D" w:rsidRDefault="00033A4D" w:rsidP="00033A4D">
      <w:pPr>
        <w:suppressAutoHyphens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A4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33A4D" w:rsidRPr="00033A4D" w:rsidRDefault="00033A4D" w:rsidP="00033A4D">
      <w:pPr>
        <w:suppressAutoHyphens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3A4D" w:rsidRPr="00033A4D" w:rsidRDefault="00033A4D" w:rsidP="00033A4D">
      <w:pPr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Приватизировать находящееся в собственности муниципального образования </w:t>
      </w:r>
      <w:proofErr w:type="spellStart"/>
      <w:r w:rsidRPr="00033A4D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имущество (далее по тексту – «имущество»), выставленное на торги:</w:t>
      </w:r>
    </w:p>
    <w:p w:rsidR="00033A4D" w:rsidRPr="00033A4D" w:rsidRDefault="00033A4D" w:rsidP="00033A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Лот №1. Автобус ПАЗ 32053-70, государственный регистрационный знак Х774МУ69, 2008 года выпуска, VIN X1M3205С</w:t>
      </w:r>
      <w:r w:rsidRPr="00033A4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033A4D">
        <w:rPr>
          <w:rFonts w:ascii="Times New Roman" w:eastAsia="Calibri" w:hAnsi="Times New Roman" w:cs="Times New Roman"/>
          <w:sz w:val="28"/>
          <w:szCs w:val="28"/>
        </w:rPr>
        <w:t>80006863.</w:t>
      </w:r>
    </w:p>
    <w:p w:rsidR="00033A4D" w:rsidRPr="00033A4D" w:rsidRDefault="00033A4D" w:rsidP="00033A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2. Форма торгов (способ приватизации) - аукцион, открытый по составу участников и по форме подачи предложений о цене.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3. Установить: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3.1. Начальную цену имущества в размере: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Лот №1. 180000,00 (сто восемьдесят тысяч) рублей 00 копеек (в </w:t>
      </w:r>
      <w:proofErr w:type="spellStart"/>
      <w:r w:rsidRPr="00033A4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033A4D">
        <w:rPr>
          <w:rFonts w:ascii="Times New Roman" w:eastAsia="Calibri" w:hAnsi="Times New Roman" w:cs="Times New Roman"/>
          <w:sz w:val="28"/>
          <w:szCs w:val="28"/>
        </w:rPr>
        <w:t>. НДС 20% - 30000,00 (тридцать тысяч) рублей 00 копеек.</w:t>
      </w:r>
      <w:proofErr w:type="gramEnd"/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3.2. Величину повышения начальной цены (шаг аукциона) – 5% от начальной цены имущества: 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Лот №1. 9000,00 (девять тысяч) рублей 00 копеек.</w:t>
      </w:r>
    </w:p>
    <w:p w:rsidR="00033A4D" w:rsidRPr="00033A4D" w:rsidRDefault="00033A4D" w:rsidP="00033A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3.3. Задаток для участия в аукционе - 20% от начальной цены имущества:</w:t>
      </w:r>
    </w:p>
    <w:p w:rsidR="00033A4D" w:rsidRPr="00033A4D" w:rsidRDefault="00033A4D" w:rsidP="00033A4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Лот №1. 36000,00 (тридцать шесть тысяч) рублей 00 копеек.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4. В отношении имущества обременений не установлено.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5. Утвердить Информационное сообщение о проведен</w:t>
      </w:r>
      <w:proofErr w:type="gramStart"/>
      <w:r w:rsidRPr="00033A4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33A4D">
        <w:rPr>
          <w:rFonts w:ascii="Times New Roman" w:eastAsia="Calibri" w:hAnsi="Times New Roman" w:cs="Times New Roman"/>
          <w:sz w:val="28"/>
          <w:szCs w:val="28"/>
        </w:rPr>
        <w:t>кциона по продаже имущества, находящегося в муниципальной собственности Удомельского городского округа (Приложение).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6. </w:t>
      </w:r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spellStart"/>
      <w:r w:rsidRPr="00033A4D">
        <w:rPr>
          <w:rFonts w:ascii="Times New Roman" w:eastAsia="Calibri" w:hAnsi="Times New Roman" w:cs="Times New Roman"/>
          <w:sz w:val="28"/>
          <w:szCs w:val="28"/>
        </w:rPr>
        <w:t>Мюрю</w:t>
      </w:r>
      <w:proofErr w:type="spellEnd"/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 О.Б.,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Продавца по приему заявок на участие в аукционе и предоставлению информации о проведен</w:t>
      </w:r>
      <w:proofErr w:type="gramStart"/>
      <w:r w:rsidRPr="00033A4D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33A4D">
        <w:rPr>
          <w:rFonts w:ascii="Times New Roman" w:eastAsia="Calibri" w:hAnsi="Times New Roman" w:cs="Times New Roman"/>
          <w:sz w:val="28"/>
          <w:szCs w:val="28"/>
        </w:rPr>
        <w:t>кциона.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7. Настоящее постановление разместить </w:t>
      </w:r>
      <w:r w:rsidRPr="00033A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033A4D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«Интернет», на официальном сайте 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Федерации в сети «Интернет»: </w:t>
      </w:r>
      <w:hyperlink r:id="rId8" w:history="1"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33A4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, опубликовать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печатном </w:t>
      </w:r>
      <w:r w:rsidRPr="00033A4D">
        <w:rPr>
          <w:rFonts w:ascii="Times New Roman" w:eastAsia="Calibri" w:hAnsi="Times New Roman" w:cs="Times New Roman"/>
          <w:sz w:val="28"/>
          <w:szCs w:val="28"/>
        </w:rPr>
        <w:t>издании «</w:t>
      </w:r>
      <w:proofErr w:type="spellStart"/>
      <w:r w:rsidRPr="00033A4D">
        <w:rPr>
          <w:rFonts w:ascii="Times New Roman" w:eastAsia="Calibri" w:hAnsi="Times New Roman" w:cs="Times New Roman"/>
          <w:sz w:val="28"/>
          <w:szCs w:val="28"/>
        </w:rPr>
        <w:t>Удомельская</w:t>
      </w:r>
      <w:proofErr w:type="spellEnd"/>
      <w:r w:rsidRPr="00033A4D">
        <w:rPr>
          <w:rFonts w:ascii="Times New Roman" w:eastAsia="Calibri" w:hAnsi="Times New Roman" w:cs="Times New Roman"/>
          <w:sz w:val="28"/>
          <w:szCs w:val="28"/>
        </w:rPr>
        <w:t xml:space="preserve"> газета». </w:t>
      </w:r>
    </w:p>
    <w:p w:rsidR="00033A4D" w:rsidRPr="00033A4D" w:rsidRDefault="00033A4D" w:rsidP="00033A4D">
      <w:pPr>
        <w:tabs>
          <w:tab w:val="left" w:pos="1134"/>
        </w:tabs>
        <w:suppressAutoHyphens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33A4D">
        <w:rPr>
          <w:rFonts w:ascii="Times New Roman" w:eastAsia="Calibri" w:hAnsi="Times New Roman" w:cs="Times New Roman"/>
          <w:sz w:val="28"/>
          <w:szCs w:val="28"/>
        </w:rPr>
        <w:t>8. Настоящее постановление вступает в силу со дня его подписания.</w:t>
      </w:r>
    </w:p>
    <w:p w:rsidR="0044057E" w:rsidRDefault="0044057E" w:rsidP="004405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4057E" w:rsidRDefault="0044057E" w:rsidP="004405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4057E" w:rsidRPr="0044057E" w:rsidRDefault="0044057E" w:rsidP="004405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4057E" w:rsidRPr="0044057E" w:rsidRDefault="0044057E" w:rsidP="0044057E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057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44057E"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426BA5" w:rsidRPr="00C33F7A" w:rsidRDefault="0044057E" w:rsidP="004405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057E">
        <w:rPr>
          <w:rFonts w:ascii="Times New Roman" w:eastAsia="Times New Roman" w:hAnsi="Times New Roman" w:cs="Times New Roman"/>
          <w:sz w:val="28"/>
          <w:szCs w:val="28"/>
        </w:rPr>
        <w:t>Главы Удомельс</w:t>
      </w:r>
      <w:r>
        <w:rPr>
          <w:rFonts w:ascii="Times New Roman" w:eastAsia="Times New Roman" w:hAnsi="Times New Roman" w:cs="Times New Roman"/>
          <w:sz w:val="28"/>
          <w:szCs w:val="28"/>
        </w:rPr>
        <w:t>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44057E">
        <w:rPr>
          <w:rFonts w:ascii="Times New Roman" w:eastAsia="Times New Roman" w:hAnsi="Times New Roman" w:cs="Times New Roman"/>
          <w:sz w:val="28"/>
          <w:szCs w:val="28"/>
        </w:rPr>
        <w:t>Е.А.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057E">
        <w:rPr>
          <w:rFonts w:ascii="Times New Roman" w:eastAsia="Times New Roman" w:hAnsi="Times New Roman" w:cs="Times New Roman"/>
          <w:sz w:val="28"/>
          <w:szCs w:val="28"/>
        </w:rPr>
        <w:t>Смирнова</w:t>
      </w:r>
    </w:p>
    <w:sectPr w:rsidR="00426BA5" w:rsidRPr="00C33F7A" w:rsidSect="00994A81">
      <w:pgSz w:w="11906" w:h="16838" w:code="9"/>
      <w:pgMar w:top="1134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43E"/>
    <w:multiLevelType w:val="hybridMultilevel"/>
    <w:tmpl w:val="5E08B04E"/>
    <w:lvl w:ilvl="0" w:tplc="379A952C">
      <w:start w:val="2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4"/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17D1"/>
    <w:rsid w:val="0003297A"/>
    <w:rsid w:val="00033A4D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4D9A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E7DB8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610A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0A62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2E86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2E9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232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520E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57E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695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B7687"/>
    <w:rsid w:val="004C1BFF"/>
    <w:rsid w:val="004C52FD"/>
    <w:rsid w:val="004C623E"/>
    <w:rsid w:val="004C6EA2"/>
    <w:rsid w:val="004C712D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38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258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0F4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533A"/>
    <w:rsid w:val="006069F8"/>
    <w:rsid w:val="0061270E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595E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D41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0C4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A94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3C3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5503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0CE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2EE4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4A81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30E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5FA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5413"/>
    <w:rsid w:val="00AE7B00"/>
    <w:rsid w:val="00AF0131"/>
    <w:rsid w:val="00AF1CED"/>
    <w:rsid w:val="00AF37D0"/>
    <w:rsid w:val="00AF4591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97C"/>
    <w:rsid w:val="00B15B6C"/>
    <w:rsid w:val="00B15CA7"/>
    <w:rsid w:val="00B160E2"/>
    <w:rsid w:val="00B17067"/>
    <w:rsid w:val="00B172EC"/>
    <w:rsid w:val="00B17562"/>
    <w:rsid w:val="00B206A1"/>
    <w:rsid w:val="00B2124D"/>
    <w:rsid w:val="00B2162E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3EB6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1A55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B6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1B6D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2DF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3083-BFA2-4A58-88C9-9E1BA1B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vasuhnevich_l</cp:lastModifiedBy>
  <cp:revision>6</cp:revision>
  <cp:lastPrinted>2019-06-03T07:23:00Z</cp:lastPrinted>
  <dcterms:created xsi:type="dcterms:W3CDTF">2019-05-30T12:59:00Z</dcterms:created>
  <dcterms:modified xsi:type="dcterms:W3CDTF">2019-06-03T07:24:00Z</dcterms:modified>
</cp:coreProperties>
</file>