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40B5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Проект</w:t>
      </w:r>
    </w:p>
    <w:p w14:paraId="3833249D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10721B" w14:textId="77777777" w:rsidR="00604ECC" w:rsidRDefault="00604ECC" w:rsidP="00604E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УДОМЕЛЬСКОГО ГОРОДСКОГО ОКРУГА</w:t>
      </w:r>
    </w:p>
    <w:p w14:paraId="1AF62BD6" w14:textId="77777777" w:rsidR="00604ECC" w:rsidRDefault="00604ECC" w:rsidP="00604ECC">
      <w:pPr>
        <w:jc w:val="center"/>
        <w:rPr>
          <w:b/>
          <w:sz w:val="28"/>
          <w:szCs w:val="28"/>
        </w:rPr>
      </w:pPr>
    </w:p>
    <w:p w14:paraId="70FC62CB" w14:textId="77777777" w:rsidR="00604ECC" w:rsidRDefault="00604ECC" w:rsidP="0060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66EC7A" w14:textId="77777777" w:rsidR="00604ECC" w:rsidRDefault="00604ECC" w:rsidP="00604E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3"/>
        <w:gridCol w:w="3252"/>
        <w:gridCol w:w="3690"/>
      </w:tblGrid>
      <w:tr w:rsidR="00604ECC" w:rsidRPr="00D52AE7" w14:paraId="4A6335D4" w14:textId="77777777" w:rsidTr="00A65185">
        <w:tc>
          <w:tcPr>
            <w:tcW w:w="3284" w:type="dxa"/>
          </w:tcPr>
          <w:p w14:paraId="108AB900" w14:textId="77777777" w:rsidR="00604ECC" w:rsidRPr="00545311" w:rsidRDefault="00604ECC" w:rsidP="00A65185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________2019</w:t>
            </w:r>
          </w:p>
        </w:tc>
        <w:tc>
          <w:tcPr>
            <w:tcW w:w="3285" w:type="dxa"/>
          </w:tcPr>
          <w:p w14:paraId="34E7DCB7" w14:textId="77777777" w:rsidR="00604ECC" w:rsidRPr="00D52AE7" w:rsidRDefault="00604ECC" w:rsidP="00A65185">
            <w:pPr>
              <w:jc w:val="center"/>
              <w:rPr>
                <w:sz w:val="28"/>
                <w:szCs w:val="28"/>
              </w:rPr>
            </w:pPr>
            <w:r w:rsidRPr="00D52AE7">
              <w:rPr>
                <w:sz w:val="28"/>
                <w:szCs w:val="28"/>
              </w:rPr>
              <w:t>г. Удомля</w:t>
            </w:r>
          </w:p>
        </w:tc>
        <w:tc>
          <w:tcPr>
            <w:tcW w:w="3739" w:type="dxa"/>
          </w:tcPr>
          <w:p w14:paraId="3E0B164C" w14:textId="13B6D4F0" w:rsidR="00604ECC" w:rsidRPr="00D52AE7" w:rsidRDefault="00604ECC" w:rsidP="00A6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D52AE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- па</w:t>
            </w:r>
          </w:p>
        </w:tc>
      </w:tr>
    </w:tbl>
    <w:p w14:paraId="5B14E626" w14:textId="77777777" w:rsidR="00604ECC" w:rsidRDefault="00604ECC" w:rsidP="00604ECC">
      <w:pPr>
        <w:rPr>
          <w:sz w:val="28"/>
          <w:szCs w:val="28"/>
        </w:rPr>
      </w:pPr>
    </w:p>
    <w:p w14:paraId="4BCE1B5E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О предоставлении разрешения</w:t>
      </w:r>
    </w:p>
    <w:p w14:paraId="3CFCBDA4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на отклонение от предельных параметров</w:t>
      </w:r>
    </w:p>
    <w:p w14:paraId="470403E9" w14:textId="77777777" w:rsidR="00604ECC" w:rsidRDefault="00604ECC" w:rsidP="00604ECC">
      <w:pPr>
        <w:pStyle w:val="ConsPlusTitle"/>
        <w:widowControl/>
        <w:rPr>
          <w:b w:val="0"/>
          <w:bCs w:val="0"/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разрешенного строительства</w:t>
      </w:r>
    </w:p>
    <w:p w14:paraId="0016D87E" w14:textId="77777777" w:rsidR="00604ECC" w:rsidRPr="000A05E2" w:rsidRDefault="00604ECC" w:rsidP="00604ECC">
      <w:pPr>
        <w:pStyle w:val="ConsPlusTitle"/>
        <w:widowControl/>
        <w:rPr>
          <w:sz w:val="28"/>
          <w:szCs w:val="28"/>
        </w:rPr>
      </w:pPr>
      <w:r w:rsidRPr="000A05E2">
        <w:rPr>
          <w:b w:val="0"/>
          <w:bCs w:val="0"/>
          <w:sz w:val="28"/>
          <w:szCs w:val="28"/>
        </w:rPr>
        <w:t>объекта капитального строительства</w:t>
      </w:r>
    </w:p>
    <w:p w14:paraId="077BFAE5" w14:textId="77777777" w:rsidR="00604ECC" w:rsidRDefault="00604ECC" w:rsidP="00604ECC">
      <w:pPr>
        <w:jc w:val="both"/>
        <w:rPr>
          <w:sz w:val="28"/>
          <w:szCs w:val="28"/>
        </w:rPr>
      </w:pPr>
    </w:p>
    <w:p w14:paraId="3A54E19C" w14:textId="77777777" w:rsidR="00604ECC" w:rsidRDefault="00604ECC" w:rsidP="00604ECC">
      <w:pPr>
        <w:jc w:val="both"/>
        <w:rPr>
          <w:sz w:val="28"/>
          <w:szCs w:val="28"/>
        </w:rPr>
      </w:pPr>
    </w:p>
    <w:p w14:paraId="655FEA91" w14:textId="58EB7519" w:rsidR="00604ECC" w:rsidRDefault="00604ECC" w:rsidP="00604E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C7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Градостроительным кодексом Российской Федерации</w:t>
      </w:r>
      <w:r>
        <w:rPr>
          <w:sz w:val="28"/>
          <w:szCs w:val="28"/>
        </w:rPr>
        <w:t xml:space="preserve">, Земельным кодексом Российской Федерации, Правилами землепользования и застройки муниципального образования Удомельский городской округ, утвержденными решением </w:t>
      </w:r>
      <w:proofErr w:type="spellStart"/>
      <w:r>
        <w:rPr>
          <w:sz w:val="28"/>
          <w:szCs w:val="28"/>
        </w:rPr>
        <w:t>Удомельской</w:t>
      </w:r>
      <w:proofErr w:type="spellEnd"/>
      <w:r>
        <w:rPr>
          <w:sz w:val="28"/>
          <w:szCs w:val="28"/>
        </w:rPr>
        <w:t xml:space="preserve"> городской Думы от 24.01.2019 № 361, в связи с обращением </w:t>
      </w:r>
      <w:r w:rsidR="003B72C7">
        <w:rPr>
          <w:sz w:val="28"/>
          <w:szCs w:val="28"/>
        </w:rPr>
        <w:t>Чуркина В.И</w:t>
      </w:r>
      <w:bookmarkStart w:id="0" w:name="_GoBack"/>
      <w:bookmarkEnd w:id="0"/>
      <w:r>
        <w:rPr>
          <w:sz w:val="28"/>
          <w:szCs w:val="28"/>
        </w:rPr>
        <w:t xml:space="preserve">., с учетом проведенных </w:t>
      </w:r>
      <w:r w:rsidR="00BF2E24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BF2E24">
        <w:rPr>
          <w:sz w:val="28"/>
          <w:szCs w:val="28"/>
        </w:rPr>
        <w:t>6</w:t>
      </w:r>
      <w:r>
        <w:rPr>
          <w:sz w:val="28"/>
          <w:szCs w:val="28"/>
        </w:rPr>
        <w:t>.2019 публичных слушаний, Администрация Удомельского городского округа</w:t>
      </w:r>
      <w:r w:rsidRPr="00DE38D5">
        <w:rPr>
          <w:sz w:val="28"/>
          <w:szCs w:val="28"/>
        </w:rPr>
        <w:t xml:space="preserve"> </w:t>
      </w:r>
    </w:p>
    <w:p w14:paraId="2BB69C96" w14:textId="77777777" w:rsidR="00604ECC" w:rsidRDefault="00604ECC" w:rsidP="00604ECC">
      <w:pPr>
        <w:ind w:firstLine="708"/>
        <w:jc w:val="center"/>
        <w:rPr>
          <w:sz w:val="28"/>
          <w:szCs w:val="28"/>
        </w:rPr>
      </w:pPr>
    </w:p>
    <w:p w14:paraId="17A1ED27" w14:textId="77777777" w:rsidR="00604ECC" w:rsidRDefault="00604ECC" w:rsidP="00604E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13AFA9" w14:textId="77777777" w:rsidR="00604ECC" w:rsidRDefault="00604ECC" w:rsidP="00604ECC">
      <w:pPr>
        <w:jc w:val="both"/>
        <w:rPr>
          <w:sz w:val="28"/>
          <w:szCs w:val="28"/>
        </w:rPr>
      </w:pPr>
    </w:p>
    <w:p w14:paraId="2046AC9B" w14:textId="6891349C" w:rsidR="00604ECC" w:rsidRPr="005523C2" w:rsidRDefault="00604ECC" w:rsidP="00604ECC">
      <w:pPr>
        <w:tabs>
          <w:tab w:val="left" w:pos="851"/>
          <w:tab w:val="left" w:pos="993"/>
        </w:tabs>
        <w:ind w:firstLine="676"/>
        <w:jc w:val="both"/>
        <w:rPr>
          <w:noProof/>
          <w:sz w:val="28"/>
          <w:szCs w:val="28"/>
        </w:rPr>
      </w:pPr>
      <w:r w:rsidRPr="005523C2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 </w:t>
      </w:r>
      <w:r w:rsidRPr="00990B44">
        <w:rPr>
          <w:color w:val="000000"/>
          <w:spacing w:val="-8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color w:val="000000"/>
          <w:spacing w:val="-8"/>
          <w:sz w:val="28"/>
          <w:szCs w:val="28"/>
        </w:rPr>
        <w:t>, реконструкции</w:t>
      </w:r>
      <w:r w:rsidRPr="00990B44">
        <w:rPr>
          <w:color w:val="000000"/>
          <w:spacing w:val="-8"/>
          <w:sz w:val="28"/>
          <w:szCs w:val="28"/>
        </w:rPr>
        <w:t xml:space="preserve"> объекта капитального строительства, в границах земельного участка с кадастровым номером </w:t>
      </w:r>
      <w:r w:rsidR="003B72C7" w:rsidRPr="00C70DB1">
        <w:rPr>
          <w:sz w:val="28"/>
          <w:szCs w:val="28"/>
        </w:rPr>
        <w:t>69:35:0</w:t>
      </w:r>
      <w:r w:rsidR="003B72C7">
        <w:rPr>
          <w:sz w:val="28"/>
          <w:szCs w:val="28"/>
        </w:rPr>
        <w:t>161601</w:t>
      </w:r>
      <w:r w:rsidR="003B72C7" w:rsidRPr="00C70DB1">
        <w:rPr>
          <w:sz w:val="28"/>
          <w:szCs w:val="28"/>
        </w:rPr>
        <w:t>:</w:t>
      </w:r>
      <w:r w:rsidR="003B72C7">
        <w:rPr>
          <w:sz w:val="28"/>
          <w:szCs w:val="28"/>
        </w:rPr>
        <w:t>59</w:t>
      </w:r>
      <w:r w:rsidR="003B72C7" w:rsidRPr="00C70DB1">
        <w:rPr>
          <w:sz w:val="28"/>
          <w:szCs w:val="28"/>
        </w:rPr>
        <w:t xml:space="preserve"> по адресу: Тверская область, Удомельский городской округ, д. </w:t>
      </w:r>
      <w:proofErr w:type="spellStart"/>
      <w:r w:rsidR="003B72C7">
        <w:rPr>
          <w:sz w:val="28"/>
          <w:szCs w:val="28"/>
        </w:rPr>
        <w:t>Митрошино</w:t>
      </w:r>
      <w:proofErr w:type="spellEnd"/>
      <w:r w:rsidR="003B72C7" w:rsidRPr="00C70DB1">
        <w:rPr>
          <w:sz w:val="28"/>
          <w:szCs w:val="28"/>
        </w:rPr>
        <w:t>,</w:t>
      </w:r>
      <w:r w:rsidR="003B72C7">
        <w:rPr>
          <w:sz w:val="28"/>
          <w:szCs w:val="28"/>
        </w:rPr>
        <w:t xml:space="preserve"> д.45</w:t>
      </w:r>
      <w:r w:rsidR="003B72C7" w:rsidRPr="00C70DB1">
        <w:rPr>
          <w:sz w:val="28"/>
          <w:szCs w:val="28"/>
        </w:rPr>
        <w:t xml:space="preserve"> </w:t>
      </w:r>
      <w:r w:rsidR="003B72C7">
        <w:rPr>
          <w:sz w:val="28"/>
          <w:szCs w:val="28"/>
        </w:rPr>
        <w:t>и соблюдение отступов от границ земельного участка со следующими параметрами: от восточной границы 1,15 м</w:t>
      </w:r>
      <w:r>
        <w:rPr>
          <w:color w:val="000000"/>
          <w:spacing w:val="-5"/>
          <w:sz w:val="28"/>
          <w:szCs w:val="28"/>
        </w:rPr>
        <w:t>.</w:t>
      </w:r>
    </w:p>
    <w:p w14:paraId="5258715A" w14:textId="26C577E3" w:rsidR="00604ECC" w:rsidRPr="00123F9A" w:rsidRDefault="00604ECC" w:rsidP="00604ECC">
      <w:pPr>
        <w:pStyle w:val="a3"/>
        <w:tabs>
          <w:tab w:val="left" w:pos="851"/>
          <w:tab w:val="left" w:pos="993"/>
          <w:tab w:val="left" w:pos="1560"/>
        </w:tabs>
        <w:ind w:firstLine="676"/>
        <w:rPr>
          <w:sz w:val="28"/>
          <w:szCs w:val="28"/>
        </w:rPr>
      </w:pPr>
      <w:r>
        <w:rPr>
          <w:noProof/>
          <w:sz w:val="28"/>
          <w:szCs w:val="28"/>
        </w:rPr>
        <w:t>2. Р</w:t>
      </w:r>
      <w:proofErr w:type="spellStart"/>
      <w:r w:rsidRPr="00123F9A">
        <w:rPr>
          <w:sz w:val="28"/>
          <w:szCs w:val="28"/>
        </w:rPr>
        <w:t>азместить</w:t>
      </w:r>
      <w:proofErr w:type="spellEnd"/>
      <w:r>
        <w:rPr>
          <w:sz w:val="28"/>
          <w:szCs w:val="28"/>
        </w:rPr>
        <w:t xml:space="preserve"> </w:t>
      </w:r>
      <w:r w:rsidRPr="00123F9A">
        <w:rPr>
          <w:sz w:val="28"/>
          <w:szCs w:val="28"/>
        </w:rPr>
        <w:t xml:space="preserve">настоящее постановление на </w:t>
      </w:r>
      <w:r>
        <w:rPr>
          <w:sz w:val="28"/>
          <w:szCs w:val="28"/>
        </w:rPr>
        <w:t>официальном сайте муниципального образования</w:t>
      </w:r>
      <w:r w:rsidR="007D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Удомельский городской округ </w:t>
      </w:r>
      <w:r w:rsidRPr="00123F9A">
        <w:rPr>
          <w:sz w:val="28"/>
          <w:szCs w:val="28"/>
        </w:rPr>
        <w:t>в информационно-телекоммуникационной сети «Интернет».</w:t>
      </w:r>
    </w:p>
    <w:p w14:paraId="260168A2" w14:textId="77777777" w:rsidR="00604ECC" w:rsidRPr="00AC0878" w:rsidRDefault="00604ECC" w:rsidP="00604ECC">
      <w:pPr>
        <w:ind w:firstLine="676"/>
        <w:jc w:val="both"/>
        <w:rPr>
          <w:sz w:val="28"/>
          <w:szCs w:val="28"/>
        </w:rPr>
      </w:pPr>
      <w:r w:rsidRPr="00AC0878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> </w:t>
      </w:r>
      <w:r w:rsidRPr="00AC0878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>
        <w:rPr>
          <w:sz w:val="28"/>
          <w:szCs w:val="28"/>
        </w:rPr>
        <w:t>печатном издании</w:t>
      </w:r>
      <w:r w:rsidRPr="00AC0878">
        <w:rPr>
          <w:sz w:val="28"/>
          <w:szCs w:val="28"/>
        </w:rPr>
        <w:t xml:space="preserve"> «</w:t>
      </w:r>
      <w:proofErr w:type="spellStart"/>
      <w:r w:rsidRPr="00AC0878">
        <w:rPr>
          <w:sz w:val="28"/>
          <w:szCs w:val="28"/>
        </w:rPr>
        <w:t>Удомельская</w:t>
      </w:r>
      <w:proofErr w:type="spellEnd"/>
      <w:r w:rsidRPr="00AC0878">
        <w:rPr>
          <w:sz w:val="28"/>
          <w:szCs w:val="28"/>
        </w:rPr>
        <w:t xml:space="preserve"> газета».</w:t>
      </w:r>
    </w:p>
    <w:p w14:paraId="1F17C7A6" w14:textId="77777777" w:rsidR="00604ECC" w:rsidRDefault="00604ECC" w:rsidP="00604ECC">
      <w:pPr>
        <w:jc w:val="both"/>
        <w:rPr>
          <w:sz w:val="28"/>
          <w:szCs w:val="28"/>
        </w:rPr>
      </w:pPr>
    </w:p>
    <w:p w14:paraId="6E52F901" w14:textId="77777777" w:rsidR="00604ECC" w:rsidRDefault="00604ECC" w:rsidP="00604ECC">
      <w:pPr>
        <w:jc w:val="both"/>
        <w:rPr>
          <w:sz w:val="28"/>
          <w:szCs w:val="28"/>
        </w:rPr>
      </w:pPr>
    </w:p>
    <w:p w14:paraId="00278311" w14:textId="77777777" w:rsidR="00604ECC" w:rsidRDefault="00604ECC" w:rsidP="00604ECC">
      <w:r w:rsidRPr="00C50A8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50A8A">
        <w:rPr>
          <w:bCs/>
          <w:sz w:val="28"/>
          <w:szCs w:val="28"/>
        </w:rPr>
        <w:t xml:space="preserve"> Удомельского </w:t>
      </w: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Р.А.Рихтер</w:t>
      </w:r>
    </w:p>
    <w:p w14:paraId="06DBE5A4" w14:textId="77777777" w:rsidR="00604ECC" w:rsidRDefault="00604ECC" w:rsidP="00604ECC"/>
    <w:p w14:paraId="3D057C7A" w14:textId="77777777" w:rsidR="00604ECC" w:rsidRDefault="00604ECC" w:rsidP="00604ECC">
      <w:pPr>
        <w:pStyle w:val="a3"/>
        <w:ind w:right="-1"/>
        <w:rPr>
          <w:sz w:val="28"/>
          <w:szCs w:val="28"/>
        </w:rPr>
      </w:pPr>
      <w:bookmarkStart w:id="1" w:name="_Hlk531941913"/>
      <w:bookmarkEnd w:id="1"/>
    </w:p>
    <w:p w14:paraId="1685298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D961893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23989A8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462CC1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D3C9B4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91E7FA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2135F91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C45FEF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4521F0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D7DCB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DF00EA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D6FAC6F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036F0E6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6C4617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6DC4875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BD48F24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4841B5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B1A9CF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704BC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BBB6008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E5FCC6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C3064ED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79CC11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3A7BBB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64DA0039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A477E4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3C3142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DE9BB4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AC307E1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7124890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03767FAD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740CCEA2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2A60254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4583A59B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667512B5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39A583E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1DC2BA0C" w14:textId="77777777" w:rsidR="00604ECC" w:rsidRDefault="00604ECC" w:rsidP="00604ECC">
      <w:pPr>
        <w:pStyle w:val="a3"/>
        <w:ind w:right="-1"/>
        <w:rPr>
          <w:sz w:val="28"/>
          <w:szCs w:val="28"/>
        </w:rPr>
      </w:pPr>
    </w:p>
    <w:p w14:paraId="52681282" w14:textId="77777777" w:rsidR="00604ECC" w:rsidRDefault="00604ECC" w:rsidP="00604ECC">
      <w:r>
        <w:t>Проект постановления завизировали</w:t>
      </w:r>
      <w:r w:rsidRPr="00474F4A">
        <w:t>:</w:t>
      </w:r>
    </w:p>
    <w:p w14:paraId="7D9AEF3F" w14:textId="77777777" w:rsidR="00604ECC" w:rsidRDefault="00604ECC" w:rsidP="00604ECC">
      <w:r>
        <w:t xml:space="preserve">Руководитель отдела строительства и архитектуры </w:t>
      </w:r>
    </w:p>
    <w:p w14:paraId="3BD944EA" w14:textId="77777777" w:rsidR="00604ECC" w:rsidRDefault="00604ECC" w:rsidP="00604ECC">
      <w:r>
        <w:t xml:space="preserve">Администрации </w:t>
      </w:r>
      <w:r w:rsidRPr="00511B10">
        <w:t xml:space="preserve">Удомельского </w:t>
      </w:r>
      <w:r>
        <w:t xml:space="preserve">городского округа, </w:t>
      </w:r>
    </w:p>
    <w:p w14:paraId="193596C2" w14:textId="77777777" w:rsidR="00604ECC" w:rsidRDefault="00604ECC" w:rsidP="00604ECC">
      <w:r>
        <w:t xml:space="preserve">главный архитектор </w:t>
      </w:r>
      <w:r w:rsidRPr="00511B10">
        <w:t xml:space="preserve">Удомельского </w:t>
      </w:r>
      <w:r>
        <w:t>городского округа</w:t>
      </w:r>
      <w:r>
        <w:tab/>
      </w:r>
      <w:r>
        <w:tab/>
      </w:r>
      <w:r>
        <w:tab/>
        <w:t xml:space="preserve">                        И.Б. Михайлова</w:t>
      </w:r>
    </w:p>
    <w:p w14:paraId="37E54A79" w14:textId="77777777" w:rsidR="00604ECC" w:rsidRDefault="00604ECC" w:rsidP="00604ECC">
      <w:r>
        <w:t>Главный специалист отдела правового обеспечения и муниципального заказа</w:t>
      </w:r>
    </w:p>
    <w:p w14:paraId="7266CE0F" w14:textId="77777777" w:rsidR="00604ECC" w:rsidRDefault="00604ECC" w:rsidP="00604ECC">
      <w:r>
        <w:t>Администрации Удомельского городского округа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Е.Г.Сивцова</w:t>
      </w:r>
      <w:proofErr w:type="spellEnd"/>
    </w:p>
    <w:p w14:paraId="6CFC07F0" w14:textId="77777777" w:rsidR="00604ECC" w:rsidRDefault="00604ECC" w:rsidP="00604ECC"/>
    <w:p w14:paraId="1BC97102" w14:textId="77777777" w:rsidR="00604ECC" w:rsidRDefault="00604ECC" w:rsidP="00604ECC">
      <w:r>
        <w:t>Необходимость проведения ОРВ отсутствует, данное постановление не затрагивает вопросы осуществления предпринимательской и инвестиционной деятельности.</w:t>
      </w:r>
    </w:p>
    <w:p w14:paraId="1A012615" w14:textId="77777777" w:rsidR="00604ECC" w:rsidRDefault="00604ECC" w:rsidP="00604ECC">
      <w:pPr>
        <w:jc w:val="both"/>
        <w:rPr>
          <w:sz w:val="28"/>
          <w:szCs w:val="28"/>
        </w:rPr>
      </w:pPr>
    </w:p>
    <w:p w14:paraId="391EAAA1" w14:textId="77777777" w:rsidR="00604ECC" w:rsidRDefault="00604ECC" w:rsidP="00604ECC">
      <w:r>
        <w:t>Рассылка</w:t>
      </w:r>
    </w:p>
    <w:p w14:paraId="6884A266" w14:textId="77777777" w:rsidR="00604ECC" w:rsidRDefault="00604ECC" w:rsidP="00604ECC">
      <w:r>
        <w:t>Отдел архитектуры – 2 экз.</w:t>
      </w:r>
    </w:p>
    <w:p w14:paraId="435720EF" w14:textId="77777777" w:rsidR="00604ECC" w:rsidRDefault="00604ECC" w:rsidP="00604ECC"/>
    <w:p w14:paraId="009750A9" w14:textId="77777777" w:rsidR="00604ECC" w:rsidRDefault="00604ECC" w:rsidP="00604ECC">
      <w:r>
        <w:t>Светлана Борисовна</w:t>
      </w:r>
      <w:r w:rsidRPr="00661555">
        <w:t xml:space="preserve"> </w:t>
      </w:r>
      <w:r>
        <w:t>Иванова</w:t>
      </w:r>
    </w:p>
    <w:p w14:paraId="4F607234" w14:textId="46F3D81E" w:rsidR="00FE41AD" w:rsidRDefault="00604ECC" w:rsidP="00604ECC">
      <w:r w:rsidRPr="00661555">
        <w:t>5</w:t>
      </w:r>
      <w:r>
        <w:t xml:space="preserve"> </w:t>
      </w:r>
      <w:r w:rsidRPr="00661555">
        <w:t>4</w:t>
      </w:r>
      <w:r>
        <w:t>8 73</w:t>
      </w:r>
    </w:p>
    <w:sectPr w:rsidR="00FE41AD" w:rsidSect="00604E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1F"/>
    <w:rsid w:val="0009181F"/>
    <w:rsid w:val="003B72C7"/>
    <w:rsid w:val="00604ECC"/>
    <w:rsid w:val="007D1AD5"/>
    <w:rsid w:val="008A4D86"/>
    <w:rsid w:val="00BF2E24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59A"/>
  <w15:chartTrackingRefBased/>
  <w15:docId w15:val="{A4941366-C32F-43FF-8956-126D9885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4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7</cp:revision>
  <cp:lastPrinted>2019-04-05T05:52:00Z</cp:lastPrinted>
  <dcterms:created xsi:type="dcterms:W3CDTF">2019-04-05T05:49:00Z</dcterms:created>
  <dcterms:modified xsi:type="dcterms:W3CDTF">2019-05-14T09:28:00Z</dcterms:modified>
</cp:coreProperties>
</file>